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E2603" w:rsidRPr="00D210D2" w:rsidRDefault="00CE4B55" w:rsidP="00CE4B55">
      <w:pPr>
        <w:pStyle w:val="af8"/>
        <w:pageBreakBefore/>
        <w:jc w:val="left"/>
        <w:rPr>
          <w:rStyle w:val="af1"/>
          <w:b/>
          <w:caps w:val="0"/>
          <w:sz w:val="22"/>
          <w:szCs w:val="22"/>
        </w:rPr>
        <w:sectPr w:rsidR="00DE2603" w:rsidRPr="00D210D2" w:rsidSect="00DE2603">
          <w:footnotePr>
            <w:numFmt w:val="chicago"/>
          </w:footnotePr>
          <w:type w:val="continuous"/>
          <w:pgSz w:w="11906" w:h="16838"/>
          <w:pgMar w:top="1418" w:right="1418" w:bottom="1418" w:left="1418" w:header="992" w:footer="1038" w:gutter="0"/>
          <w:cols w:num="2" w:space="708"/>
          <w:docGrid w:linePitch="360"/>
        </w:sectPr>
      </w:pPr>
      <w:r>
        <w:t xml:space="preserve">УДК </w:t>
      </w:r>
      <w:r w:rsidR="000D1382" w:rsidRPr="000D1382">
        <w:t>519.876.5</w:t>
      </w:r>
      <w:r w:rsidR="000D1382" w:rsidRPr="00916DCC">
        <w:t xml:space="preserve">, </w:t>
      </w:r>
      <w:r w:rsidR="000D1382" w:rsidRPr="000D1382">
        <w:t>519.725</w:t>
      </w:r>
    </w:p>
    <w:p w:rsidR="00CE4B55" w:rsidRPr="00CE4B55" w:rsidRDefault="00CE4B55" w:rsidP="00CE4B55">
      <w:pPr>
        <w:pStyle w:val="af0"/>
        <w:rPr>
          <w:rStyle w:val="af1"/>
          <w:b/>
          <w:caps/>
        </w:rPr>
      </w:pPr>
      <w:r w:rsidRPr="00CE4B55">
        <w:rPr>
          <w:rStyle w:val="af1"/>
          <w:b/>
          <w:caps/>
        </w:rPr>
        <w:lastRenderedPageBreak/>
        <w:t>О</w:t>
      </w:r>
      <w:bookmarkStart w:id="0" w:name="_GoBack"/>
      <w:bookmarkEnd w:id="0"/>
      <w:r w:rsidRPr="00CE4B55">
        <w:rPr>
          <w:rStyle w:val="af1"/>
          <w:b/>
          <w:caps/>
        </w:rPr>
        <w:t xml:space="preserve"> декодере мягких решений двоичных кодов</w:t>
      </w:r>
    </w:p>
    <w:p w:rsidR="00656794" w:rsidRPr="00D210D2" w:rsidRDefault="00CE4B55" w:rsidP="00CE4B55">
      <w:pPr>
        <w:pStyle w:val="af0"/>
      </w:pPr>
      <w:r w:rsidRPr="00CE4B55">
        <w:rPr>
          <w:rStyle w:val="af1"/>
          <w:b/>
          <w:caps/>
        </w:rPr>
        <w:t>Рида</w:t>
      </w:r>
      <w:r w:rsidR="00C061BC" w:rsidRPr="00C061BC">
        <w:rPr>
          <w:b w:val="0"/>
        </w:rPr>
        <w:t>—</w:t>
      </w:r>
      <w:r w:rsidRPr="00CE4B55">
        <w:rPr>
          <w:rStyle w:val="af1"/>
          <w:b/>
          <w:caps/>
        </w:rPr>
        <w:t>Маллера второго порядка</w:t>
      </w:r>
    </w:p>
    <w:p w:rsidR="00AB699D" w:rsidRPr="00D210D2" w:rsidRDefault="00AB699D" w:rsidP="00796C7A">
      <w:pPr>
        <w:pStyle w:val="af4"/>
        <w:rPr>
          <w:sz w:val="12"/>
          <w:szCs w:val="12"/>
        </w:rPr>
      </w:pPr>
    </w:p>
    <w:p w:rsidR="00EB3D30" w:rsidRPr="00D210D2" w:rsidRDefault="00796C7A" w:rsidP="00796C7A">
      <w:pPr>
        <w:pStyle w:val="af4"/>
      </w:pPr>
      <w:r w:rsidRPr="00D210D2">
        <w:t xml:space="preserve">© </w:t>
      </w:r>
      <w:r w:rsidR="001417D1" w:rsidRPr="00D210D2">
        <w:rPr>
          <w:lang w:val="en-US"/>
        </w:rPr>
        <w:fldChar w:fldCharType="begin"/>
      </w:r>
      <w:r w:rsidRPr="00D210D2">
        <w:instrText xml:space="preserve"> TIME \@ "yyyy" </w:instrText>
      </w:r>
      <w:r w:rsidR="001417D1" w:rsidRPr="00D210D2">
        <w:rPr>
          <w:lang w:val="en-US"/>
        </w:rPr>
        <w:fldChar w:fldCharType="separate"/>
      </w:r>
      <w:r w:rsidR="000043B0">
        <w:rPr>
          <w:noProof/>
        </w:rPr>
        <w:t>2020</w:t>
      </w:r>
      <w:r w:rsidR="001417D1" w:rsidRPr="00D210D2">
        <w:rPr>
          <w:lang w:val="en-US"/>
        </w:rPr>
        <w:fldChar w:fldCharType="end"/>
      </w:r>
      <w:r w:rsidR="004F20D8">
        <w:t xml:space="preserve"> </w:t>
      </w:r>
      <w:r w:rsidR="00CE4B55">
        <w:t>В</w:t>
      </w:r>
      <w:r w:rsidR="0037310D" w:rsidRPr="00D210D2">
        <w:t>.</w:t>
      </w:r>
      <w:r w:rsidR="00CE4B55">
        <w:t>М</w:t>
      </w:r>
      <w:r w:rsidR="00CE115E" w:rsidRPr="00D210D2">
        <w:t>. </w:t>
      </w:r>
      <w:r w:rsidR="00CE4B55">
        <w:t>Деундяк</w:t>
      </w:r>
      <w:r w:rsidRPr="00D210D2">
        <w:rPr>
          <w:b w:val="0"/>
          <w:vertAlign w:val="superscript"/>
        </w:rPr>
        <w:t>1</w:t>
      </w:r>
      <w:r w:rsidR="006069A1" w:rsidRPr="006069A1">
        <w:rPr>
          <w:b w:val="0"/>
          <w:vertAlign w:val="superscript"/>
        </w:rPr>
        <w:t>,2</w:t>
      </w:r>
      <w:r w:rsidR="0037310D" w:rsidRPr="00D210D2">
        <w:t xml:space="preserve">, </w:t>
      </w:r>
      <w:r w:rsidR="00CE4B55">
        <w:t>Н</w:t>
      </w:r>
      <w:r w:rsidR="0037310D" w:rsidRPr="00D210D2">
        <w:t>.</w:t>
      </w:r>
      <w:r w:rsidR="00CE4B55">
        <w:t>С</w:t>
      </w:r>
      <w:r w:rsidR="00CE115E" w:rsidRPr="00D210D2">
        <w:t>. </w:t>
      </w:r>
      <w:r w:rsidR="00CE4B55">
        <w:t>Могилевская</w:t>
      </w:r>
      <w:r w:rsidRPr="00D210D2">
        <w:rPr>
          <w:b w:val="0"/>
          <w:vertAlign w:val="superscript"/>
        </w:rPr>
        <w:t>2</w:t>
      </w:r>
    </w:p>
    <w:p w:rsidR="003863C3" w:rsidRPr="003863C3" w:rsidRDefault="005121FE" w:rsidP="003863C3">
      <w:pPr>
        <w:jc w:val="center"/>
        <w:rPr>
          <w:i/>
        </w:rPr>
      </w:pPr>
      <w:r w:rsidRPr="00D210D2">
        <w:rPr>
          <w:vertAlign w:val="superscript"/>
        </w:rPr>
        <w:t>1</w:t>
      </w:r>
      <w:r w:rsidR="003863C3" w:rsidRPr="003863C3">
        <w:rPr>
          <w:i/>
        </w:rPr>
        <w:t xml:space="preserve"> ФГНУ НИИ «</w:t>
      </w:r>
      <w:r w:rsidR="00AA0BE9" w:rsidRPr="003863C3">
        <w:rPr>
          <w:i/>
        </w:rPr>
        <w:t>С</w:t>
      </w:r>
      <w:r w:rsidR="003863C3" w:rsidRPr="003863C3">
        <w:rPr>
          <w:i/>
        </w:rPr>
        <w:t>пецвузавтоматика»</w:t>
      </w:r>
    </w:p>
    <w:p w:rsidR="003863C3" w:rsidRPr="00220153" w:rsidRDefault="003863C3" w:rsidP="003863C3">
      <w:pPr>
        <w:jc w:val="center"/>
        <w:rPr>
          <w:i/>
        </w:rPr>
      </w:pPr>
      <w:r>
        <w:rPr>
          <w:i/>
        </w:rPr>
        <w:t>(</w:t>
      </w:r>
      <w:r w:rsidRPr="003863C3">
        <w:rPr>
          <w:i/>
        </w:rPr>
        <w:t>344002, г. Ростов-на-Дону, пер. Газетный, 51</w:t>
      </w:r>
      <w:r w:rsidR="006069A1" w:rsidRPr="00220153">
        <w:rPr>
          <w:i/>
        </w:rPr>
        <w:t>)</w:t>
      </w:r>
    </w:p>
    <w:p w:rsidR="00796C7A" w:rsidRPr="00D210D2" w:rsidRDefault="005121FE" w:rsidP="003863C3">
      <w:pPr>
        <w:jc w:val="center"/>
      </w:pPr>
      <w:r w:rsidRPr="00D210D2">
        <w:rPr>
          <w:vertAlign w:val="superscript"/>
        </w:rPr>
        <w:t>2</w:t>
      </w:r>
      <w:r w:rsidR="00CE4B55">
        <w:rPr>
          <w:i/>
        </w:rPr>
        <w:t xml:space="preserve"> Южн</w:t>
      </w:r>
      <w:r w:rsidR="00C061BC">
        <w:rPr>
          <w:i/>
        </w:rPr>
        <w:t>ый</w:t>
      </w:r>
      <w:r w:rsidR="00CE4B55">
        <w:rPr>
          <w:i/>
        </w:rPr>
        <w:t xml:space="preserve"> федеральн</w:t>
      </w:r>
      <w:r w:rsidR="00C061BC">
        <w:rPr>
          <w:i/>
        </w:rPr>
        <w:t>ый</w:t>
      </w:r>
      <w:r w:rsidR="00CE4B55">
        <w:rPr>
          <w:i/>
        </w:rPr>
        <w:t xml:space="preserve"> университет</w:t>
      </w:r>
      <w:r w:rsidRPr="00D210D2">
        <w:rPr>
          <w:i/>
        </w:rPr>
        <w:br/>
        <w:t>(</w:t>
      </w:r>
      <w:r w:rsidR="00CE4B55" w:rsidRPr="00CE4B55">
        <w:rPr>
          <w:i/>
        </w:rPr>
        <w:t>344090, Ростов-​на-​Дону, ул. Мильчакова, 8а</w:t>
      </w:r>
      <w:r w:rsidRPr="00D210D2">
        <w:rPr>
          <w:i/>
        </w:rPr>
        <w:t>)</w:t>
      </w:r>
    </w:p>
    <w:p w:rsidR="005121FE" w:rsidRPr="007B4F72" w:rsidRDefault="005121FE" w:rsidP="00796C7A">
      <w:pPr>
        <w:jc w:val="center"/>
        <w:rPr>
          <w:i/>
          <w:lang w:val="en-US"/>
        </w:rPr>
      </w:pPr>
      <w:r w:rsidRPr="00D210D2">
        <w:rPr>
          <w:i/>
          <w:lang w:val="en-US"/>
        </w:rPr>
        <w:t>E</w:t>
      </w:r>
      <w:r w:rsidRPr="007B4F72">
        <w:rPr>
          <w:i/>
          <w:lang w:val="en-US"/>
        </w:rPr>
        <w:t>-</w:t>
      </w:r>
      <w:r w:rsidRPr="00D210D2">
        <w:rPr>
          <w:i/>
          <w:lang w:val="en-US"/>
        </w:rPr>
        <w:t>mail</w:t>
      </w:r>
      <w:r w:rsidRPr="007B4F72">
        <w:rPr>
          <w:i/>
          <w:lang w:val="en-US"/>
        </w:rPr>
        <w:t xml:space="preserve">: </w:t>
      </w:r>
      <w:r w:rsidR="00CE4B55" w:rsidRPr="00CE4B55">
        <w:rPr>
          <w:i/>
          <w:lang w:val="en-US"/>
        </w:rPr>
        <w:t>vl</w:t>
      </w:r>
      <w:r w:rsidR="00CE4B55" w:rsidRPr="007B4F72">
        <w:rPr>
          <w:i/>
          <w:lang w:val="en-US"/>
        </w:rPr>
        <w:t>.</w:t>
      </w:r>
      <w:r w:rsidR="00CE4B55" w:rsidRPr="00CE4B55">
        <w:rPr>
          <w:i/>
          <w:lang w:val="en-US"/>
        </w:rPr>
        <w:t>deundyak</w:t>
      </w:r>
      <w:r w:rsidR="00CE4B55" w:rsidRPr="007B4F72">
        <w:rPr>
          <w:i/>
          <w:lang w:val="en-US"/>
        </w:rPr>
        <w:t>@</w:t>
      </w:r>
      <w:r w:rsidR="00CE4B55" w:rsidRPr="00CE4B55">
        <w:rPr>
          <w:i/>
          <w:lang w:val="en-US"/>
        </w:rPr>
        <w:t>gmail</w:t>
      </w:r>
      <w:r w:rsidR="00CE4B55" w:rsidRPr="007B4F72">
        <w:rPr>
          <w:i/>
          <w:lang w:val="en-US"/>
        </w:rPr>
        <w:t>.</w:t>
      </w:r>
      <w:r w:rsidR="00CE4B55" w:rsidRPr="00CE4B55">
        <w:rPr>
          <w:i/>
          <w:lang w:val="en-US"/>
        </w:rPr>
        <w:t>com</w:t>
      </w:r>
      <w:r w:rsidRPr="007B4F72">
        <w:rPr>
          <w:i/>
          <w:lang w:val="en-US"/>
        </w:rPr>
        <w:t xml:space="preserve">, </w:t>
      </w:r>
      <w:r w:rsidR="00CE4B55" w:rsidRPr="00CE4B55">
        <w:rPr>
          <w:i/>
          <w:lang w:val="en-US"/>
        </w:rPr>
        <w:t>nadezhda</w:t>
      </w:r>
      <w:r w:rsidR="00CE4B55" w:rsidRPr="007B4F72">
        <w:rPr>
          <w:i/>
          <w:lang w:val="en-US"/>
        </w:rPr>
        <w:t>.</w:t>
      </w:r>
      <w:r w:rsidR="00CE4B55" w:rsidRPr="00CE4B55">
        <w:rPr>
          <w:i/>
          <w:lang w:val="en-US"/>
        </w:rPr>
        <w:t>mogilevskaia</w:t>
      </w:r>
      <w:r w:rsidR="00CE4B55" w:rsidRPr="007B4F72">
        <w:rPr>
          <w:i/>
          <w:lang w:val="en-US"/>
        </w:rPr>
        <w:t>@</w:t>
      </w:r>
      <w:r w:rsidR="00CE4B55" w:rsidRPr="00CE4B55">
        <w:rPr>
          <w:i/>
          <w:lang w:val="en-US"/>
        </w:rPr>
        <w:t>yandex</w:t>
      </w:r>
      <w:r w:rsidR="00CE4B55" w:rsidRPr="007B4F72">
        <w:rPr>
          <w:i/>
          <w:lang w:val="en-US"/>
        </w:rPr>
        <w:t>.</w:t>
      </w:r>
      <w:r w:rsidR="00CE4B55" w:rsidRPr="00CE4B55">
        <w:rPr>
          <w:i/>
          <w:lang w:val="en-US"/>
        </w:rPr>
        <w:t>ru</w:t>
      </w:r>
    </w:p>
    <w:p w:rsidR="005121FE" w:rsidRPr="00AA0BE9" w:rsidRDefault="005121FE" w:rsidP="00796C7A">
      <w:pPr>
        <w:jc w:val="center"/>
      </w:pPr>
      <w:r w:rsidRPr="00D210D2">
        <w:t xml:space="preserve">Поступила в редакцию: </w:t>
      </w:r>
      <w:r w:rsidR="00684424" w:rsidRPr="00AA0BE9">
        <w:t>22</w:t>
      </w:r>
      <w:r w:rsidR="003001FA">
        <w:t>.</w:t>
      </w:r>
      <w:r w:rsidR="00684424" w:rsidRPr="00AA0BE9">
        <w:t>11</w:t>
      </w:r>
      <w:r w:rsidR="003001FA">
        <w:t>.</w:t>
      </w:r>
      <w:r w:rsidR="00684424" w:rsidRPr="00AA0BE9">
        <w:t>2019</w:t>
      </w:r>
    </w:p>
    <w:p w:rsidR="00E960B9" w:rsidRPr="00D210D2" w:rsidRDefault="00E960B9" w:rsidP="00925D2F">
      <w:pPr>
        <w:keepNext/>
      </w:pPr>
    </w:p>
    <w:p w:rsidR="0037310D" w:rsidRPr="00D210D2" w:rsidRDefault="000D1382" w:rsidP="00796C7A">
      <w:pPr>
        <w:pStyle w:val="af2"/>
        <w:ind w:left="0"/>
      </w:pPr>
      <w:r w:rsidRPr="000D1382">
        <w:t>Построена общая модель помехоустойчивого двоичного канала передачи данных, предназначенная для использования с различными декодерами мягких решений. Линия связи, рассматриваемая в модели, явл</w:t>
      </w:r>
      <w:r w:rsidRPr="000D1382">
        <w:t>я</w:t>
      </w:r>
      <w:r w:rsidRPr="000D1382">
        <w:t xml:space="preserve">ется дискретной по входу и непрерывной по выходу. На ее вход </w:t>
      </w:r>
      <w:r w:rsidR="00CB62BD" w:rsidRPr="00CB62BD">
        <w:t>подаются</w:t>
      </w:r>
      <w:r w:rsidRPr="000D1382">
        <w:t xml:space="preserve"> дискретные сигналы из</w:t>
      </w:r>
      <w:r w:rsidR="00CE4942">
        <w:t xml:space="preserve"> мульти</w:t>
      </w:r>
      <w:r w:rsidR="00CE4942">
        <w:t>п</w:t>
      </w:r>
      <w:r w:rsidR="00CE4942">
        <w:t xml:space="preserve">ликативного </w:t>
      </w:r>
      <w:r w:rsidRPr="000D1382">
        <w:t xml:space="preserve">двоичного алфавита, а в </w:t>
      </w:r>
      <w:r w:rsidR="00CB62BD">
        <w:t>результате непреднамеренных помех</w:t>
      </w:r>
      <w:r w:rsidRPr="000D1382">
        <w:t xml:space="preserve">, </w:t>
      </w:r>
      <w:r w:rsidR="00CB62BD">
        <w:t>возникающих</w:t>
      </w:r>
      <w:r w:rsidRPr="000D1382">
        <w:t xml:space="preserve"> в линии связи, на выходе </w:t>
      </w:r>
      <w:r w:rsidR="00CE4942">
        <w:t xml:space="preserve">после фильтрации </w:t>
      </w:r>
      <w:r w:rsidRPr="000D1382">
        <w:t xml:space="preserve">формируются символы из </w:t>
      </w:r>
      <w:r w:rsidR="009A3B62">
        <w:t>мультипликативной группы</w:t>
      </w:r>
      <w:r w:rsidR="004F20D8">
        <w:t xml:space="preserve"> </w:t>
      </w:r>
      <w:r w:rsidR="009A3B62">
        <w:t xml:space="preserve">поля </w:t>
      </w:r>
      <w:r w:rsidRPr="000D1382">
        <w:t>вещественных чисел, которые затем подаются на вход декодера помехоустойчивого кода. Мягкие и вероятностные декодеры п</w:t>
      </w:r>
      <w:r w:rsidRPr="000D1382">
        <w:t>о</w:t>
      </w:r>
      <w:r w:rsidRPr="000D1382">
        <w:t>зволяют исправлять большее количество ошибок в кодовых словах, чем гарантируется минимальным ра</w:t>
      </w:r>
      <w:r w:rsidRPr="000D1382">
        <w:t>с</w:t>
      </w:r>
      <w:r w:rsidRPr="000D1382">
        <w:t xml:space="preserve">стоянием используемого </w:t>
      </w:r>
      <w:r w:rsidR="00CB62BD">
        <w:t xml:space="preserve">помехоустойчивого </w:t>
      </w:r>
      <w:r w:rsidRPr="000D1382">
        <w:t>кода. В работе рассмотрен вероятностный декодер мягких р</w:t>
      </w:r>
      <w:r w:rsidRPr="000D1382">
        <w:t>е</w:t>
      </w:r>
      <w:r w:rsidRPr="000D1382">
        <w:t>шений Сидельникова</w:t>
      </w:r>
      <w:r w:rsidR="00C061BC" w:rsidRPr="00D210D2">
        <w:t>—</w:t>
      </w:r>
      <w:r w:rsidRPr="000D1382">
        <w:t>Першакова для кодов Рида</w:t>
      </w:r>
      <w:r w:rsidR="00C061BC" w:rsidRPr="00D210D2">
        <w:t>—</w:t>
      </w:r>
      <w:r w:rsidRPr="000D1382">
        <w:t>Маллера второго порядка в модификации, предложе</w:t>
      </w:r>
      <w:r w:rsidRPr="000D1382">
        <w:t>н</w:t>
      </w:r>
      <w:r w:rsidRPr="000D1382">
        <w:t xml:space="preserve">ной Лоидрю П. и Саккуром Б. </w:t>
      </w:r>
      <w:r w:rsidR="00A9329E">
        <w:t xml:space="preserve">Ранее </w:t>
      </w:r>
      <w:r w:rsidR="00A9329E" w:rsidRPr="000D1382">
        <w:t xml:space="preserve">эффективность этих декодеров </w:t>
      </w:r>
      <w:r w:rsidR="00A9329E">
        <w:t xml:space="preserve">была подтверждена </w:t>
      </w:r>
      <w:r w:rsidR="00A9329E" w:rsidRPr="000D1382">
        <w:t>с помощью имит</w:t>
      </w:r>
      <w:r w:rsidR="00A9329E" w:rsidRPr="000D1382">
        <w:t>а</w:t>
      </w:r>
      <w:r w:rsidR="00A9329E" w:rsidRPr="000D1382">
        <w:t>ционных эксперимен</w:t>
      </w:r>
      <w:r w:rsidR="00A9329E">
        <w:t xml:space="preserve">тов, но теоретическое обоснование отсутствовало. </w:t>
      </w:r>
      <w:r w:rsidRPr="000D1382">
        <w:t xml:space="preserve">В </w:t>
      </w:r>
      <w:r w:rsidR="00A9329E">
        <w:t xml:space="preserve">настоящей </w:t>
      </w:r>
      <w:r w:rsidRPr="000D1382">
        <w:t xml:space="preserve">работе сформулировано требование к каналу связи, названное гладкостью канала, при выполнении которого теоретически доказана корректность этого декодера в случае, когда количество ошибок </w:t>
      </w:r>
      <w:r w:rsidR="00CB62BD">
        <w:t>в</w:t>
      </w:r>
      <w:r w:rsidRPr="000D1382">
        <w:t xml:space="preserve"> каждо</w:t>
      </w:r>
      <w:r w:rsidR="00CB62BD">
        <w:t>м</w:t>
      </w:r>
      <w:r w:rsidRPr="000D1382">
        <w:t xml:space="preserve"> кодово</w:t>
      </w:r>
      <w:r w:rsidR="00CB62BD">
        <w:t>м</w:t>
      </w:r>
      <w:r w:rsidRPr="000D1382">
        <w:t xml:space="preserve"> слов</w:t>
      </w:r>
      <w:r w:rsidR="00CB62BD">
        <w:t>е</w:t>
      </w:r>
      <w:r w:rsidRPr="000D1382">
        <w:t xml:space="preserve"> </w:t>
      </w:r>
      <w:r w:rsidR="00CB62BD">
        <w:t xml:space="preserve">ограничено </w:t>
      </w:r>
      <w:r w:rsidRPr="000D1382">
        <w:t>пол</w:t>
      </w:r>
      <w:r w:rsidRPr="000D1382">
        <w:t>о</w:t>
      </w:r>
      <w:r w:rsidRPr="000D1382">
        <w:t>вин</w:t>
      </w:r>
      <w:r w:rsidR="00CB62BD">
        <w:t>ой</w:t>
      </w:r>
      <w:r w:rsidRPr="000D1382">
        <w:t xml:space="preserve"> кодового расстояния. В основе доказательства лежит использование теории квадратичных форм и методов дифференциального исчисления в кольце полиномов нескольких переменных над полями Галуа. </w:t>
      </w:r>
    </w:p>
    <w:p w:rsidR="004375C4" w:rsidRPr="00D210D2" w:rsidRDefault="004375C4" w:rsidP="00E960B9">
      <w:pPr>
        <w:pStyle w:val="af6"/>
      </w:pPr>
      <w:r w:rsidRPr="00D210D2">
        <w:t xml:space="preserve">Ключевые слова: </w:t>
      </w:r>
      <w:r w:rsidR="000D1382">
        <w:t>коды Рида-Маллера, декодер, модель канала, доказательств</w:t>
      </w:r>
      <w:r w:rsidR="00AA0BE9">
        <w:t>о</w:t>
      </w:r>
      <w:r w:rsidR="000D1382">
        <w:t xml:space="preserve"> корректности декодера</w:t>
      </w:r>
      <w:r w:rsidRPr="00D210D2">
        <w:t>.</w:t>
      </w:r>
    </w:p>
    <w:p w:rsidR="005121FE" w:rsidRPr="00D210D2" w:rsidRDefault="00EE609F" w:rsidP="00C40628">
      <w:pPr>
        <w:keepNext/>
        <w:spacing w:before="120"/>
        <w:rPr>
          <w:b/>
        </w:rPr>
      </w:pPr>
      <w:r w:rsidRPr="00D210D2">
        <w:rPr>
          <w:b/>
        </w:rPr>
        <w:t>ОБРАЗЕЦ ЦИТИРОВАНИЯ</w:t>
      </w:r>
    </w:p>
    <w:p w:rsidR="005121FE" w:rsidRPr="00D210D2" w:rsidRDefault="000D1382" w:rsidP="000D1382">
      <w:pPr>
        <w:ind w:firstLine="397"/>
      </w:pPr>
      <w:r>
        <w:t>Деундяк В</w:t>
      </w:r>
      <w:r w:rsidR="005121FE" w:rsidRPr="00D210D2">
        <w:t>.</w:t>
      </w:r>
      <w:r>
        <w:t>М</w:t>
      </w:r>
      <w:r w:rsidR="005121FE" w:rsidRPr="00D210D2">
        <w:t xml:space="preserve">., </w:t>
      </w:r>
      <w:r>
        <w:t>Могилевская Н.С.</w:t>
      </w:r>
      <w:r w:rsidR="004F20D8">
        <w:t xml:space="preserve"> </w:t>
      </w:r>
      <w:r>
        <w:t>О декодере мягких решений двоичных кодов Р</w:t>
      </w:r>
      <w:r>
        <w:t>и</w:t>
      </w:r>
      <w:r>
        <w:t xml:space="preserve">да-Маллера второго порядка </w:t>
      </w:r>
      <w:r w:rsidR="005121FE" w:rsidRPr="00D210D2">
        <w:t xml:space="preserve">// Вестник ЮУрГУ. Серия: Вычислительная математика и информатика. </w:t>
      </w:r>
      <w:r w:rsidR="001417D1" w:rsidRPr="00D210D2">
        <w:fldChar w:fldCharType="begin"/>
      </w:r>
      <w:r w:rsidR="00EE609F" w:rsidRPr="00D210D2">
        <w:instrText xml:space="preserve"> TIME \@ "yyyy" </w:instrText>
      </w:r>
      <w:r w:rsidR="001417D1" w:rsidRPr="00D210D2">
        <w:fldChar w:fldCharType="separate"/>
      </w:r>
      <w:r w:rsidR="000043B0">
        <w:rPr>
          <w:noProof/>
        </w:rPr>
        <w:t>2020</w:t>
      </w:r>
      <w:r w:rsidR="001417D1" w:rsidRPr="00D210D2">
        <w:fldChar w:fldCharType="end"/>
      </w:r>
      <w:r w:rsidR="005121FE" w:rsidRPr="00D210D2">
        <w:t>. Т.</w:t>
      </w:r>
      <w:r w:rsidR="00EE609F" w:rsidRPr="00D210D2">
        <w:t> X</w:t>
      </w:r>
      <w:r w:rsidR="005121FE" w:rsidRPr="00D210D2">
        <w:t>, №</w:t>
      </w:r>
      <w:r w:rsidR="00EE609F" w:rsidRPr="00D210D2">
        <w:t> Y</w:t>
      </w:r>
      <w:r w:rsidR="005121FE" w:rsidRPr="00D210D2">
        <w:t>. С.</w:t>
      </w:r>
      <w:r w:rsidR="00EE609F" w:rsidRPr="00D210D2">
        <w:rPr>
          <w:lang w:val="en-US"/>
        </w:rPr>
        <w:t> </w:t>
      </w:r>
      <w:r w:rsidR="00EE609F" w:rsidRPr="00D210D2">
        <w:t>Z1</w:t>
      </w:r>
      <w:r w:rsidR="005121FE" w:rsidRPr="00D210D2">
        <w:t>–</w:t>
      </w:r>
      <w:r w:rsidR="00EE609F" w:rsidRPr="00D210D2">
        <w:t>Z2</w:t>
      </w:r>
      <w:r w:rsidR="005121FE" w:rsidRPr="00D210D2">
        <w:t>. DOI:</w:t>
      </w:r>
      <w:r w:rsidR="00EE609F" w:rsidRPr="00D210D2">
        <w:rPr>
          <w:lang w:val="en-US"/>
        </w:rPr>
        <w:t> </w:t>
      </w:r>
      <w:hyperlink r:id="rId8" w:history="1">
        <w:r w:rsidR="00753217" w:rsidRPr="007C20EC">
          <w:rPr>
            <w:rStyle w:val="aff9"/>
            <w:color w:val="auto"/>
            <w:u w:val="none"/>
          </w:rPr>
          <w:t>10.14529/</w:t>
        </w:r>
        <w:r w:rsidR="00753217" w:rsidRPr="00D210D2">
          <w:rPr>
            <w:rStyle w:val="aff9"/>
            <w:color w:val="auto"/>
            <w:u w:val="none"/>
            <w:lang w:val="en-US"/>
          </w:rPr>
          <w:t>cmseXXXXXX</w:t>
        </w:r>
      </w:hyperlink>
      <w:r w:rsidR="005121FE" w:rsidRPr="00D210D2">
        <w:t>.</w:t>
      </w:r>
    </w:p>
    <w:p w:rsidR="0037686B" w:rsidRPr="007C20EC" w:rsidRDefault="00C31481" w:rsidP="00F03376">
      <w:pPr>
        <w:pStyle w:val="10"/>
        <w:numPr>
          <w:ilvl w:val="0"/>
          <w:numId w:val="0"/>
        </w:numPr>
      </w:pPr>
      <w:r w:rsidRPr="00D210D2">
        <w:t>Введение</w:t>
      </w:r>
    </w:p>
    <w:p w:rsidR="000D1382" w:rsidRPr="00E71C16" w:rsidRDefault="000D1382" w:rsidP="000D1382">
      <w:pPr>
        <w:ind w:firstLine="397"/>
      </w:pPr>
      <w:r>
        <w:t>Сидельниковым В.М. и Пе</w:t>
      </w:r>
      <w:r w:rsidRPr="007E3162">
        <w:t>ршаковым А.С. в [</w:t>
      </w:r>
      <w:r w:rsidR="007E3162" w:rsidRPr="007E3162">
        <w:t>1</w:t>
      </w:r>
      <w:r w:rsidR="00E71C16">
        <w:t>0</w:t>
      </w:r>
      <w:r w:rsidRPr="007E3162">
        <w:t>] предложен вероятностный мягкий декодер для двоичных кодов Рида</w:t>
      </w:r>
      <w:r w:rsidR="00C061BC" w:rsidRPr="007E3162">
        <w:t>—</w:t>
      </w:r>
      <w:r w:rsidRPr="007E3162">
        <w:t>Маллера  второго порядка (далее СП-декодер). Н</w:t>
      </w:r>
      <w:r w:rsidRPr="007E3162">
        <w:t>а</w:t>
      </w:r>
      <w:r w:rsidRPr="007E3162">
        <w:t>помним, что по сравнению с классическими детерминированными декодерами</w:t>
      </w:r>
      <w:r w:rsidR="00CB62BD">
        <w:t xml:space="preserve"> </w:t>
      </w:r>
      <w:r w:rsidR="00CB62BD" w:rsidRPr="007E3162">
        <w:t>вероятн</w:t>
      </w:r>
      <w:r w:rsidR="00CB62BD" w:rsidRPr="007E3162">
        <w:t>о</w:t>
      </w:r>
      <w:r w:rsidR="00CB62BD" w:rsidRPr="007E3162">
        <w:t>стные и мягкие декодеры исправляют б</w:t>
      </w:r>
      <w:r w:rsidR="00CB62BD" w:rsidRPr="007E3162">
        <w:rPr>
          <w:i/>
          <w:iCs/>
        </w:rPr>
        <w:t>о</w:t>
      </w:r>
      <w:r w:rsidR="00CB62BD" w:rsidRPr="007E3162">
        <w:t>льшее количество ошибок</w:t>
      </w:r>
      <w:r w:rsidRPr="007E3162">
        <w:t>, но при этом облад</w:t>
      </w:r>
      <w:r w:rsidRPr="007E3162">
        <w:t>а</w:t>
      </w:r>
      <w:r w:rsidRPr="007E3162">
        <w:t>ют большей сложностью. Вероятностные декодеры, как правило, гарантировано испра</w:t>
      </w:r>
      <w:r w:rsidRPr="007E3162">
        <w:t>в</w:t>
      </w:r>
      <w:r w:rsidRPr="007E3162">
        <w:t>ляют ошибки в пределах половины кодового расстояния, а при дальнейшем увеличении числа ошибок делают это с некоторой вероятностью. Декодеры мягких решений пол</w:t>
      </w:r>
      <w:r w:rsidRPr="007E3162">
        <w:t>у</w:t>
      </w:r>
      <w:r w:rsidRPr="007E3162">
        <w:t xml:space="preserve">чают </w:t>
      </w:r>
      <w:r w:rsidRPr="00E71C16">
        <w:t>на вход данные из канала без демодуляции [</w:t>
      </w:r>
      <w:r w:rsidR="00E71C16" w:rsidRPr="00E71C16">
        <w:t>9</w:t>
      </w:r>
      <w:r w:rsidRPr="00E71C16">
        <w:t xml:space="preserve">], за счет чего не накапливаются ошибки квантования, и в силу этого качество декодирования растет.  </w:t>
      </w:r>
    </w:p>
    <w:p w:rsidR="000D1382" w:rsidRPr="007D4523" w:rsidRDefault="000D1382" w:rsidP="00FA3064">
      <w:pPr>
        <w:ind w:firstLine="426"/>
      </w:pPr>
      <w:r w:rsidRPr="00E71C16">
        <w:t>В [</w:t>
      </w:r>
      <w:r w:rsidR="007E3162" w:rsidRPr="00E71C16">
        <w:t>1</w:t>
      </w:r>
      <w:r w:rsidRPr="00E71C16">
        <w:t>] была</w:t>
      </w:r>
      <w:r w:rsidRPr="007E3162">
        <w:t xml:space="preserve"> предложена модификация СП-декодера (далее СПМ-декодер), авторы которой отказались от </w:t>
      </w:r>
      <w:r>
        <w:t xml:space="preserve">использования некоторых параметров СП-декодера, тем самым понизив его сложность, от </w:t>
      </w:r>
      <w:r w:rsidR="004F20D8" w:rsidRPr="00DF2B20">
        <w:rPr>
          <w:position w:val="-10"/>
        </w:rPr>
        <w:object w:dxaOrig="174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pt;height:18.5pt" o:ole="">
            <v:imagedata r:id="rId9" o:title=""/>
          </v:shape>
          <o:OLEObject Type="Embed" ProgID="Equation.3" ShapeID="_x0000_i1025" DrawAspect="Content" ObjectID="_1646558239" r:id="rId10"/>
        </w:object>
      </w:r>
      <w:r>
        <w:t xml:space="preserve"> до </w:t>
      </w:r>
      <w:r w:rsidR="00533B91" w:rsidRPr="00533B91">
        <w:rPr>
          <w:position w:val="-10"/>
        </w:rPr>
        <w:object w:dxaOrig="1219" w:dyaOrig="360">
          <v:shape id="_x0000_i1026" type="#_x0000_t75" style="width:61.5pt;height:18.5pt" o:ole="">
            <v:imagedata r:id="rId11" o:title=""/>
          </v:shape>
          <o:OLEObject Type="Embed" ProgID="Equation.3" ShapeID="_x0000_i1026" DrawAspect="Content" ObjectID="_1646558240" r:id="rId12"/>
        </w:object>
      </w:r>
      <w:r>
        <w:t xml:space="preserve">, где </w:t>
      </w:r>
      <w:r w:rsidRPr="00DF2B20">
        <w:rPr>
          <w:position w:val="-6"/>
        </w:rPr>
        <w:object w:dxaOrig="200" w:dyaOrig="220">
          <v:shape id="_x0000_i1027" type="#_x0000_t75" style="width:10pt;height:11.5pt" o:ole="">
            <v:imagedata r:id="rId13" o:title=""/>
          </v:shape>
          <o:OLEObject Type="Embed" ProgID="Equation.3" ShapeID="_x0000_i1027" DrawAspect="Content" ObjectID="_1646558241" r:id="rId14"/>
        </w:object>
      </w:r>
      <w:r>
        <w:t xml:space="preserve"> – длина кода Рида</w:t>
      </w:r>
      <w:r w:rsidR="00C061BC" w:rsidRPr="00D210D2">
        <w:t>—</w:t>
      </w:r>
      <w:r>
        <w:lastRenderedPageBreak/>
        <w:t xml:space="preserve">Маллера, а </w:t>
      </w:r>
      <w:r w:rsidRPr="00DF2B20">
        <w:rPr>
          <w:position w:val="-6"/>
        </w:rPr>
        <w:object w:dxaOrig="180" w:dyaOrig="220">
          <v:shape id="_x0000_i1028" type="#_x0000_t75" style="width:9pt;height:11.5pt" o:ole="">
            <v:imagedata r:id="rId15" o:title=""/>
          </v:shape>
          <o:OLEObject Type="Embed" ProgID="Equation.3" ShapeID="_x0000_i1028" DrawAspect="Content" ObjectID="_1646558242" r:id="rId16"/>
        </w:object>
      </w:r>
      <w:r w:rsidRPr="00DF2B20">
        <w:t xml:space="preserve"> и </w:t>
      </w:r>
      <w:r w:rsidRPr="00DF2B20">
        <w:rPr>
          <w:position w:val="-6"/>
        </w:rPr>
        <w:object w:dxaOrig="200" w:dyaOrig="279">
          <v:shape id="_x0000_i1029" type="#_x0000_t75" style="width:10pt;height:14.5pt" o:ole="">
            <v:imagedata r:id="rId17" o:title=""/>
          </v:shape>
          <o:OLEObject Type="Embed" ProgID="Equation.3" ShapeID="_x0000_i1029" DrawAspect="Content" ObjectID="_1646558243" r:id="rId18"/>
        </w:object>
      </w:r>
      <w:r>
        <w:t xml:space="preserve"> – </w:t>
      </w:r>
      <w:r w:rsidRPr="00B16A18">
        <w:t>параметры СП-декодера. СП и СПМ</w:t>
      </w:r>
      <w:r w:rsidR="004F20D8">
        <w:t xml:space="preserve"> </w:t>
      </w:r>
      <w:r w:rsidRPr="00B16A18">
        <w:t xml:space="preserve">декодеры представлены их авторами без </w:t>
      </w:r>
      <w:r w:rsidR="0067505C" w:rsidRPr="00B16A18">
        <w:t>обоснования</w:t>
      </w:r>
      <w:r w:rsidRPr="00B16A18">
        <w:t xml:space="preserve">, однако </w:t>
      </w:r>
      <w:r w:rsidR="0067505C" w:rsidRPr="00B16A18">
        <w:t xml:space="preserve">корректирующая способность </w:t>
      </w:r>
      <w:r w:rsidRPr="00B16A18">
        <w:t xml:space="preserve">этих декодеров </w:t>
      </w:r>
      <w:r w:rsidR="005977FD">
        <w:t xml:space="preserve">для дискретных ошибок </w:t>
      </w:r>
      <w:r w:rsidRPr="00B16A18">
        <w:t>подтверждена экспериментально (см</w:t>
      </w:r>
      <w:r w:rsidRPr="007E3162">
        <w:t>., например, [</w:t>
      </w:r>
      <w:r w:rsidR="007E3162" w:rsidRPr="007E3162">
        <w:t xml:space="preserve">1, </w:t>
      </w:r>
      <w:r w:rsidR="00E71C16">
        <w:t>8</w:t>
      </w:r>
      <w:r w:rsidRPr="007E3162">
        <w:t xml:space="preserve">]). </w:t>
      </w:r>
    </w:p>
    <w:p w:rsidR="002870CB" w:rsidRDefault="007B4F72" w:rsidP="00BA6CAE">
      <w:pPr>
        <w:ind w:firstLine="397"/>
      </w:pPr>
      <w:r>
        <w:t>Д</w:t>
      </w:r>
      <w:r w:rsidR="00BA6CAE">
        <w:t xml:space="preserve">екодеры СП и СПМ построены для линии связи, на выходе которой вместо </w:t>
      </w:r>
      <w:r w:rsidR="00C70113">
        <w:t>вхо</w:t>
      </w:r>
      <w:r w:rsidR="00C70113">
        <w:t>д</w:t>
      </w:r>
      <w:r w:rsidR="00C70113">
        <w:t xml:space="preserve">ного </w:t>
      </w:r>
      <w:r w:rsidR="00BA6CAE">
        <w:t xml:space="preserve">бинарного алфавита появляются вещественные числа. </w:t>
      </w:r>
      <w:r>
        <w:t>В обоих декодерах на пе</w:t>
      </w:r>
      <w:r>
        <w:t>р</w:t>
      </w:r>
      <w:r>
        <w:t>вом шаге фактически вычисляется производный вектор в мультипликативном виде, о</w:t>
      </w:r>
      <w:r>
        <w:t>д</w:t>
      </w:r>
      <w:r>
        <w:t>нако в соответствующих формулах вместо операции деления используется операция у</w:t>
      </w:r>
      <w:r>
        <w:t>м</w:t>
      </w:r>
      <w:r>
        <w:t xml:space="preserve">ножения, что, в конечном счете, способствует ухудшению процесса декодирования. </w:t>
      </w:r>
    </w:p>
    <w:p w:rsidR="00C15F05" w:rsidRDefault="00C70113" w:rsidP="00BA6CAE">
      <w:pPr>
        <w:ind w:firstLine="397"/>
      </w:pPr>
      <w:r>
        <w:t xml:space="preserve">В настоящей работе </w:t>
      </w:r>
      <w:r w:rsidR="004F70C0">
        <w:t xml:space="preserve">построена </w:t>
      </w:r>
      <w:r w:rsidR="00BA6CAE">
        <w:t>модификация алгоритмов СП и СПМ, в которой производный вектор в мультипликативном виде вычисляется правильно с применением опе</w:t>
      </w:r>
      <w:r w:rsidR="00BA6CAE" w:rsidRPr="002870CB">
        <w:t>рации деления.</w:t>
      </w:r>
      <w:r w:rsidR="002870CB" w:rsidRPr="002870CB">
        <w:t xml:space="preserve"> Найдено условие для двоичного канала связи, названное гладкостью канала, при выполнении которого доказана корректность </w:t>
      </w:r>
      <w:r w:rsidR="002870CB">
        <w:t xml:space="preserve">этого </w:t>
      </w:r>
      <w:r w:rsidR="002870CB" w:rsidRPr="002870CB">
        <w:t>декодера кодов Рида—Маллера в случае, если число ошибок, повредившее кодовое слово</w:t>
      </w:r>
      <w:r w:rsidR="002870CB">
        <w:t>,</w:t>
      </w:r>
      <w:r w:rsidR="002870CB" w:rsidRPr="002870CB">
        <w:t xml:space="preserve"> не превышает пол</w:t>
      </w:r>
      <w:r w:rsidR="002870CB" w:rsidRPr="002870CB">
        <w:t>о</w:t>
      </w:r>
      <w:r w:rsidR="002870CB" w:rsidRPr="002870CB">
        <w:t>вины кодового расстояния.</w:t>
      </w:r>
    </w:p>
    <w:p w:rsidR="00C56ACB" w:rsidRDefault="00373054" w:rsidP="00C56ACB">
      <w:pPr>
        <w:ind w:firstLine="397"/>
      </w:pPr>
      <w:r>
        <w:t>Статья организована следующим образом. В разделе 1 п</w:t>
      </w:r>
      <w:r w:rsidRPr="000D1382">
        <w:t xml:space="preserve">остроена </w:t>
      </w:r>
      <w:r w:rsidR="00AF51DB">
        <w:t xml:space="preserve">общая </w:t>
      </w:r>
      <w:r w:rsidR="00AF51DB" w:rsidRPr="000D1382">
        <w:t>модель п</w:t>
      </w:r>
      <w:r w:rsidR="00AF51DB" w:rsidRPr="000D1382">
        <w:t>о</w:t>
      </w:r>
      <w:r w:rsidR="00AF51DB" w:rsidRPr="000D1382">
        <w:t>мехоустойчивого двоичного канала передачи данных, предназначенная для использов</w:t>
      </w:r>
      <w:r w:rsidR="00AF51DB" w:rsidRPr="000D1382">
        <w:t>а</w:t>
      </w:r>
      <w:r w:rsidR="00AF51DB" w:rsidRPr="000D1382">
        <w:t>ния с различными декодерами мягких решений</w:t>
      </w:r>
      <w:r w:rsidR="00C15F05">
        <w:t>, в которой оператор приемника филь</w:t>
      </w:r>
      <w:r w:rsidR="00C15F05">
        <w:t>т</w:t>
      </w:r>
      <w:r w:rsidR="00C15F05">
        <w:t xml:space="preserve">рует входные сигналы из </w:t>
      </w:r>
      <w:r w:rsidR="007B4F72" w:rsidRPr="00050347">
        <w:rPr>
          <w:position w:val="-4"/>
        </w:rPr>
        <w:object w:dxaOrig="260" w:dyaOrig="260">
          <v:shape id="_x0000_i1030" type="#_x0000_t75" style="width:13pt;height:13pt" o:ole="">
            <v:imagedata r:id="rId19" o:title=""/>
          </v:shape>
          <o:OLEObject Type="Embed" ProgID="Equation.3" ShapeID="_x0000_i1030" DrawAspect="Content" ObjectID="_1646558244" r:id="rId20"/>
        </w:object>
      </w:r>
      <w:r w:rsidR="007B4F72">
        <w:rPr>
          <w:position w:val="-4"/>
        </w:rPr>
        <w:t xml:space="preserve"> </w:t>
      </w:r>
      <w:r w:rsidR="00C15F05">
        <w:t>таким образом, чтобы при вычислении производного ве</w:t>
      </w:r>
      <w:r w:rsidR="00C15F05">
        <w:t>к</w:t>
      </w:r>
      <w:r w:rsidR="00C15F05">
        <w:t xml:space="preserve">тора не возникало проблемы деления на ноль. </w:t>
      </w:r>
      <w:r>
        <w:t xml:space="preserve">Раздел 2 содержит </w:t>
      </w:r>
      <w:r w:rsidR="00B178FF">
        <w:t xml:space="preserve"> необходимые свед</w:t>
      </w:r>
      <w:r w:rsidR="00B178FF">
        <w:t>е</w:t>
      </w:r>
      <w:r w:rsidR="00B178FF">
        <w:t xml:space="preserve">ния о </w:t>
      </w:r>
      <w:r>
        <w:t>код</w:t>
      </w:r>
      <w:r w:rsidR="007B4F72">
        <w:t>ах</w:t>
      </w:r>
      <w:r>
        <w:t xml:space="preserve"> Рида</w:t>
      </w:r>
      <w:r w:rsidRPr="00D210D2">
        <w:t>—</w:t>
      </w:r>
      <w:r>
        <w:t xml:space="preserve">Маллера и описание некоторых их свойств. В разделе 3 </w:t>
      </w:r>
      <w:r w:rsidR="00615629">
        <w:t>разработана</w:t>
      </w:r>
      <w:r w:rsidR="00996BB6">
        <w:t xml:space="preserve"> модификация </w:t>
      </w:r>
      <w:r w:rsidR="00135443">
        <w:t>СПМ-декодера</w:t>
      </w:r>
      <w:r w:rsidR="00506371">
        <w:t>, предназначенн</w:t>
      </w:r>
      <w:r w:rsidR="00996BB6">
        <w:t>ая</w:t>
      </w:r>
      <w:r w:rsidR="00506371">
        <w:t xml:space="preserve"> для использования в канале, описыва</w:t>
      </w:r>
      <w:r w:rsidR="00506371">
        <w:t>е</w:t>
      </w:r>
      <w:r w:rsidR="00506371">
        <w:t>мом построенной моделью.</w:t>
      </w:r>
      <w:r w:rsidR="00C934D6">
        <w:t xml:space="preserve"> В разделе 4 сформулировано </w:t>
      </w:r>
      <w:r w:rsidR="00C934D6" w:rsidRPr="007E3162">
        <w:t xml:space="preserve">условие для </w:t>
      </w:r>
      <w:r w:rsidR="00C934D6">
        <w:t>двоичного</w:t>
      </w:r>
      <w:r w:rsidR="00C934D6" w:rsidRPr="007E3162">
        <w:t xml:space="preserve"> канала связи, названное гладкостью</w:t>
      </w:r>
      <w:r w:rsidR="00C934D6" w:rsidRPr="00604281">
        <w:t xml:space="preserve"> канала, при выполнении которого доказана корректность </w:t>
      </w:r>
      <w:r w:rsidR="00C934D6">
        <w:t>построенного декодера кодов Рида</w:t>
      </w:r>
      <w:r w:rsidR="00C934D6" w:rsidRPr="00D210D2">
        <w:t>—</w:t>
      </w:r>
      <w:r w:rsidR="00C934D6">
        <w:t xml:space="preserve">Маллера </w:t>
      </w:r>
      <w:r w:rsidR="00C934D6" w:rsidRPr="00604281">
        <w:t xml:space="preserve">в случае, </w:t>
      </w:r>
      <w:r w:rsidR="00C934D6">
        <w:t>если число ошибок, повредившее кодовое слово</w:t>
      </w:r>
      <w:r w:rsidR="007B4F72">
        <w:t>,</w:t>
      </w:r>
      <w:r w:rsidR="00C934D6">
        <w:t xml:space="preserve"> не превышает </w:t>
      </w:r>
      <w:r w:rsidR="00C934D6" w:rsidRPr="00604281">
        <w:t>половины кодового расстояния.</w:t>
      </w:r>
      <w:r>
        <w:t xml:space="preserve"> </w:t>
      </w:r>
      <w:r w:rsidRPr="00373054">
        <w:t>В заключении приводится краткая сводка</w:t>
      </w:r>
      <w:r>
        <w:t xml:space="preserve"> </w:t>
      </w:r>
      <w:r w:rsidRPr="00373054">
        <w:t>результатов, полученных в рабо</w:t>
      </w:r>
      <w:r w:rsidR="00B178FF">
        <w:t xml:space="preserve">те </w:t>
      </w:r>
      <w:r w:rsidR="00C56ACB" w:rsidRPr="00B178FF">
        <w:t>и</w:t>
      </w:r>
      <w:r w:rsidR="00B178FF" w:rsidRPr="00B178FF">
        <w:t xml:space="preserve"> </w:t>
      </w:r>
      <w:r w:rsidR="00C56ACB" w:rsidRPr="00B178FF">
        <w:t>указаны направления дальнейших</w:t>
      </w:r>
      <w:r w:rsidR="00B178FF" w:rsidRPr="00B178FF">
        <w:t xml:space="preserve"> </w:t>
      </w:r>
      <w:r w:rsidR="00C56ACB" w:rsidRPr="00B178FF">
        <w:t>исследований.</w:t>
      </w:r>
    </w:p>
    <w:p w:rsidR="000D1382" w:rsidRPr="000D1382" w:rsidRDefault="00B16A18" w:rsidP="000D1382">
      <w:pPr>
        <w:pStyle w:val="10"/>
      </w:pPr>
      <w:r>
        <w:t>М</w:t>
      </w:r>
      <w:r w:rsidR="000D1382" w:rsidRPr="000D1382">
        <w:t xml:space="preserve">одель </w:t>
      </w:r>
      <w:r w:rsidR="00102C63">
        <w:t xml:space="preserve">бинарного </w:t>
      </w:r>
      <w:r w:rsidR="000D1382" w:rsidRPr="000D1382">
        <w:t xml:space="preserve">канала передачи данных </w:t>
      </w:r>
    </w:p>
    <w:p w:rsidR="00467EB3" w:rsidRDefault="00656B2D" w:rsidP="00973978">
      <w:pPr>
        <w:ind w:firstLine="397"/>
        <w:rPr>
          <w:lang w:eastAsia="ru-RU"/>
        </w:rPr>
      </w:pPr>
      <w:r>
        <w:t>Рассмотрим</w:t>
      </w:r>
      <w:r w:rsidR="00526549">
        <w:t xml:space="preserve"> </w:t>
      </w:r>
      <w:r w:rsidR="00D02B6C">
        <w:t xml:space="preserve">модель </w:t>
      </w:r>
      <w:r w:rsidR="000D1382" w:rsidRPr="00AD18C3">
        <w:t>бинарного</w:t>
      </w:r>
      <w:r w:rsidR="000D1382" w:rsidRPr="00D83C96">
        <w:t xml:space="preserve"> канала передачи данных</w:t>
      </w:r>
      <w:r>
        <w:t xml:space="preserve"> (см. рис. 1)</w:t>
      </w:r>
      <w:r w:rsidR="000D1382" w:rsidRPr="00D83C96">
        <w:t>.</w:t>
      </w:r>
      <w:r w:rsidR="00D02B6C">
        <w:t xml:space="preserve"> </w:t>
      </w:r>
      <w:r w:rsidR="00D02B6C" w:rsidRPr="00D83C96">
        <w:t>Источник соо</w:t>
      </w:r>
      <w:r w:rsidR="00D02B6C" w:rsidRPr="00D83C96">
        <w:t>б</w:t>
      </w:r>
      <w:r w:rsidR="00D02B6C" w:rsidRPr="00D83C96">
        <w:t xml:space="preserve">щений </w:t>
      </w:r>
      <w:r w:rsidR="00467EB3">
        <w:t xml:space="preserve">генерирует </w:t>
      </w:r>
      <w:r w:rsidR="00D02B6C" w:rsidRPr="00D83C96">
        <w:t xml:space="preserve">информационные векторы </w:t>
      </w:r>
      <w:r w:rsidR="00E0124F" w:rsidRPr="00E0124F">
        <w:rPr>
          <w:position w:val="-12"/>
        </w:rPr>
        <w:object w:dxaOrig="1920" w:dyaOrig="360">
          <v:shape id="_x0000_i1031" type="#_x0000_t75" style="width:95.5pt;height:17.5pt" o:ole="">
            <v:imagedata r:id="rId21" o:title=""/>
          </v:shape>
          <o:OLEObject Type="Embed" ProgID="Equation.3" ShapeID="_x0000_i1031" DrawAspect="Content" ObjectID="_1646558245" r:id="rId22"/>
        </w:object>
      </w:r>
      <w:r w:rsidR="00E0124F">
        <w:t>,</w:t>
      </w:r>
      <w:r w:rsidR="00E0124F" w:rsidRPr="00E0124F">
        <w:t xml:space="preserve"> </w:t>
      </w:r>
      <w:r w:rsidR="00E0124F" w:rsidRPr="00C24525">
        <w:rPr>
          <w:position w:val="-10"/>
        </w:rPr>
        <w:object w:dxaOrig="740" w:dyaOrig="360">
          <v:shape id="_x0000_i1032" type="#_x0000_t75" style="width:35pt;height:18.5pt" o:ole="">
            <v:imagedata r:id="rId23" o:title=""/>
          </v:shape>
          <o:OLEObject Type="Embed" ProgID="Equation.3" ShapeID="_x0000_i1032" DrawAspect="Content" ObjectID="_1646558246" r:id="rId24"/>
        </w:object>
      </w:r>
      <w:r w:rsidR="00E0124F">
        <w:t xml:space="preserve">, где </w:t>
      </w:r>
      <w:r w:rsidR="00E0124F" w:rsidRPr="00C24525">
        <w:rPr>
          <w:position w:val="-10"/>
        </w:rPr>
        <w:object w:dxaOrig="320" w:dyaOrig="360">
          <v:shape id="_x0000_i1033" type="#_x0000_t75" style="width:15pt;height:18.5pt" o:ole="">
            <v:imagedata r:id="rId25" o:title=""/>
          </v:shape>
          <o:OLEObject Type="Embed" ProgID="Equation.3" ShapeID="_x0000_i1033" DrawAspect="Content" ObjectID="_1646558247" r:id="rId26"/>
        </w:object>
      </w:r>
      <w:r w:rsidR="00E0124F">
        <w:t xml:space="preserve"> – л</w:t>
      </w:r>
      <w:r w:rsidR="00E0124F">
        <w:t>и</w:t>
      </w:r>
      <w:r w:rsidR="00E0124F">
        <w:t xml:space="preserve">нейное </w:t>
      </w:r>
      <w:r w:rsidR="00E0124F" w:rsidRPr="00C24525">
        <w:rPr>
          <w:position w:val="-6"/>
        </w:rPr>
        <w:object w:dxaOrig="200" w:dyaOrig="260">
          <v:shape id="_x0000_i1034" type="#_x0000_t75" style="width:10pt;height:13pt" o:ole="">
            <v:imagedata r:id="rId27" o:title=""/>
          </v:shape>
          <o:OLEObject Type="Embed" ProgID="Equation.3" ShapeID="_x0000_i1034" DrawAspect="Content" ObjectID="_1646558248" r:id="rId28"/>
        </w:object>
      </w:r>
      <w:r w:rsidR="00E0124F" w:rsidRPr="0018073B">
        <w:t>-мерно</w:t>
      </w:r>
      <w:r w:rsidR="00E0124F">
        <w:t>е</w:t>
      </w:r>
      <w:r w:rsidR="00E0124F" w:rsidRPr="0018073B">
        <w:t xml:space="preserve"> пространств</w:t>
      </w:r>
      <w:r w:rsidR="00E0124F">
        <w:t>о</w:t>
      </w:r>
      <w:r w:rsidR="00E0124F" w:rsidRPr="0018073B">
        <w:t xml:space="preserve"> </w:t>
      </w:r>
      <w:r w:rsidR="00E0124F">
        <w:t xml:space="preserve">над полем Галуа </w:t>
      </w:r>
      <w:r w:rsidR="00E0124F" w:rsidRPr="00AD18C3">
        <w:rPr>
          <w:position w:val="-10"/>
        </w:rPr>
        <w:object w:dxaOrig="279" w:dyaOrig="340">
          <v:shape id="_x0000_i1035" type="#_x0000_t75" style="width:14.5pt;height:17pt" o:ole="">
            <v:imagedata r:id="rId29" o:title=""/>
          </v:shape>
          <o:OLEObject Type="Embed" ProgID="Equation.3" ShapeID="_x0000_i1035" DrawAspect="Content" ObjectID="_1646558249" r:id="rId30"/>
        </w:object>
      </w:r>
      <w:r w:rsidR="001417D1" w:rsidRPr="00EA77CE">
        <w:fldChar w:fldCharType="begin"/>
      </w:r>
      <w:r w:rsidR="00E0124F" w:rsidRPr="00EA77CE">
        <w:instrText xml:space="preserve"> QUOTE </w:instrText>
      </w:r>
      <m:oMath>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3</m:t>
            </m:r>
          </m:sub>
        </m:sSub>
      </m:oMath>
      <w:r w:rsidR="001417D1" w:rsidRPr="00EA77CE">
        <w:fldChar w:fldCharType="end"/>
      </w:r>
      <w:r w:rsidR="00E0124F" w:rsidRPr="00D83C96">
        <w:t xml:space="preserve">. </w:t>
      </w:r>
      <w:r w:rsidR="001417D1" w:rsidRPr="00EA77CE">
        <w:rPr>
          <w:b/>
        </w:rPr>
        <w:fldChar w:fldCharType="begin"/>
      </w:r>
      <w:r w:rsidR="00D02B6C" w:rsidRPr="00EA77CE">
        <w:rPr>
          <w:b/>
        </w:rPr>
        <w:instrText xml:space="preserve"> QUOTE </w:instrText>
      </w:r>
      <m:oMath>
        <m:acc>
          <m:accPr>
            <m:chr m:val="̅"/>
            <m:ctrlPr>
              <w:rPr>
                <w:rFonts w:ascii="Cambria Math" w:hAnsi="Cambria Math"/>
                <w:i/>
              </w:rPr>
            </m:ctrlPr>
          </m:accPr>
          <m:e>
            <m:r>
              <m:rPr>
                <m:sty m:val="p"/>
              </m:rPr>
              <w:rPr>
                <w:rFonts w:ascii="Cambria Math" w:hAnsi="Cambria Math"/>
              </w:rPr>
              <m:t>m</m:t>
            </m:r>
          </m:e>
        </m:acc>
        <m:r>
          <m:rPr>
            <m:sty m:val="p"/>
          </m:rPr>
          <w:rPr>
            <w:rFonts w:ascii="Cambria Math" w:hAnsi="Cambria Math"/>
          </w:rPr>
          <m:t>=(</m:t>
        </m:r>
        <m:sSub>
          <m:sSubPr>
            <m:ctrlPr>
              <w:rPr>
                <w:rFonts w:ascii="Cambria Math" w:hAnsi="Cambria Math"/>
                <w:i/>
              </w:rPr>
            </m:ctrlPr>
          </m:sSubPr>
          <m:e>
            <m:r>
              <m:rPr>
                <m:sty m:val="p"/>
              </m:rPr>
              <w:rPr>
                <w:rFonts w:ascii="Cambria Math" w:hAnsi="Cambria Math"/>
              </w:rPr>
              <m:t>m</m:t>
            </m:r>
          </m:e>
          <m:sub>
            <m:r>
              <m:rPr>
                <m:sty m:val="p"/>
              </m:rPr>
              <w:rPr>
                <w:rFonts w:ascii="Cambria Math" w:hAnsi="Cambria Math"/>
              </w:rPr>
              <m:t>1</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m</m:t>
            </m:r>
          </m:e>
          <m:sub>
            <m:r>
              <m:rPr>
                <m:sty m:val="p"/>
              </m:rPr>
              <w:rPr>
                <w:rFonts w:ascii="Cambria Math" w:hAnsi="Cambria Math"/>
              </w:rPr>
              <m:t>2</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,m</m:t>
            </m:r>
          </m:e>
          <m:sub>
            <m:r>
              <m:rPr>
                <m:sty m:val="p"/>
              </m:rPr>
              <w:rPr>
                <w:rFonts w:ascii="Cambria Math" w:hAnsi="Cambria Math"/>
              </w:rPr>
              <m:t>k</m:t>
            </m:r>
          </m:sub>
        </m:sSub>
        <m:r>
          <m:rPr>
            <m:sty m:val="p"/>
          </m:rPr>
          <w:rPr>
            <w:rFonts w:ascii="Cambria Math" w:hAnsi="Cambria Math"/>
          </w:rPr>
          <m:t>)</m:t>
        </m:r>
      </m:oMath>
      <w:r w:rsidR="001417D1" w:rsidRPr="00EA77CE">
        <w:rPr>
          <w:b/>
        </w:rPr>
        <w:fldChar w:fldCharType="end"/>
      </w:r>
      <w:r w:rsidR="00973978">
        <w:t xml:space="preserve">Сгенерированные </w:t>
      </w:r>
      <w:r w:rsidR="00467EB3">
        <w:t>векторы пост</w:t>
      </w:r>
      <w:r w:rsidR="00467EB3">
        <w:t>у</w:t>
      </w:r>
      <w:r w:rsidR="00467EB3">
        <w:t>пают н</w:t>
      </w:r>
      <w:r w:rsidR="00467EB3" w:rsidRPr="00D83C96">
        <w:t>а вход кодера канала</w:t>
      </w:r>
      <w:r w:rsidR="00467EB3">
        <w:t xml:space="preserve">, где они кодируются с помощью </w:t>
      </w:r>
      <w:r w:rsidR="00467EB3" w:rsidRPr="00D83C96">
        <w:t>некотор</w:t>
      </w:r>
      <w:r w:rsidR="00467EB3" w:rsidRPr="00467EB3">
        <w:t>ого</w:t>
      </w:r>
      <w:r w:rsidR="00467EB3" w:rsidRPr="00D83C96">
        <w:t xml:space="preserve"> </w:t>
      </w:r>
      <w:r w:rsidR="00467EB3">
        <w:t>двоичного л</w:t>
      </w:r>
      <w:r w:rsidR="00467EB3">
        <w:t>и</w:t>
      </w:r>
      <w:r w:rsidR="00467EB3">
        <w:t xml:space="preserve">нейного </w:t>
      </w:r>
      <w:r w:rsidR="00467EB3" w:rsidRPr="00D83C96">
        <w:t>блочн</w:t>
      </w:r>
      <w:r w:rsidR="00467EB3">
        <w:t>ого</w:t>
      </w:r>
      <w:r w:rsidR="00467EB3" w:rsidRPr="00D83C96">
        <w:t xml:space="preserve"> код</w:t>
      </w:r>
      <w:r w:rsidR="00467EB3">
        <w:t>а</w:t>
      </w:r>
      <w:r w:rsidR="00467EB3" w:rsidRPr="00D83C96">
        <w:t xml:space="preserve"> </w:t>
      </w:r>
      <w:r w:rsidR="00467EB3" w:rsidRPr="00794D68">
        <w:t xml:space="preserve">длины </w:t>
      </w:r>
      <w:r w:rsidR="00467EB3" w:rsidRPr="00C24525">
        <w:rPr>
          <w:position w:val="-6"/>
        </w:rPr>
        <w:object w:dxaOrig="200" w:dyaOrig="200">
          <v:shape id="_x0000_i1036" type="#_x0000_t75" style="width:10pt;height:10pt" o:ole="">
            <v:imagedata r:id="rId31" o:title=""/>
          </v:shape>
          <o:OLEObject Type="Embed" ProgID="Equation.3" ShapeID="_x0000_i1036" DrawAspect="Content" ObjectID="_1646558250" r:id="rId32"/>
        </w:object>
      </w:r>
      <w:r w:rsidR="001417D1" w:rsidRPr="00EA77CE">
        <w:fldChar w:fldCharType="begin"/>
      </w:r>
      <w:r w:rsidR="00467EB3" w:rsidRPr="00EA77CE">
        <w:instrText xml:space="preserve"> QUOTE </w:instrText>
      </w:r>
      <m:oMath>
        <m:r>
          <m:rPr>
            <m:sty m:val="p"/>
          </m:rPr>
          <w:rPr>
            <w:rFonts w:ascii="Cambria Math" w:hAnsi="Cambria Math"/>
          </w:rPr>
          <m:t>n</m:t>
        </m:r>
      </m:oMath>
      <w:r w:rsidR="001417D1" w:rsidRPr="00EA77CE">
        <w:fldChar w:fldCharType="end"/>
      </w:r>
      <w:r w:rsidR="00467EB3" w:rsidRPr="00794D68">
        <w:t xml:space="preserve"> размерности </w:t>
      </w:r>
      <w:r w:rsidR="00467EB3" w:rsidRPr="00C24525">
        <w:rPr>
          <w:position w:val="-10"/>
        </w:rPr>
        <w:object w:dxaOrig="639" w:dyaOrig="300">
          <v:shape id="_x0000_i1037" type="#_x0000_t75" style="width:32.5pt;height:15pt" o:ole="">
            <v:imagedata r:id="rId33" o:title=""/>
          </v:shape>
          <o:OLEObject Type="Embed" ProgID="Equation.3" ShapeID="_x0000_i1037" DrawAspect="Content" ObjectID="_1646558251" r:id="rId34"/>
        </w:object>
      </w:r>
      <w:r w:rsidR="001417D1" w:rsidRPr="00EA77CE">
        <w:fldChar w:fldCharType="begin"/>
      </w:r>
      <w:r w:rsidR="00467EB3" w:rsidRPr="00EA77CE">
        <w:instrText xml:space="preserve"> QUOTE </w:instrText>
      </w:r>
      <m:oMath>
        <m:r>
          <m:rPr>
            <m:sty m:val="p"/>
          </m:rPr>
          <w:rPr>
            <w:rFonts w:ascii="Cambria Math" w:hAnsi="Cambria Math"/>
          </w:rPr>
          <m:t>k(</m:t>
        </m:r>
        <m:r>
          <w:rPr>
            <w:rFonts w:ascii="Cambria Math" w:hAnsi="Cambria Math"/>
          </w:rPr>
          <m:t>&lt;n)</m:t>
        </m:r>
      </m:oMath>
      <w:r w:rsidR="001417D1" w:rsidRPr="00EA77CE">
        <w:fldChar w:fldCharType="end"/>
      </w:r>
      <w:r w:rsidR="00467EB3">
        <w:t xml:space="preserve">, </w:t>
      </w:r>
      <w:r w:rsidR="00467EB3" w:rsidRPr="00D83C96">
        <w:t xml:space="preserve">для которого известен </w:t>
      </w:r>
      <w:r w:rsidR="00467EB3">
        <w:t>декодер мягких решений</w:t>
      </w:r>
      <w:r w:rsidR="00467EB3" w:rsidRPr="00D83C96">
        <w:t xml:space="preserve">. </w:t>
      </w:r>
      <w:r w:rsidR="00467EB3">
        <w:t xml:space="preserve"> На выходе кодера канала </w:t>
      </w:r>
      <w:r w:rsidR="00467EB3">
        <w:rPr>
          <w:szCs w:val="28"/>
          <w:lang w:eastAsia="ru-RU"/>
        </w:rPr>
        <w:t xml:space="preserve">вырабатываются </w:t>
      </w:r>
      <w:r w:rsidR="00467EB3" w:rsidRPr="00D83C96">
        <w:rPr>
          <w:szCs w:val="28"/>
          <w:lang w:eastAsia="ru-RU"/>
        </w:rPr>
        <w:t xml:space="preserve">кодовые </w:t>
      </w:r>
      <w:r w:rsidR="00467EB3" w:rsidRPr="00D83C96">
        <w:t>векторы</w:t>
      </w:r>
      <w:r w:rsidR="004364E6">
        <w:t xml:space="preserve"> </w:t>
      </w:r>
      <w:r w:rsidR="004364E6" w:rsidRPr="004364E6">
        <w:rPr>
          <w:position w:val="-6"/>
        </w:rPr>
        <w:object w:dxaOrig="200" w:dyaOrig="220">
          <v:shape id="_x0000_i1038" type="#_x0000_t75" style="width:10pt;height:11pt" o:ole="">
            <v:imagedata r:id="rId35" o:title=""/>
          </v:shape>
          <o:OLEObject Type="Embed" ProgID="Equation.3" ShapeID="_x0000_i1038" DrawAspect="Content" ObjectID="_1646558252" r:id="rId36"/>
        </w:object>
      </w:r>
      <w:r w:rsidR="00973978" w:rsidRPr="004364E6">
        <w:t xml:space="preserve"> из пространства </w:t>
      </w:r>
      <w:r w:rsidR="004364E6" w:rsidRPr="004364E6">
        <w:rPr>
          <w:position w:val="-10"/>
        </w:rPr>
        <w:object w:dxaOrig="300" w:dyaOrig="360">
          <v:shape id="_x0000_i1039" type="#_x0000_t75" style="width:15pt;height:18.5pt" o:ole="">
            <v:imagedata r:id="rId37" o:title=""/>
          </v:shape>
          <o:OLEObject Type="Embed" ProgID="Equation.3" ShapeID="_x0000_i1039" DrawAspect="Content" ObjectID="_1646558253" r:id="rId38"/>
        </w:object>
      </w:r>
      <w:r w:rsidR="001417D1" w:rsidRPr="004364E6">
        <w:fldChar w:fldCharType="begin"/>
      </w:r>
      <w:r w:rsidR="00467EB3" w:rsidRPr="004364E6">
        <w:instrText xml:space="preserve"> QUOTE </w:instrText>
      </w:r>
      <m:oMath>
        <m:acc>
          <m:accPr>
            <m:chr m:val="̅"/>
            <m:ctrlPr>
              <w:rPr>
                <w:rFonts w:ascii="Cambria Math" w:hAnsi="Cambria Math"/>
                <w:i/>
              </w:rPr>
            </m:ctrlPr>
          </m:accPr>
          <m:e>
            <m:r>
              <m:rPr>
                <m:sty m:val="p"/>
              </m:rPr>
              <w:rPr>
                <w:rFonts w:ascii="Cambria Math" w:hAnsi="Cambria Math"/>
              </w:rPr>
              <m:t>с</m:t>
            </m:r>
          </m:e>
        </m:acc>
        <m:r>
          <m:rPr>
            <m:sty m:val="p"/>
          </m:rPr>
          <w:rPr>
            <w:rFonts w:ascii="Cambria Math" w:hAnsi="Cambria Math"/>
          </w:rPr>
          <m:t>∈</m:t>
        </m:r>
        <m:sSubSup>
          <m:sSubSupPr>
            <m:ctrlPr>
              <w:rPr>
                <w:rFonts w:ascii="Cambria Math" w:hAnsi="Cambria Math"/>
                <w:i/>
              </w:rPr>
            </m:ctrlPr>
          </m:sSubSupPr>
          <m:e>
            <m:r>
              <m:rPr>
                <m:sty m:val="p"/>
              </m:rPr>
              <w:rPr>
                <w:rFonts w:ascii="Cambria Math" w:hAnsi="Cambria Math"/>
              </w:rPr>
              <m:t>F</m:t>
            </m:r>
          </m:e>
          <m:sub>
            <m:r>
              <m:rPr>
                <m:sty m:val="p"/>
              </m:rPr>
              <w:rPr>
                <w:rFonts w:ascii="Cambria Math" w:hAnsi="Cambria Math"/>
              </w:rPr>
              <m:t>3</m:t>
            </m:r>
          </m:sub>
          <m:sup>
            <m:r>
              <m:rPr>
                <m:sty m:val="p"/>
              </m:rPr>
              <w:rPr>
                <w:rFonts w:ascii="Cambria Math" w:hAnsi="Cambria Math"/>
              </w:rPr>
              <m:t>n</m:t>
            </m:r>
          </m:sup>
        </m:sSubSup>
      </m:oMath>
      <w:r w:rsidR="001417D1" w:rsidRPr="004364E6">
        <w:fldChar w:fldCharType="end"/>
      </w:r>
      <w:r w:rsidR="001417D1" w:rsidRPr="004364E6">
        <w:fldChar w:fldCharType="begin"/>
      </w:r>
      <w:r w:rsidR="00467EB3" w:rsidRPr="004364E6">
        <w:instrText xml:space="preserve"> QUOTE </w:instrText>
      </w:r>
      <m:oMath>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3</m:t>
            </m:r>
          </m:sub>
        </m:sSub>
      </m:oMath>
      <w:r w:rsidR="001417D1" w:rsidRPr="004364E6">
        <w:fldChar w:fldCharType="end"/>
      </w:r>
      <w:r w:rsidR="00467EB3" w:rsidRPr="004364E6">
        <w:t>.</w:t>
      </w:r>
      <w:r w:rsidR="00467EB3" w:rsidRPr="00D83C96">
        <w:t xml:space="preserve"> </w:t>
      </w:r>
      <w:r w:rsidR="00973978">
        <w:t>В качестве о</w:t>
      </w:r>
      <w:r w:rsidR="00467EB3" w:rsidRPr="00D83C96">
        <w:t>перат</w:t>
      </w:r>
      <w:r w:rsidR="00467EB3" w:rsidRPr="00D83C96">
        <w:rPr>
          <w:szCs w:val="28"/>
          <w:lang w:eastAsia="ru-RU"/>
        </w:rPr>
        <w:t>ор</w:t>
      </w:r>
      <w:r w:rsidR="00973978">
        <w:rPr>
          <w:szCs w:val="28"/>
          <w:lang w:eastAsia="ru-RU"/>
        </w:rPr>
        <w:t>а</w:t>
      </w:r>
      <w:r w:rsidR="00467EB3" w:rsidRPr="00D83C96">
        <w:rPr>
          <w:szCs w:val="28"/>
          <w:lang w:eastAsia="ru-RU"/>
        </w:rPr>
        <w:t xml:space="preserve"> кодера канала</w:t>
      </w:r>
      <w:r w:rsidR="00467EB3">
        <w:rPr>
          <w:szCs w:val="28"/>
          <w:lang w:eastAsia="ru-RU"/>
        </w:rPr>
        <w:t xml:space="preserve"> </w:t>
      </w:r>
      <w:r w:rsidR="00973978">
        <w:rPr>
          <w:szCs w:val="28"/>
          <w:lang w:eastAsia="ru-RU"/>
        </w:rPr>
        <w:t xml:space="preserve">рассмотрим </w:t>
      </w:r>
      <w:r w:rsidR="00467EB3">
        <w:rPr>
          <w:szCs w:val="28"/>
          <w:lang w:eastAsia="ru-RU"/>
        </w:rPr>
        <w:t>отображени</w:t>
      </w:r>
      <w:r w:rsidR="00E0124F">
        <w:rPr>
          <w:szCs w:val="28"/>
          <w:lang w:eastAsia="ru-RU"/>
        </w:rPr>
        <w:t>е</w:t>
      </w:r>
      <w:r w:rsidR="00973978">
        <w:rPr>
          <w:szCs w:val="28"/>
          <w:lang w:eastAsia="ru-RU"/>
        </w:rPr>
        <w:t xml:space="preserve"> </w:t>
      </w:r>
      <w:r w:rsidR="00467EB3" w:rsidRPr="00C24525">
        <w:rPr>
          <w:position w:val="-10"/>
          <w:lang w:eastAsia="ru-RU"/>
        </w:rPr>
        <w:object w:dxaOrig="1460" w:dyaOrig="360">
          <v:shape id="_x0000_i1040" type="#_x0000_t75" style="width:73pt;height:18.5pt" o:ole="">
            <v:imagedata r:id="rId39" o:title=""/>
          </v:shape>
          <o:OLEObject Type="Embed" ProgID="Equation.3" ShapeID="_x0000_i1040" DrawAspect="Content" ObjectID="_1646558254" r:id="rId40"/>
        </w:object>
      </w:r>
      <w:r w:rsidR="002F3179">
        <w:rPr>
          <w:lang w:eastAsia="ru-RU"/>
        </w:rPr>
        <w:t>.</w:t>
      </w:r>
    </w:p>
    <w:p w:rsidR="007B4F72" w:rsidRDefault="007B4F72" w:rsidP="007B4F72">
      <w:pPr>
        <w:ind w:firstLine="397"/>
      </w:pPr>
      <w:r w:rsidRPr="00D83C96">
        <w:rPr>
          <w:lang w:eastAsia="ru-RU"/>
        </w:rPr>
        <w:t xml:space="preserve">Из кодера данные </w:t>
      </w:r>
      <w:r>
        <w:rPr>
          <w:lang w:eastAsia="ru-RU"/>
        </w:rPr>
        <w:t xml:space="preserve">попадают </w:t>
      </w:r>
      <w:r w:rsidRPr="00D83C96">
        <w:rPr>
          <w:lang w:eastAsia="ru-RU"/>
        </w:rPr>
        <w:t xml:space="preserve">на вход передатчика, который </w:t>
      </w:r>
      <w:r>
        <w:rPr>
          <w:lang w:eastAsia="ru-RU"/>
        </w:rPr>
        <w:t>трансформирует</w:t>
      </w:r>
      <w:r w:rsidRPr="00D83C96">
        <w:rPr>
          <w:lang w:eastAsia="ru-RU"/>
        </w:rPr>
        <w:t xml:space="preserve"> симв</w:t>
      </w:r>
      <w:r w:rsidRPr="00D83C96">
        <w:rPr>
          <w:lang w:eastAsia="ru-RU"/>
        </w:rPr>
        <w:t>о</w:t>
      </w:r>
      <w:r w:rsidRPr="00D83C96">
        <w:rPr>
          <w:lang w:eastAsia="ru-RU"/>
        </w:rPr>
        <w:t xml:space="preserve">лы кодовых векторов в сигналы, </w:t>
      </w:r>
      <w:r>
        <w:rPr>
          <w:lang w:eastAsia="ru-RU"/>
        </w:rPr>
        <w:t xml:space="preserve">пригодные для передачи в </w:t>
      </w:r>
      <w:r w:rsidRPr="00D83C96">
        <w:t>лини</w:t>
      </w:r>
      <w:r>
        <w:t>и</w:t>
      </w:r>
      <w:r w:rsidRPr="00D83C96">
        <w:t xml:space="preserve"> связи</w:t>
      </w:r>
      <w:r w:rsidRPr="00D83C96">
        <w:rPr>
          <w:lang w:eastAsia="ru-RU"/>
        </w:rPr>
        <w:t xml:space="preserve">. </w:t>
      </w:r>
      <w:r>
        <w:rPr>
          <w:lang w:eastAsia="ru-RU"/>
        </w:rPr>
        <w:t xml:space="preserve">Именно, </w:t>
      </w:r>
      <w:r w:rsidRPr="00D83C96">
        <w:t>с п</w:t>
      </w:r>
      <w:r w:rsidRPr="00D83C96">
        <w:t>о</w:t>
      </w:r>
      <w:r w:rsidRPr="00D83C96">
        <w:t>мощью изоморфизма аддитивной группы поля</w:t>
      </w:r>
      <w:r w:rsidRPr="00494D69">
        <w:t xml:space="preserve"> </w:t>
      </w:r>
      <w:r w:rsidRPr="00BA1D0C">
        <w:rPr>
          <w:position w:val="-10"/>
        </w:rPr>
        <w:object w:dxaOrig="279" w:dyaOrig="340">
          <v:shape id="_x0000_i1041" type="#_x0000_t75" style="width:14.5pt;height:17pt" o:ole="">
            <v:imagedata r:id="rId41" o:title=""/>
          </v:shape>
          <o:OLEObject Type="Embed" ProgID="Equation.3" ShapeID="_x0000_i1041" DrawAspect="Content" ObjectID="_1646558255" r:id="rId42"/>
        </w:object>
      </w:r>
      <w:r w:rsidRPr="00D83C96">
        <w:t xml:space="preserve"> на мультипликативную группу </w:t>
      </w:r>
      <w:r w:rsidRPr="00F12558">
        <w:rPr>
          <w:position w:val="-14"/>
        </w:rPr>
        <w:object w:dxaOrig="2200" w:dyaOrig="400">
          <v:shape id="_x0000_i1042" type="#_x0000_t75" style="width:109.5pt;height:20.5pt" o:ole="">
            <v:imagedata r:id="rId43" o:title=""/>
          </v:shape>
          <o:OLEObject Type="Embed" ProgID="Equation.3" ShapeID="_x0000_i1042" DrawAspect="Content" ObjectID="_1646558256" r:id="rId44"/>
        </w:object>
      </w:r>
      <w:r>
        <w:t>:</w:t>
      </w:r>
      <w:r w:rsidR="001417D1" w:rsidRPr="00EA77CE">
        <w:fldChar w:fldCharType="begin"/>
      </w:r>
      <w:r w:rsidRPr="00EA77CE">
        <w:instrText xml:space="preserve"> QUOTE </w:instrText>
      </w:r>
      <m:oMath>
        <m:acc>
          <m:accPr>
            <m:chr m:val="̅"/>
            <m:ctrlPr>
              <w:rPr>
                <w:rFonts w:ascii="Cambria Math" w:hAnsi="Cambria Math"/>
                <w:i/>
              </w:rPr>
            </m:ctrlPr>
          </m:accPr>
          <m:e>
            <m:r>
              <m:rPr>
                <m:sty m:val="p"/>
              </m:rPr>
              <w:rPr>
                <w:rFonts w:ascii="Cambria Math" w:hAnsi="Cambria Math"/>
              </w:rPr>
              <m:t>z</m:t>
            </m:r>
          </m:e>
        </m:acc>
        <m:r>
          <m:rPr>
            <m:sty m:val="p"/>
          </m:rPr>
          <w:rPr>
            <w:rFonts w:ascii="Cambria Math" w:hAnsi="Cambria Math"/>
          </w:rPr>
          <m:t>=(</m:t>
        </m:r>
        <m:sSub>
          <m:sSubPr>
            <m:ctrlPr>
              <w:rPr>
                <w:rFonts w:ascii="Cambria Math" w:hAnsi="Cambria Math"/>
                <w:i/>
              </w:rPr>
            </m:ctrlPr>
          </m:sSubPr>
          <m:e>
            <m:r>
              <m:rPr>
                <m:sty m:val="p"/>
              </m:rPr>
              <w:rPr>
                <w:rFonts w:ascii="Cambria Math" w:hAnsi="Cambria Math"/>
              </w:rPr>
              <m:t>z</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i/>
              </w:rPr>
            </m:ctrlPr>
          </m:sSubPr>
          <m:e>
            <m:r>
              <m:rPr>
                <m:sty m:val="p"/>
              </m:rPr>
              <w:rPr>
                <w:rFonts w:ascii="Cambria Math" w:hAnsi="Cambria Math"/>
              </w:rPr>
              <m:t>z</m:t>
            </m:r>
          </m:e>
          <m:sub>
            <m:r>
              <m:rPr>
                <m:sty m:val="p"/>
              </m:rPr>
              <w:rPr>
                <w:rFonts w:ascii="Cambria Math" w:hAnsi="Cambria Math"/>
              </w:rPr>
              <m:t>n</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(∈C</m:t>
            </m:r>
          </m:e>
          <m:sub>
            <m:r>
              <m:rPr>
                <m:sty m:val="p"/>
              </m:rPr>
              <w:rPr>
                <w:rFonts w:ascii="Cambria Math" w:hAnsi="Cambria Math"/>
              </w:rPr>
              <m:t>3</m:t>
            </m:r>
          </m:sub>
          <m:sup>
            <m:r>
              <m:rPr>
                <m:sty m:val="p"/>
              </m:rPr>
              <w:rPr>
                <w:rFonts w:ascii="Cambria Math" w:hAnsi="Cambria Math"/>
              </w:rPr>
              <m:t>n</m:t>
            </m:r>
          </m:sup>
        </m:sSubSup>
        <m:r>
          <m:rPr>
            <m:sty m:val="p"/>
          </m:rPr>
          <w:rPr>
            <w:rFonts w:ascii="Cambria Math" w:hAnsi="Cambria Math"/>
          </w:rPr>
          <m:t>)</m:t>
        </m:r>
      </m:oMath>
      <w:r w:rsidR="001417D1" w:rsidRPr="00EA77CE">
        <w:fldChar w:fldCharType="end"/>
      </w:r>
      <w:r w:rsidR="001417D1" w:rsidRPr="00EA77CE">
        <w:fldChar w:fldCharType="begin"/>
      </w:r>
      <w:r w:rsidRPr="00EA77CE">
        <w:instrText xml:space="preserve"> QUOTE </w:instrTex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3</m:t>
            </m:r>
          </m:sub>
        </m:sSub>
      </m:oMath>
      <w:r w:rsidR="001417D1" w:rsidRPr="00EA77CE">
        <w:fldChar w:fldCharType="end"/>
      </w:r>
    </w:p>
    <w:p w:rsidR="007B4F72" w:rsidRDefault="001417D1" w:rsidP="007B4F72">
      <w:pPr>
        <w:ind w:firstLine="397"/>
        <w:jc w:val="center"/>
      </w:pPr>
      <w:r w:rsidRPr="00EA77CE">
        <w:fldChar w:fldCharType="begin"/>
      </w:r>
      <w:r w:rsidR="007B4F72" w:rsidRPr="00EA77CE">
        <w:instrText xml:space="preserve"> QUOTE </w:instrText>
      </w:r>
      <m:oMath>
        <m:r>
          <m:rPr>
            <m:sty m:val="p"/>
          </m:rPr>
          <w:rPr>
            <w:rFonts w:ascii="Cambria Math" w:hAnsi="Cambria Math"/>
          </w:rPr>
          <m:t>φ</m:t>
        </m:r>
        <m:d>
          <m:dPr>
            <m:ctrlPr>
              <w:rPr>
                <w:rFonts w:ascii="Cambria Math" w:hAnsi="Cambria Math"/>
                <w:i/>
              </w:rPr>
            </m:ctrlPr>
          </m:dPr>
          <m:e>
            <m:r>
              <m:rPr>
                <m:sty m:val="p"/>
              </m:rPr>
              <w:rPr>
                <w:rFonts w:ascii="Cambria Math" w:hAnsi="Cambria Math"/>
              </w:rPr>
              <m:t>j</m:t>
            </m:r>
          </m:e>
        </m:d>
        <m:r>
          <m:rPr>
            <m:sty m:val="p"/>
          </m:rPr>
          <w:rPr>
            <w:rFonts w:ascii="Cambria Math" w:hAnsi="Cambria Math"/>
          </w:rPr>
          <m:t>=</m:t>
        </m:r>
        <m:sSup>
          <m:sSupPr>
            <m:ctrlPr>
              <w:rPr>
                <w:rFonts w:ascii="Cambria Math" w:hAnsi="Cambria Math"/>
                <w:i/>
              </w:rPr>
            </m:ctrlPr>
          </m:sSupPr>
          <m:e>
            <m:r>
              <m:rPr>
                <m:sty m:val="p"/>
              </m:rPr>
              <w:rPr>
                <w:rFonts w:ascii="Cambria Math" w:hAnsi="Cambria Math"/>
              </w:rPr>
              <m:t>e</m:t>
            </m:r>
          </m:e>
          <m:sup>
            <m:r>
              <m:rPr>
                <m:sty m:val="p"/>
              </m:rPr>
              <w:rPr>
                <w:rFonts w:ascii="Cambria Math" w:hAnsi="Cambria Math"/>
              </w:rPr>
              <m:t>i</m:t>
            </m:r>
            <m:f>
              <m:fPr>
                <m:ctrlPr>
                  <w:rPr>
                    <w:rFonts w:ascii="Cambria Math" w:hAnsi="Cambria Math"/>
                    <w:i/>
                  </w:rPr>
                </m:ctrlPr>
              </m:fPr>
              <m:num>
                <m:r>
                  <m:rPr>
                    <m:sty m:val="p"/>
                  </m:rPr>
                  <w:rPr>
                    <w:rFonts w:ascii="Cambria Math" w:hAnsi="Cambria Math"/>
                  </w:rPr>
                  <m:t>2</m:t>
                </m:r>
              </m:num>
              <m:den>
                <m:r>
                  <m:rPr>
                    <m:sty m:val="p"/>
                  </m:rPr>
                  <w:rPr>
                    <w:rFonts w:ascii="Cambria Math" w:hAnsi="Cambria Math"/>
                  </w:rPr>
                  <m:t>3</m:t>
                </m:r>
              </m:den>
            </m:f>
            <m:r>
              <m:rPr>
                <m:sty m:val="p"/>
              </m:rPr>
              <w:rPr>
                <w:rFonts w:ascii="Cambria Math" w:hAnsi="Cambria Math"/>
              </w:rPr>
              <m:t>πj</m:t>
            </m:r>
          </m:sup>
        </m:sSup>
        <m:r>
          <m:rPr>
            <m:sty m:val="p"/>
          </m:rPr>
          <w:rPr>
            <w:rFonts w:ascii="Cambria Math" w:hAnsi="Cambria Math"/>
          </w:rPr>
          <m:t>,  j∈</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3</m:t>
            </m:r>
          </m:sub>
        </m:sSub>
      </m:oMath>
      <w:r w:rsidRPr="00EA77CE">
        <w:fldChar w:fldCharType="end"/>
      </w:r>
      <w:r w:rsidR="007B4F72" w:rsidRPr="0054400C">
        <w:rPr>
          <w:position w:val="-10"/>
        </w:rPr>
        <w:object w:dxaOrig="1160" w:dyaOrig="340">
          <v:shape id="_x0000_i1043" type="#_x0000_t75" style="width:58pt;height:17pt" o:ole="">
            <v:imagedata r:id="rId45" o:title=""/>
          </v:shape>
          <o:OLEObject Type="Embed" ProgID="Equation.3" ShapeID="_x0000_i1043" DrawAspect="Content" ObjectID="_1646558257" r:id="rId46"/>
        </w:object>
      </w:r>
      <w:r w:rsidR="007B4F72">
        <w:t xml:space="preserve">,  </w:t>
      </w:r>
      <w:r w:rsidR="007B4F72" w:rsidRPr="0054400C">
        <w:rPr>
          <w:position w:val="-10"/>
        </w:rPr>
        <w:object w:dxaOrig="2460" w:dyaOrig="360">
          <v:shape id="_x0000_i1044" type="#_x0000_t75" style="width:123.5pt;height:18.5pt" o:ole="">
            <v:imagedata r:id="rId47" o:title=""/>
          </v:shape>
          <o:OLEObject Type="Embed" ProgID="Equation.3" ShapeID="_x0000_i1044" DrawAspect="Content" ObjectID="_1646558258" r:id="rId48"/>
        </w:object>
      </w:r>
      <w:r w:rsidRPr="00EA77CE">
        <w:fldChar w:fldCharType="begin"/>
      </w:r>
      <w:r w:rsidR="007B4F72" w:rsidRPr="00EA77CE">
        <w:instrText xml:space="preserve"> QUOTE </w:instrText>
      </w:r>
      <m:oMath>
        <m:r>
          <m:rPr>
            <m:sty m:val="p"/>
          </m:rPr>
          <w:rPr>
            <w:rFonts w:ascii="Cambria Math" w:hAnsi="Cambria Math"/>
          </w:rPr>
          <m:t>φ</m:t>
        </m:r>
        <m:d>
          <m:dPr>
            <m:ctrlPr>
              <w:rPr>
                <w:rFonts w:ascii="Cambria Math" w:hAnsi="Cambria Math"/>
                <w:i/>
              </w:rPr>
            </m:ctrlPr>
          </m:dPr>
          <m:e>
            <m:r>
              <m:rPr>
                <m:sty m:val="p"/>
              </m:rPr>
              <w:rPr>
                <w:rFonts w:ascii="Cambria Math" w:hAnsi="Cambria Math"/>
              </w:rPr>
              <m:t>j</m:t>
            </m:r>
          </m:e>
        </m:d>
        <m:r>
          <m:rPr>
            <m:sty m:val="p"/>
          </m:rPr>
          <w:rPr>
            <w:rFonts w:ascii="Cambria Math" w:hAnsi="Cambria Math"/>
          </w:rPr>
          <m:t>=</m:t>
        </m:r>
        <m:sSup>
          <m:sSupPr>
            <m:ctrlPr>
              <w:rPr>
                <w:rFonts w:ascii="Cambria Math" w:hAnsi="Cambria Math"/>
                <w:i/>
              </w:rPr>
            </m:ctrlPr>
          </m:sSupPr>
          <m:e>
            <m:r>
              <m:rPr>
                <m:sty m:val="p"/>
              </m:rPr>
              <w:rPr>
                <w:rFonts w:ascii="Cambria Math" w:hAnsi="Cambria Math"/>
              </w:rPr>
              <m:t>e</m:t>
            </m:r>
          </m:e>
          <m:sup>
            <m:r>
              <m:rPr>
                <m:sty m:val="p"/>
              </m:rPr>
              <w:rPr>
                <w:rFonts w:ascii="Cambria Math" w:hAnsi="Cambria Math"/>
              </w:rPr>
              <m:t>i</m:t>
            </m:r>
            <m:f>
              <m:fPr>
                <m:ctrlPr>
                  <w:rPr>
                    <w:rFonts w:ascii="Cambria Math" w:hAnsi="Cambria Math"/>
                    <w:i/>
                  </w:rPr>
                </m:ctrlPr>
              </m:fPr>
              <m:num>
                <m:r>
                  <m:rPr>
                    <m:sty m:val="p"/>
                  </m:rPr>
                  <w:rPr>
                    <w:rFonts w:ascii="Cambria Math" w:hAnsi="Cambria Math"/>
                  </w:rPr>
                  <m:t>2</m:t>
                </m:r>
              </m:num>
              <m:den>
                <m:r>
                  <m:rPr>
                    <m:sty m:val="p"/>
                  </m:rPr>
                  <w:rPr>
                    <w:rFonts w:ascii="Cambria Math" w:hAnsi="Cambria Math"/>
                  </w:rPr>
                  <m:t>3</m:t>
                </m:r>
              </m:den>
            </m:f>
            <m:r>
              <m:rPr>
                <m:sty m:val="p"/>
              </m:rPr>
              <w:rPr>
                <w:rFonts w:ascii="Cambria Math" w:hAnsi="Cambria Math"/>
              </w:rPr>
              <m:t>πj</m:t>
            </m:r>
          </m:sup>
        </m:sSup>
        <m:r>
          <m:rPr>
            <m:sty m:val="p"/>
          </m:rPr>
          <w:rPr>
            <w:rFonts w:ascii="Cambria Math" w:hAnsi="Cambria Math"/>
          </w:rPr>
          <m:t>,  j∈</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3</m:t>
            </m:r>
          </m:sub>
        </m:sSub>
      </m:oMath>
      <w:r w:rsidRPr="00EA77CE">
        <w:fldChar w:fldCharType="end"/>
      </w:r>
      <w:r w:rsidR="007B4F72">
        <w:t>,</w:t>
      </w:r>
    </w:p>
    <w:p w:rsidR="007B4F72" w:rsidRDefault="007B4F72" w:rsidP="007B4F72">
      <w:pPr>
        <w:rPr>
          <w:position w:val="-12"/>
        </w:rPr>
      </w:pPr>
      <w:r w:rsidRPr="00D83C96">
        <w:rPr>
          <w:lang w:eastAsia="ru-RU"/>
        </w:rPr>
        <w:lastRenderedPageBreak/>
        <w:t xml:space="preserve">передатчик </w:t>
      </w:r>
      <w:r>
        <w:rPr>
          <w:lang w:eastAsia="ru-RU"/>
        </w:rPr>
        <w:t xml:space="preserve">в модели </w:t>
      </w:r>
      <w:r w:rsidRPr="00D83C96">
        <w:rPr>
          <w:lang w:eastAsia="ru-RU"/>
        </w:rPr>
        <w:t>преобраз</w:t>
      </w:r>
      <w:r>
        <w:rPr>
          <w:lang w:eastAsia="ru-RU"/>
        </w:rPr>
        <w:t>овывает</w:t>
      </w:r>
      <w:r w:rsidRPr="00D83C96">
        <w:rPr>
          <w:lang w:eastAsia="ru-RU"/>
        </w:rPr>
        <w:t xml:space="preserve"> кодовые векторы </w:t>
      </w:r>
      <w:r w:rsidRPr="00950484">
        <w:rPr>
          <w:position w:val="-10"/>
          <w:lang w:eastAsia="ru-RU"/>
        </w:rPr>
        <w:object w:dxaOrig="660" w:dyaOrig="360">
          <v:shape id="_x0000_i1045" type="#_x0000_t75" style="width:33pt;height:18.5pt" o:ole="">
            <v:imagedata r:id="rId49" o:title=""/>
          </v:shape>
          <o:OLEObject Type="Embed" ProgID="Equation.3" ShapeID="_x0000_i1045" DrawAspect="Content" ObjectID="_1646558259" r:id="rId50"/>
        </w:object>
      </w:r>
      <w:r>
        <w:rPr>
          <w:position w:val="-10"/>
          <w:lang w:eastAsia="ru-RU"/>
        </w:rPr>
        <w:t xml:space="preserve"> </w:t>
      </w:r>
      <w:r w:rsidRPr="00D83C96">
        <w:rPr>
          <w:lang w:eastAsia="ru-RU"/>
        </w:rPr>
        <w:t>в</w:t>
      </w:r>
      <w:r>
        <w:rPr>
          <w:lang w:eastAsia="ru-RU"/>
        </w:rPr>
        <w:t xml:space="preserve"> </w:t>
      </w:r>
      <w:r w:rsidRPr="00D83C96">
        <w:rPr>
          <w:lang w:eastAsia="ru-RU"/>
        </w:rPr>
        <w:t>векторы</w:t>
      </w:r>
      <w:r w:rsidRPr="00BA1D0C">
        <w:rPr>
          <w:position w:val="-12"/>
        </w:rPr>
        <w:object w:dxaOrig="2260" w:dyaOrig="380">
          <v:shape id="_x0000_i1046" type="#_x0000_t75" style="width:113pt;height:19.5pt" o:ole="">
            <v:imagedata r:id="rId51" o:title=""/>
          </v:shape>
          <o:OLEObject Type="Embed" ProgID="Equation.3" ShapeID="_x0000_i1046" DrawAspect="Content" ObjectID="_1646558260" r:id="rId52"/>
        </w:object>
      </w:r>
      <w:r>
        <w:t>.</w:t>
      </w:r>
    </w:p>
    <w:p w:rsidR="000D1382" w:rsidRDefault="000D1382" w:rsidP="00533B91">
      <w:pPr>
        <w:ind w:firstLine="397"/>
        <w:jc w:val="right"/>
        <w:rPr>
          <w:lang w:eastAsia="ru-RU"/>
        </w:rPr>
      </w:pPr>
      <w:r w:rsidRPr="00C24525">
        <w:rPr>
          <w:lang w:eastAsia="ru-RU"/>
        </w:rPr>
        <w:tab/>
      </w:r>
      <w:r w:rsidRPr="00C24525">
        <w:rPr>
          <w:lang w:eastAsia="ru-RU"/>
        </w:rPr>
        <w:tab/>
      </w:r>
      <w:r w:rsidRPr="00C24525">
        <w:rPr>
          <w:lang w:eastAsia="ru-RU"/>
        </w:rPr>
        <w:tab/>
      </w:r>
    </w:p>
    <w:p w:rsidR="000D1382" w:rsidRDefault="00533B91" w:rsidP="00533B91">
      <w:pPr>
        <w:ind w:firstLine="397"/>
        <w:jc w:val="center"/>
        <w:rPr>
          <w:lang w:eastAsia="ru-RU"/>
        </w:rPr>
      </w:pPr>
      <w:r>
        <w:rPr>
          <w:noProof/>
          <w:lang w:eastAsia="ru-RU"/>
        </w:rPr>
        <w:drawing>
          <wp:inline distT="0" distB="0" distL="0" distR="0">
            <wp:extent cx="4640551" cy="2955592"/>
            <wp:effectExtent l="19050" t="0" r="7649" b="0"/>
            <wp:docPr id="7"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3" cstate="print"/>
                    <a:srcRect/>
                    <a:stretch>
                      <a:fillRect/>
                    </a:stretch>
                  </pic:blipFill>
                  <pic:spPr bwMode="auto">
                    <a:xfrm>
                      <a:off x="0" y="0"/>
                      <a:ext cx="4653934" cy="2964116"/>
                    </a:xfrm>
                    <a:prstGeom prst="rect">
                      <a:avLst/>
                    </a:prstGeom>
                    <a:noFill/>
                    <a:ln w="9525">
                      <a:noFill/>
                      <a:miter lim="800000"/>
                      <a:headEnd/>
                      <a:tailEnd/>
                    </a:ln>
                  </pic:spPr>
                </pic:pic>
              </a:graphicData>
            </a:graphic>
          </wp:inline>
        </w:drawing>
      </w:r>
    </w:p>
    <w:p w:rsidR="00E959FD" w:rsidRPr="00E959FD" w:rsidRDefault="00E959FD" w:rsidP="00E959FD">
      <w:pPr>
        <w:pStyle w:val="aff2"/>
      </w:pPr>
      <w:r w:rsidRPr="00684424">
        <w:t>Рис.</w:t>
      </w:r>
      <w:r w:rsidR="00916DCC" w:rsidRPr="00684424">
        <w:t>1</w:t>
      </w:r>
      <w:r w:rsidRPr="00684424">
        <w:t>.</w:t>
      </w:r>
      <w:r w:rsidR="00684424" w:rsidRPr="00684424">
        <w:t xml:space="preserve"> </w:t>
      </w:r>
      <w:r w:rsidR="007B4F72">
        <w:rPr>
          <w:b w:val="0"/>
        </w:rPr>
        <w:t>С</w:t>
      </w:r>
      <w:r w:rsidRPr="00684424">
        <w:rPr>
          <w:b w:val="0"/>
        </w:rPr>
        <w:t>хема моделируемого канала передачи данных</w:t>
      </w:r>
    </w:p>
    <w:p w:rsidR="000D1382" w:rsidRPr="00494280" w:rsidRDefault="00331EAF" w:rsidP="00533B91">
      <w:pPr>
        <w:ind w:firstLine="397"/>
        <w:rPr>
          <w:lang w:eastAsia="ru-RU"/>
        </w:rPr>
      </w:pPr>
      <w:r>
        <w:t>Введем о</w:t>
      </w:r>
      <w:r w:rsidR="000D1382" w:rsidRPr="00D83C96">
        <w:t>перат</w:t>
      </w:r>
      <w:r w:rsidR="000D1382" w:rsidRPr="00D83C96">
        <w:rPr>
          <w:lang w:eastAsia="ru-RU"/>
        </w:rPr>
        <w:t xml:space="preserve">ор передатчика </w:t>
      </w:r>
    </w:p>
    <w:p w:rsidR="000D1382" w:rsidRPr="00154514" w:rsidRDefault="005043D8" w:rsidP="00533B91">
      <w:pPr>
        <w:ind w:firstLine="397"/>
        <w:jc w:val="right"/>
        <w:rPr>
          <w:lang w:eastAsia="ru-RU"/>
        </w:rPr>
      </w:pPr>
      <w:r w:rsidRPr="005043D8">
        <w:rPr>
          <w:position w:val="-10"/>
          <w:lang w:eastAsia="ru-RU"/>
        </w:rPr>
        <w:object w:dxaOrig="1400" w:dyaOrig="360">
          <v:shape id="_x0000_i1047" type="#_x0000_t75" style="width:70pt;height:18.5pt" o:ole="">
            <v:imagedata r:id="rId54" o:title=""/>
          </v:shape>
          <o:OLEObject Type="Embed" ProgID="Equation.3" ShapeID="_x0000_i1047" DrawAspect="Content" ObjectID="_1646558261" r:id="rId55"/>
        </w:object>
      </w:r>
      <w:r w:rsidR="00494D69">
        <w:t>,</w:t>
      </w:r>
      <w:r w:rsidR="000D1382">
        <w:rPr>
          <w:lang w:eastAsia="ru-RU"/>
        </w:rPr>
        <w:tab/>
      </w:r>
      <w:r w:rsidR="000D1382">
        <w:rPr>
          <w:lang w:eastAsia="ru-RU"/>
        </w:rPr>
        <w:tab/>
      </w:r>
      <w:r w:rsidR="000D1382">
        <w:rPr>
          <w:lang w:eastAsia="ru-RU"/>
        </w:rPr>
        <w:tab/>
      </w:r>
      <w:r w:rsidR="000D1382">
        <w:rPr>
          <w:lang w:eastAsia="ru-RU"/>
        </w:rPr>
        <w:tab/>
      </w:r>
      <w:r w:rsidR="000D1382">
        <w:rPr>
          <w:lang w:eastAsia="ru-RU"/>
        </w:rPr>
        <w:tab/>
        <w:t>(1)</w:t>
      </w:r>
    </w:p>
    <w:p w:rsidR="000D1382" w:rsidRDefault="00494D69" w:rsidP="00E959FD">
      <w:r>
        <w:t xml:space="preserve">где </w:t>
      </w:r>
      <w:r w:rsidR="005043D8" w:rsidRPr="005043D8">
        <w:rPr>
          <w:position w:val="-12"/>
        </w:rPr>
        <w:object w:dxaOrig="2540" w:dyaOrig="360">
          <v:shape id="_x0000_i1048" type="#_x0000_t75" style="width:126.5pt;height:18.5pt" o:ole="">
            <v:imagedata r:id="rId56" o:title=""/>
          </v:shape>
          <o:OLEObject Type="Embed" ProgID="Equation.3" ShapeID="_x0000_i1048" DrawAspect="Content" ObjectID="_1646558262" r:id="rId57"/>
        </w:object>
      </w:r>
      <w:r w:rsidR="000D1382" w:rsidRPr="00B82319">
        <w:t xml:space="preserve">, </w:t>
      </w:r>
      <w:r w:rsidR="000D1382" w:rsidRPr="00494280">
        <w:rPr>
          <w:position w:val="-12"/>
        </w:rPr>
        <w:object w:dxaOrig="1840" w:dyaOrig="380">
          <v:shape id="_x0000_i1049" type="#_x0000_t75" style="width:92.5pt;height:19.5pt" o:ole="">
            <v:imagedata r:id="rId58" o:title=""/>
          </v:shape>
          <o:OLEObject Type="Embed" ProgID="Equation.3" ShapeID="_x0000_i1049" DrawAspect="Content" ObjectID="_1646558263" r:id="rId59"/>
        </w:object>
      </w:r>
      <w:r w:rsidR="00331EAF">
        <w:t>, и рассмотрим отображение</w:t>
      </w:r>
    </w:p>
    <w:p w:rsidR="000D1382" w:rsidRPr="00E54BB1" w:rsidRDefault="000D1382" w:rsidP="00533B91">
      <w:pPr>
        <w:ind w:firstLine="397"/>
        <w:jc w:val="right"/>
      </w:pPr>
      <w:r w:rsidRPr="00DA2847">
        <w:rPr>
          <w:position w:val="-12"/>
        </w:rPr>
        <w:object w:dxaOrig="300" w:dyaOrig="360">
          <v:shape id="_x0000_i1050" type="#_x0000_t75" style="width:15pt;height:18.5pt" o:ole="">
            <v:imagedata r:id="rId60" o:title=""/>
          </v:shape>
          <o:OLEObject Type="Embed" ProgID="Equation.3" ShapeID="_x0000_i1050" DrawAspect="Content" ObjectID="_1646558264" r:id="rId61"/>
        </w:object>
      </w:r>
      <w:r>
        <w:t>=</w:t>
      </w:r>
      <w:r w:rsidRPr="000853D6">
        <w:t>(</w:t>
      </w:r>
      <w:r w:rsidRPr="000853D6">
        <w:rPr>
          <w:position w:val="-6"/>
          <w:lang w:eastAsia="ru-RU"/>
        </w:rPr>
        <w:object w:dxaOrig="440" w:dyaOrig="279">
          <v:shape id="_x0000_i1051" type="#_x0000_t75" style="width:22pt;height:14.5pt" o:ole="">
            <v:imagedata r:id="rId62" o:title=""/>
          </v:shape>
          <o:OLEObject Type="Embed" ProgID="Equation.3" ShapeID="_x0000_i1051" DrawAspect="Content" ObjectID="_1646558265" r:id="rId63"/>
        </w:object>
      </w:r>
      <w:r w:rsidRPr="000853D6">
        <w:rPr>
          <w:lang w:eastAsia="ru-RU"/>
        </w:rPr>
        <w:t>)</w:t>
      </w:r>
      <w:r w:rsidRPr="000853D6">
        <w:rPr>
          <w:vertAlign w:val="superscript"/>
          <w:lang w:eastAsia="ru-RU"/>
        </w:rPr>
        <w:t>-1</w:t>
      </w:r>
      <w:r w:rsidRPr="000853D6">
        <w:t>.</w:t>
      </w:r>
      <w:r w:rsidRPr="000853D6">
        <w:tab/>
      </w:r>
      <w:r w:rsidRPr="000853D6">
        <w:tab/>
      </w:r>
      <w:r w:rsidRPr="000853D6">
        <w:tab/>
      </w:r>
      <w:r w:rsidRPr="000853D6">
        <w:tab/>
      </w:r>
      <w:r w:rsidRPr="000853D6">
        <w:tab/>
        <w:t xml:space="preserve"> (2)</w:t>
      </w:r>
    </w:p>
    <w:p w:rsidR="000D1382" w:rsidRPr="00AD346B" w:rsidRDefault="00494D69" w:rsidP="00533B91">
      <w:pPr>
        <w:ind w:firstLine="397"/>
      </w:pPr>
      <w:r>
        <w:t xml:space="preserve">Полученные </w:t>
      </w:r>
      <w:r w:rsidR="000D1382" w:rsidRPr="00D83C96">
        <w:t xml:space="preserve">векторы </w:t>
      </w:r>
      <w:r w:rsidR="000D1382" w:rsidRPr="00B82319">
        <w:rPr>
          <w:position w:val="-10"/>
        </w:rPr>
        <w:object w:dxaOrig="1579" w:dyaOrig="320">
          <v:shape id="_x0000_i1052" type="#_x0000_t75" style="width:79.5pt;height:15pt" o:ole="">
            <v:imagedata r:id="rId64" o:title=""/>
          </v:shape>
          <o:OLEObject Type="Embed" ProgID="Equation.3" ShapeID="_x0000_i1052" DrawAspect="Content" ObjectID="_1646558266" r:id="rId65"/>
        </w:object>
      </w:r>
      <w:r w:rsidR="004F20D8">
        <w:rPr>
          <w:position w:val="-10"/>
        </w:rPr>
        <w:t xml:space="preserve"> </w:t>
      </w:r>
      <w:r w:rsidR="001417D1" w:rsidRPr="00EA77CE">
        <w:fldChar w:fldCharType="begin"/>
      </w:r>
      <w:r w:rsidR="000D1382" w:rsidRPr="00EA77CE">
        <w:instrText xml:space="preserve"> QUOTE </w:instrText>
      </w:r>
      <m:oMath>
        <m:acc>
          <m:accPr>
            <m:chr m:val="̅"/>
            <m:ctrlPr>
              <w:rPr>
                <w:rFonts w:ascii="Cambria Math" w:hAnsi="Cambria Math"/>
                <w:i/>
              </w:rPr>
            </m:ctrlPr>
          </m:accPr>
          <m:e>
            <m:r>
              <m:rPr>
                <m:sty m:val="p"/>
              </m:rPr>
              <w:rPr>
                <w:rFonts w:ascii="Cambria Math" w:hAnsi="Cambria Math"/>
              </w:rPr>
              <m:t>z</m:t>
            </m:r>
          </m:e>
        </m:acc>
        <m:r>
          <m:rPr>
            <m:sty m:val="p"/>
          </m:rPr>
          <w:rPr>
            <w:rFonts w:ascii="Cambria Math" w:hAnsi="Cambria Math"/>
          </w:rPr>
          <m:t>=(</m:t>
        </m:r>
        <m:sSub>
          <m:sSubPr>
            <m:ctrlPr>
              <w:rPr>
                <w:rFonts w:ascii="Cambria Math" w:hAnsi="Cambria Math"/>
                <w:i/>
              </w:rPr>
            </m:ctrlPr>
          </m:sSubPr>
          <m:e>
            <m:r>
              <m:rPr>
                <m:sty m:val="p"/>
              </m:rPr>
              <w:rPr>
                <w:rFonts w:ascii="Cambria Math" w:hAnsi="Cambria Math"/>
              </w:rPr>
              <m:t>z</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i/>
              </w:rPr>
            </m:ctrlPr>
          </m:sSubPr>
          <m:e>
            <m:r>
              <m:rPr>
                <m:sty m:val="p"/>
              </m:rPr>
              <w:rPr>
                <w:rFonts w:ascii="Cambria Math" w:hAnsi="Cambria Math"/>
              </w:rPr>
              <m:t>z</m:t>
            </m:r>
          </m:e>
          <m:sub>
            <m:r>
              <m:rPr>
                <m:sty m:val="p"/>
              </m:rPr>
              <w:rPr>
                <w:rFonts w:ascii="Cambria Math" w:hAnsi="Cambria Math"/>
              </w:rPr>
              <m:t>n</m:t>
            </m:r>
          </m:sub>
        </m:sSub>
        <m:r>
          <m:rPr>
            <m:sty m:val="p"/>
          </m:rPr>
          <w:rPr>
            <w:rFonts w:ascii="Cambria Math" w:hAnsi="Cambria Math"/>
          </w:rPr>
          <m:t>)</m:t>
        </m:r>
      </m:oMath>
      <w:r w:rsidR="001417D1" w:rsidRPr="00EA77CE">
        <w:fldChar w:fldCharType="end"/>
      </w:r>
      <w:r w:rsidR="00CB62BD">
        <w:t xml:space="preserve">направляются </w:t>
      </w:r>
      <w:r w:rsidR="00CB62BD" w:rsidRPr="00D83C96">
        <w:t>передатчик</w:t>
      </w:r>
      <w:r w:rsidR="00CB62BD">
        <w:t>ом</w:t>
      </w:r>
      <w:r w:rsidR="00CB62BD" w:rsidRPr="00D83C96">
        <w:t xml:space="preserve"> </w:t>
      </w:r>
      <w:r w:rsidR="000D1382" w:rsidRPr="00D83C96">
        <w:t xml:space="preserve">в линию связи. </w:t>
      </w:r>
      <w:r w:rsidR="00CB62BD">
        <w:t>Заметим</w:t>
      </w:r>
      <w:r>
        <w:t>, что ф</w:t>
      </w:r>
      <w:r w:rsidR="000D1382" w:rsidRPr="00D83C96">
        <w:t xml:space="preserve">изический аналог сигнала </w:t>
      </w:r>
      <w:r w:rsidR="000D1382" w:rsidRPr="00950484">
        <w:rPr>
          <w:position w:val="-14"/>
        </w:rPr>
        <w:object w:dxaOrig="260" w:dyaOrig="360">
          <v:shape id="_x0000_i1053" type="#_x0000_t75" style="width:13pt;height:18.5pt" o:ole="">
            <v:imagedata r:id="rId66" o:title=""/>
          </v:shape>
          <o:OLEObject Type="Embed" ProgID="Equation.3" ShapeID="_x0000_i1053" DrawAspect="Content" ObjectID="_1646558267" r:id="rId67"/>
        </w:object>
      </w:r>
      <w:r w:rsidR="000D1382" w:rsidRPr="00D83C96">
        <w:t xml:space="preserve"> можно получить, например, </w:t>
      </w:r>
      <w:r w:rsidR="00F76A3B">
        <w:t>применяя</w:t>
      </w:r>
      <w:r w:rsidR="000D1382" w:rsidRPr="00D83C96">
        <w:t xml:space="preserve"> </w:t>
      </w:r>
      <w:r w:rsidR="000D1382">
        <w:t>д</w:t>
      </w:r>
      <w:r w:rsidR="000D1382" w:rsidRPr="00E0432B">
        <w:t>в</w:t>
      </w:r>
      <w:r w:rsidR="000D1382" w:rsidRPr="00E0432B">
        <w:t>о</w:t>
      </w:r>
      <w:r w:rsidR="000D1382" w:rsidRPr="00E0432B">
        <w:t>ичн</w:t>
      </w:r>
      <w:r w:rsidR="00F76A3B">
        <w:t>ую</w:t>
      </w:r>
      <w:r w:rsidR="000D1382" w:rsidRPr="00E0432B">
        <w:t xml:space="preserve"> фазов</w:t>
      </w:r>
      <w:r w:rsidR="00F76A3B">
        <w:t>ую</w:t>
      </w:r>
      <w:r w:rsidR="000D1382" w:rsidRPr="00E0432B">
        <w:t xml:space="preserve"> манипуляци</w:t>
      </w:r>
      <w:r w:rsidR="00F76A3B">
        <w:t>ю</w:t>
      </w:r>
      <w:r w:rsidR="000D1382">
        <w:t xml:space="preserve">, в </w:t>
      </w:r>
      <w:r w:rsidR="000D1382" w:rsidRPr="007E3162">
        <w:t xml:space="preserve">которой фаза несущего колебания смещается на одно из двух значений: ноль или </w:t>
      </w:r>
      <w:r w:rsidR="000D1382" w:rsidRPr="007E3162">
        <w:rPr>
          <w:position w:val="-6"/>
        </w:rPr>
        <w:object w:dxaOrig="220" w:dyaOrig="220">
          <v:shape id="_x0000_i1054" type="#_x0000_t75" style="width:11.5pt;height:11.5pt" o:ole="">
            <v:imagedata r:id="rId68" o:title=""/>
          </v:shape>
          <o:OLEObject Type="Embed" ProgID="Equation.3" ShapeID="_x0000_i1054" DrawAspect="Content" ObjectID="_1646558268" r:id="rId69"/>
        </w:object>
      </w:r>
      <w:r w:rsidR="000D1382" w:rsidRPr="007E3162">
        <w:t xml:space="preserve"> [</w:t>
      </w:r>
      <w:r w:rsidR="007E3162" w:rsidRPr="007E3162">
        <w:t>1</w:t>
      </w:r>
      <w:r w:rsidR="00E71C16" w:rsidRPr="00E71C16">
        <w:t>1</w:t>
      </w:r>
      <w:r w:rsidR="000D1382" w:rsidRPr="007E3162">
        <w:t>].</w:t>
      </w:r>
    </w:p>
    <w:p w:rsidR="00F76A3B" w:rsidRPr="00CC2F5C" w:rsidRDefault="00F76A3B" w:rsidP="00E25DDB">
      <w:pPr>
        <w:ind w:firstLine="397"/>
        <w:rPr>
          <w:szCs w:val="28"/>
          <w:lang w:eastAsia="ru-RU"/>
        </w:rPr>
      </w:pPr>
      <w:r>
        <w:t>Н</w:t>
      </w:r>
      <w:r w:rsidRPr="00D83C96">
        <w:t xml:space="preserve">а </w:t>
      </w:r>
      <w:r>
        <w:t>вход линии связи</w:t>
      </w:r>
      <w:r w:rsidRPr="00D83C96">
        <w:t xml:space="preserve"> </w:t>
      </w:r>
      <w:r w:rsidR="00CB62BD">
        <w:t>подаются</w:t>
      </w:r>
      <w:r w:rsidRPr="00D83C96">
        <w:t xml:space="preserve"> дискретные сигналы из </w:t>
      </w:r>
      <w:r w:rsidRPr="00050347">
        <w:rPr>
          <w:position w:val="-10"/>
        </w:rPr>
        <w:object w:dxaOrig="320" w:dyaOrig="340">
          <v:shape id="_x0000_i1055" type="#_x0000_t75" style="width:15pt;height:17pt" o:ole="">
            <v:imagedata r:id="rId70" o:title=""/>
          </v:shape>
          <o:OLEObject Type="Embed" ProgID="Equation.3" ShapeID="_x0000_i1055" DrawAspect="Content" ObjectID="_1646558269" r:id="rId71"/>
        </w:object>
      </w:r>
      <w:r w:rsidR="00FE1504">
        <w:t xml:space="preserve">, интерпретируемые как элементы </w:t>
      </w:r>
      <w:r w:rsidR="00FE1504" w:rsidRPr="00050347">
        <w:rPr>
          <w:position w:val="-4"/>
        </w:rPr>
        <w:object w:dxaOrig="260" w:dyaOrig="260">
          <v:shape id="_x0000_i1056" type="#_x0000_t75" style="width:13pt;height:13pt" o:ole="">
            <v:imagedata r:id="rId19" o:title=""/>
          </v:shape>
          <o:OLEObject Type="Embed" ProgID="Equation.3" ShapeID="_x0000_i1056" DrawAspect="Content" ObjectID="_1646558270" r:id="rId72"/>
        </w:object>
      </w:r>
      <w:r w:rsidR="00FE1504">
        <w:t xml:space="preserve">. </w:t>
      </w:r>
      <w:r w:rsidR="00CB62BD">
        <w:t xml:space="preserve">В результате </w:t>
      </w:r>
      <w:r w:rsidR="00E816F1" w:rsidRPr="00E816F1">
        <w:t xml:space="preserve">присутствующих </w:t>
      </w:r>
      <w:r w:rsidRPr="00D83C96">
        <w:t>в линии связи</w:t>
      </w:r>
      <w:r w:rsidR="00E816F1">
        <w:t xml:space="preserve"> помех</w:t>
      </w:r>
      <w:r w:rsidRPr="00D83C96">
        <w:t>, на выходе</w:t>
      </w:r>
      <w:r w:rsidR="00514733">
        <w:t xml:space="preserve"> вместо сигналов </w:t>
      </w:r>
      <w:r w:rsidR="00514733">
        <w:sym w:font="Symbol" w:char="F0B1"/>
      </w:r>
      <w:r w:rsidR="00514733" w:rsidRPr="00514733">
        <w:t>1</w:t>
      </w:r>
      <w:r w:rsidRPr="00D83C96">
        <w:t xml:space="preserve"> </w:t>
      </w:r>
      <w:r w:rsidR="00514733">
        <w:t xml:space="preserve">могут появиться произвольные вещественные числа из </w:t>
      </w:r>
      <w:r w:rsidRPr="00050347">
        <w:rPr>
          <w:position w:val="-4"/>
        </w:rPr>
        <w:object w:dxaOrig="260" w:dyaOrig="260">
          <v:shape id="_x0000_i1057" type="#_x0000_t75" style="width:13pt;height:13pt" o:ole="">
            <v:imagedata r:id="rId19" o:title=""/>
          </v:shape>
          <o:OLEObject Type="Embed" ProgID="Equation.3" ShapeID="_x0000_i1057" DrawAspect="Content" ObjectID="_1646558271" r:id="rId73"/>
        </w:object>
      </w:r>
      <w:r w:rsidR="001417D1" w:rsidRPr="00EA77CE">
        <w:fldChar w:fldCharType="begin"/>
      </w:r>
      <w:r w:rsidRPr="00EA77CE">
        <w:instrText xml:space="preserve"> QUOTE </w:instrText>
      </w:r>
      <m:oMath>
        <m:r>
          <m:rPr>
            <m:sty m:val="p"/>
          </m:rPr>
          <w:rPr>
            <w:rFonts w:ascii="Cambria Math" w:hAnsi="Cambria Math"/>
          </w:rPr>
          <m:t>C</m:t>
        </m:r>
      </m:oMath>
      <w:r w:rsidR="001417D1" w:rsidRPr="00EA77CE">
        <w:fldChar w:fldCharType="end"/>
      </w:r>
      <w:r>
        <w:t xml:space="preserve">. </w:t>
      </w:r>
      <w:r w:rsidR="001265D8">
        <w:t>Отметим</w:t>
      </w:r>
      <w:r>
        <w:t>,</w:t>
      </w:r>
      <w:r w:rsidR="001265D8">
        <w:t xml:space="preserve"> что</w:t>
      </w:r>
      <w:r>
        <w:t xml:space="preserve"> рассматриваемая л</w:t>
      </w:r>
      <w:r w:rsidRPr="00D83C96">
        <w:t xml:space="preserve">иния связи </w:t>
      </w:r>
      <w:r>
        <w:t xml:space="preserve">является </w:t>
      </w:r>
      <w:r w:rsidRPr="00D83C96">
        <w:t>дискретн</w:t>
      </w:r>
      <w:r>
        <w:t>ой</w:t>
      </w:r>
      <w:r w:rsidRPr="00D83C96">
        <w:t xml:space="preserve"> по входу и непрерывной по выходу</w:t>
      </w:r>
      <w:r>
        <w:t>.</w:t>
      </w:r>
      <w:r w:rsidR="001265D8">
        <w:t xml:space="preserve"> Таким образом, </w:t>
      </w:r>
      <w:r w:rsidR="001265D8" w:rsidRPr="00D83C96">
        <w:t xml:space="preserve">под воздействием шума координаты вектора </w:t>
      </w:r>
      <w:r w:rsidR="001265D8" w:rsidRPr="00950484">
        <w:rPr>
          <w:position w:val="-4"/>
        </w:rPr>
        <w:object w:dxaOrig="180" w:dyaOrig="220">
          <v:shape id="_x0000_i1058" type="#_x0000_t75" style="width:9pt;height:11.5pt" o:ole="">
            <v:imagedata r:id="rId74" o:title=""/>
          </v:shape>
          <o:OLEObject Type="Embed" ProgID="Equation.3" ShapeID="_x0000_i1058" DrawAspect="Content" ObjectID="_1646558272" r:id="rId75"/>
        </w:object>
      </w:r>
      <w:r w:rsidR="001265D8" w:rsidRPr="00D83C96">
        <w:t xml:space="preserve"> искаж</w:t>
      </w:r>
      <w:r w:rsidR="001265D8">
        <w:t>аются</w:t>
      </w:r>
      <w:r w:rsidR="001265D8" w:rsidRPr="00D83C96">
        <w:t xml:space="preserve"> и формир</w:t>
      </w:r>
      <w:r w:rsidR="001265D8" w:rsidRPr="00D83C96">
        <w:t>у</w:t>
      </w:r>
      <w:r w:rsidR="001265D8" w:rsidRPr="00D83C96">
        <w:t xml:space="preserve">ется вектор </w:t>
      </w:r>
      <w:r w:rsidR="001265D8" w:rsidRPr="007879BD">
        <w:rPr>
          <w:position w:val="-12"/>
        </w:rPr>
        <w:object w:dxaOrig="2460" w:dyaOrig="380">
          <v:shape id="_x0000_i1059" type="#_x0000_t75" style="width:123.5pt;height:19.5pt" o:ole="">
            <v:imagedata r:id="rId76" o:title=""/>
          </v:shape>
          <o:OLEObject Type="Embed" ProgID="Equation.3" ShapeID="_x0000_i1059" DrawAspect="Content" ObjectID="_1646558273" r:id="rId77"/>
        </w:object>
      </w:r>
      <w:r w:rsidR="00E25DDB">
        <w:t>, и в результате получаем</w:t>
      </w:r>
      <w:r w:rsidRPr="00D83C96">
        <w:t xml:space="preserve"> операт</w:t>
      </w:r>
      <w:r w:rsidRPr="00D83C96">
        <w:rPr>
          <w:szCs w:val="28"/>
          <w:lang w:eastAsia="ru-RU"/>
        </w:rPr>
        <w:t xml:space="preserve">ор линии связи </w:t>
      </w:r>
      <w:r w:rsidRPr="00050347">
        <w:rPr>
          <w:position w:val="-10"/>
          <w:szCs w:val="28"/>
          <w:lang w:eastAsia="ru-RU"/>
        </w:rPr>
        <w:object w:dxaOrig="1440" w:dyaOrig="360">
          <v:shape id="_x0000_i1060" type="#_x0000_t75" style="width:1in;height:18.5pt" o:ole="">
            <v:imagedata r:id="rId78" o:title=""/>
          </v:shape>
          <o:OLEObject Type="Embed" ProgID="Equation.3" ShapeID="_x0000_i1060" DrawAspect="Content" ObjectID="_1646558274" r:id="rId79"/>
        </w:object>
      </w:r>
      <w:r w:rsidR="001417D1" w:rsidRPr="00EA77CE">
        <w:rPr>
          <w:szCs w:val="28"/>
          <w:lang w:eastAsia="ru-RU"/>
        </w:rPr>
        <w:fldChar w:fldCharType="begin"/>
      </w:r>
      <w:r w:rsidRPr="00EA77CE">
        <w:rPr>
          <w:szCs w:val="28"/>
          <w:lang w:eastAsia="ru-RU"/>
        </w:rPr>
        <w:instrText xml:space="preserve"> QUOTE </w:instrText>
      </w:r>
      <m:oMath>
        <m:r>
          <m:rPr>
            <m:sty m:val="p"/>
          </m:rPr>
          <w:rPr>
            <w:rFonts w:ascii="Cambria Math" w:hAnsi="Cambria Math"/>
            <w:lang w:eastAsia="ru-RU"/>
          </w:rPr>
          <m:t xml:space="preserve">line: </m:t>
        </m:r>
        <m:sSubSup>
          <m:sSubSupPr>
            <m:ctrlPr>
              <w:rPr>
                <w:rFonts w:ascii="Cambria Math" w:hAnsi="Cambria Math"/>
              </w:rPr>
            </m:ctrlPr>
          </m:sSubSupPr>
          <m:e>
            <m:r>
              <m:rPr>
                <m:sty m:val="p"/>
              </m:rPr>
              <w:rPr>
                <w:rFonts w:ascii="Cambria Math" w:hAnsi="Cambria Math"/>
              </w:rPr>
              <m:t>C</m:t>
            </m:r>
          </m:e>
          <m:sub>
            <m:r>
              <m:rPr>
                <m:sty m:val="p"/>
              </m:rPr>
              <w:rPr>
                <w:rFonts w:ascii="Cambria Math" w:hAnsi="Cambria Math"/>
              </w:rPr>
              <m:t>3</m:t>
            </m:r>
          </m:sub>
          <m:sup>
            <m:r>
              <m:rPr>
                <m:sty m:val="p"/>
              </m:rPr>
              <w:rPr>
                <w:rFonts w:ascii="Cambria Math" w:hAnsi="Cambria Math"/>
              </w:rPr>
              <m:t>n</m:t>
            </m:r>
          </m:sup>
        </m:sSubSup>
        <m:r>
          <m:rPr>
            <m:sty m:val="p"/>
          </m:rPr>
          <w:rPr>
            <w:rFonts w:ascii="Cambria Math" w:hAnsi="Cambria Math"/>
          </w:rPr>
          <m:t>→</m:t>
        </m:r>
        <m:sSup>
          <m:sSupPr>
            <m:ctrlPr>
              <w:rPr>
                <w:rFonts w:ascii="Cambria Math" w:hAnsi="Cambria Math"/>
                <w:i/>
                <w:lang w:eastAsia="ru-RU"/>
              </w:rPr>
            </m:ctrlPr>
          </m:sSupPr>
          <m:e>
            <m:r>
              <m:rPr>
                <m:sty m:val="p"/>
              </m:rPr>
              <w:rPr>
                <w:rFonts w:ascii="Cambria Math" w:hAnsi="Cambria Math"/>
                <w:lang w:eastAsia="ru-RU"/>
              </w:rPr>
              <m:t>C</m:t>
            </m:r>
          </m:e>
          <m:sup>
            <m:r>
              <m:rPr>
                <m:sty m:val="p"/>
              </m:rPr>
              <w:rPr>
                <w:rFonts w:ascii="Cambria Math" w:hAnsi="Cambria Math"/>
                <w:lang w:eastAsia="ru-RU"/>
              </w:rPr>
              <m:t>n</m:t>
            </m:r>
          </m:sup>
        </m:sSup>
      </m:oMath>
      <w:r w:rsidR="001417D1" w:rsidRPr="00EA77CE">
        <w:rPr>
          <w:szCs w:val="28"/>
          <w:lang w:eastAsia="ru-RU"/>
        </w:rPr>
        <w:fldChar w:fldCharType="end"/>
      </w:r>
      <w:r w:rsidRPr="00D83C96">
        <w:rPr>
          <w:szCs w:val="28"/>
          <w:lang w:eastAsia="ru-RU"/>
        </w:rPr>
        <w:t>.</w:t>
      </w:r>
    </w:p>
    <w:p w:rsidR="000D1382" w:rsidRDefault="00E25DDB" w:rsidP="00533B91">
      <w:pPr>
        <w:ind w:firstLine="397"/>
      </w:pPr>
      <w:r>
        <w:t>Из линии связи в</w:t>
      </w:r>
      <w:r w:rsidR="000D1382" w:rsidRPr="00D83C96">
        <w:t xml:space="preserve">ектор </w:t>
      </w:r>
      <w:r w:rsidR="000D1382" w:rsidRPr="00591E99">
        <w:rPr>
          <w:position w:val="-4"/>
        </w:rPr>
        <w:object w:dxaOrig="760" w:dyaOrig="300">
          <v:shape id="_x0000_i1061" type="#_x0000_t75" style="width:37.5pt;height:15pt" o:ole="">
            <v:imagedata r:id="rId80" o:title=""/>
          </v:shape>
          <o:OLEObject Type="Embed" ProgID="Equation.3" ShapeID="_x0000_i1061" DrawAspect="Content" ObjectID="_1646558275" r:id="rId81"/>
        </w:object>
      </w:r>
      <w:r>
        <w:t xml:space="preserve"> </w:t>
      </w:r>
      <w:r w:rsidR="000D1382" w:rsidRPr="00D83C96">
        <w:t xml:space="preserve">поступает на вход приемника, который </w:t>
      </w:r>
      <w:r w:rsidR="008B32A2">
        <w:t xml:space="preserve">преобразует </w:t>
      </w:r>
      <w:r w:rsidR="000D1382" w:rsidRPr="00D83C96">
        <w:t>сигнал</w:t>
      </w:r>
      <w:r w:rsidR="004F20D8">
        <w:t xml:space="preserve"> </w:t>
      </w:r>
      <w:r w:rsidR="000D1382" w:rsidRPr="00950484">
        <w:rPr>
          <w:position w:val="-10"/>
        </w:rPr>
        <w:object w:dxaOrig="240" w:dyaOrig="320">
          <v:shape id="_x0000_i1062" type="#_x0000_t75" style="width:11.5pt;height:15pt" o:ole="">
            <v:imagedata r:id="rId82" o:title=""/>
          </v:shape>
          <o:OLEObject Type="Embed" ProgID="Equation.3" ShapeID="_x0000_i1062" DrawAspect="Content" ObjectID="_1646558276" r:id="rId83"/>
        </w:object>
      </w:r>
      <w:r w:rsidR="004F20D8">
        <w:rPr>
          <w:position w:val="-10"/>
        </w:rPr>
        <w:t xml:space="preserve"> </w:t>
      </w:r>
      <w:r w:rsidR="008B32A2">
        <w:t xml:space="preserve">в </w:t>
      </w:r>
      <w:r w:rsidR="000D1382" w:rsidRPr="00950484">
        <w:rPr>
          <w:position w:val="-10"/>
        </w:rPr>
        <w:object w:dxaOrig="279" w:dyaOrig="320">
          <v:shape id="_x0000_i1063" type="#_x0000_t75" style="width:14.5pt;height:15pt" o:ole="">
            <v:imagedata r:id="rId84" o:title=""/>
          </v:shape>
          <o:OLEObject Type="Embed" ProgID="Equation.3" ShapeID="_x0000_i1063" DrawAspect="Content" ObjectID="_1646558277" r:id="rId85"/>
        </w:object>
      </w:r>
      <w:r w:rsidR="004F20D8">
        <w:rPr>
          <w:position w:val="-10"/>
        </w:rPr>
        <w:t xml:space="preserve"> </w:t>
      </w:r>
      <w:r w:rsidR="008B32A2">
        <w:t xml:space="preserve">из </w:t>
      </w:r>
      <w:r w:rsidR="000D1382" w:rsidRPr="00D83C96">
        <w:t>допустимой области</w:t>
      </w:r>
      <w:r w:rsidR="008B32A2">
        <w:t xml:space="preserve"> </w:t>
      </w:r>
      <w:r w:rsidR="000D1382" w:rsidRPr="007B2ED4">
        <w:rPr>
          <w:position w:val="-12"/>
        </w:rPr>
        <w:object w:dxaOrig="2560" w:dyaOrig="360">
          <v:shape id="_x0000_i1064" type="#_x0000_t75" style="width:129pt;height:18.5pt" o:ole="">
            <v:imagedata r:id="rId86" o:title=""/>
          </v:shape>
          <o:OLEObject Type="Embed" ProgID="Equation.3" ShapeID="_x0000_i1064" DrawAspect="Content" ObjectID="_1646558278" r:id="rId87"/>
        </w:object>
      </w:r>
      <w:r w:rsidR="001417D1" w:rsidRPr="00EA77CE">
        <w:fldChar w:fldCharType="begin"/>
      </w:r>
      <w:r w:rsidR="000D1382" w:rsidRPr="00EA77CE">
        <w:instrText xml:space="preserve"> QUOTE </w:instrText>
      </w:r>
      <m:oMath>
        <m:sSub>
          <m:sSubPr>
            <m:ctrlPr>
              <w:rPr>
                <w:rFonts w:ascii="Cambria Math" w:hAnsi="Cambria Math"/>
              </w:rPr>
            </m:ctrlPr>
          </m:sSubPr>
          <m:e>
            <m:r>
              <m:rPr>
                <m:sty m:val="p"/>
              </m:rPr>
              <w:rPr>
                <w:rFonts w:ascii="Cambria Math" w:hAnsi="Cambria Math"/>
              </w:rPr>
              <m:t>Ξ</m:t>
            </m:r>
          </m:e>
          <m:sub>
            <m:r>
              <m:rPr>
                <m:sty m:val="p"/>
              </m:rPr>
              <w:rPr>
                <w:rFonts w:ascii="Cambria Math" w:hAnsi="Cambria Math"/>
              </w:rPr>
              <m:t>ε</m:t>
            </m:r>
          </m:sub>
        </m:sSub>
        <m:r>
          <m:rPr>
            <m:sty m:val="p"/>
          </m:rPr>
          <w:rPr>
            <w:rFonts w:ascii="Cambria Math" w:hAnsi="Cambria Math"/>
          </w:rPr>
          <m:t>=</m:t>
        </m:r>
        <m:d>
          <m:dPr>
            <m:begChr m:val="{"/>
            <m:endChr m:val="}"/>
            <m:ctrlPr>
              <w:rPr>
                <w:rFonts w:ascii="Cambria Math" w:hAnsi="Cambria Math"/>
                <w:i/>
              </w:rPr>
            </m:ctrlPr>
          </m:dPr>
          <m:e>
            <m:r>
              <m:rPr>
                <m:sty m:val="p"/>
              </m:rPr>
              <w:rPr>
                <w:rFonts w:ascii="Cambria Math" w:hAnsi="Cambria Math"/>
              </w:rPr>
              <m:t>ξ∈C| ε≤|ξ|≤1/ε</m:t>
            </m:r>
          </m:e>
        </m:d>
      </m:oMath>
      <w:r w:rsidR="001417D1" w:rsidRPr="00EA77CE">
        <w:fldChar w:fldCharType="end"/>
      </w:r>
      <w:r w:rsidR="000D1382" w:rsidRPr="00D83C96">
        <w:t>,</w:t>
      </w:r>
      <w:r w:rsidR="004F20D8">
        <w:t xml:space="preserve"> </w:t>
      </w:r>
      <w:r w:rsidR="000D1382" w:rsidRPr="00D83C96">
        <w:t xml:space="preserve">где </w:t>
      </w:r>
      <w:r w:rsidR="000D1382" w:rsidRPr="00950484">
        <w:rPr>
          <w:position w:val="-10"/>
        </w:rPr>
        <w:object w:dxaOrig="900" w:dyaOrig="300">
          <v:shape id="_x0000_i1065" type="#_x0000_t75" style="width:45pt;height:15pt" o:ole="">
            <v:imagedata r:id="rId88" o:title=""/>
          </v:shape>
          <o:OLEObject Type="Embed" ProgID="Equation.3" ShapeID="_x0000_i1065" DrawAspect="Content" ObjectID="_1646558279" r:id="rId89"/>
        </w:object>
      </w:r>
      <w:r w:rsidR="001417D1" w:rsidRPr="00EA77CE">
        <w:fldChar w:fldCharType="begin"/>
      </w:r>
      <w:r w:rsidR="000D1382" w:rsidRPr="00EA77CE">
        <w:instrText xml:space="preserve"> QUOTE </w:instrText>
      </w:r>
      <m:oMath>
        <m:r>
          <m:rPr>
            <m:sty m:val="p"/>
          </m:rPr>
          <w:rPr>
            <w:rFonts w:ascii="Cambria Math" w:hAnsi="Cambria Math"/>
          </w:rPr>
          <m:t xml:space="preserve">ε </m:t>
        </m:r>
        <m:d>
          <m:dPr>
            <m:ctrlPr>
              <w:rPr>
                <w:rFonts w:ascii="Cambria Math" w:hAnsi="Cambria Math"/>
                <w:i/>
              </w:rPr>
            </m:ctrlPr>
          </m:dPr>
          <m:e>
            <m:r>
              <m:rPr>
                <m:sty m:val="p"/>
              </m:rPr>
              <w:rPr>
                <w:rFonts w:ascii="Cambria Math" w:hAnsi="Cambria Math"/>
              </w:rPr>
              <m:t>∈</m:t>
            </m:r>
            <m:d>
              <m:dPr>
                <m:endChr m:val="]"/>
                <m:ctrlPr>
                  <w:rPr>
                    <w:rFonts w:ascii="Cambria Math" w:hAnsi="Cambria Math"/>
                  </w:rPr>
                </m:ctrlPr>
              </m:dPr>
              <m:e>
                <m:r>
                  <m:rPr>
                    <m:sty m:val="p"/>
                  </m:rPr>
                  <w:rPr>
                    <w:rFonts w:ascii="Cambria Math" w:hAnsi="Cambria Math"/>
                  </w:rPr>
                  <m:t>0; 1</m:t>
                </m:r>
              </m:e>
            </m:d>
          </m:e>
        </m:d>
      </m:oMath>
      <w:r w:rsidR="001417D1" w:rsidRPr="00EA77CE">
        <w:fldChar w:fldCharType="end"/>
      </w:r>
      <w:r w:rsidR="000D1382" w:rsidRPr="00D83C96">
        <w:t xml:space="preserve"> – пар</w:t>
      </w:r>
      <w:r w:rsidR="000D1382" w:rsidRPr="00D83C96">
        <w:t>а</w:t>
      </w:r>
      <w:r w:rsidR="000D1382" w:rsidRPr="00D83C96">
        <w:t>метр приемника.</w:t>
      </w:r>
      <w:r w:rsidR="004F20D8">
        <w:t xml:space="preserve"> </w:t>
      </w:r>
      <w:r w:rsidR="000D1382" w:rsidRPr="00D83C96">
        <w:t xml:space="preserve">После </w:t>
      </w:r>
      <w:r w:rsidR="008B32A2">
        <w:t xml:space="preserve">такой </w:t>
      </w:r>
      <w:r w:rsidR="000D1382" w:rsidRPr="00D83C96">
        <w:t xml:space="preserve">фильтрации на выходе приемника </w:t>
      </w:r>
      <w:r w:rsidR="008B32A2">
        <w:t>появляется</w:t>
      </w:r>
      <w:r w:rsidR="000D1382" w:rsidRPr="00D83C96">
        <w:t xml:space="preserve"> вектор</w:t>
      </w:r>
      <w:r w:rsidR="000D1382" w:rsidRPr="008A04B3">
        <w:rPr>
          <w:position w:val="-12"/>
        </w:rPr>
        <w:object w:dxaOrig="1939" w:dyaOrig="380">
          <v:shape id="_x0000_i1066" type="#_x0000_t75" style="width:97.5pt;height:19.5pt" o:ole="">
            <v:imagedata r:id="rId90" o:title=""/>
          </v:shape>
          <o:OLEObject Type="Embed" ProgID="Equation.3" ShapeID="_x0000_i1066" DrawAspect="Content" ObjectID="_1646558280" r:id="rId91"/>
        </w:object>
      </w:r>
      <w:r w:rsidR="001417D1" w:rsidRPr="00EA77CE">
        <w:fldChar w:fldCharType="begin"/>
      </w:r>
      <w:r w:rsidR="000D1382" w:rsidRPr="00EA77CE">
        <w:instrText xml:space="preserve"> QUOTE </w:instrText>
      </w:r>
      <m:oMath>
        <m:acc>
          <m:accPr>
            <m:chr m:val="̅"/>
            <m:ctrlPr>
              <w:rPr>
                <w:rFonts w:ascii="Cambria Math" w:hAnsi="Cambria Math"/>
                <w:i/>
              </w:rPr>
            </m:ctrlPr>
          </m:accPr>
          <m:e>
            <m:r>
              <m:rPr>
                <m:sty m:val="p"/>
              </m:rPr>
              <w:rPr>
                <w:rFonts w:ascii="Cambria Math" w:hAnsi="Cambria Math"/>
              </w:rPr>
              <m:t>y</m:t>
            </m:r>
          </m:e>
        </m:acc>
        <m:r>
          <m:rPr>
            <m:sty m:val="p"/>
          </m:rPr>
          <w:rPr>
            <w:rFonts w:ascii="Cambria Math" w:hAnsi="Cambria Math"/>
          </w:rPr>
          <m:t>=</m:t>
        </m:r>
        <m:d>
          <m:dPr>
            <m:ctrlPr>
              <w:rPr>
                <w:rFonts w:ascii="Cambria Math" w:hAnsi="Cambria Math"/>
                <w:i/>
              </w:rPr>
            </m:ctrlPr>
          </m:dPr>
          <m:e>
            <m:sSub>
              <m:sSubPr>
                <m:ctrlPr>
                  <w:rPr>
                    <w:rFonts w:ascii="Cambria Math" w:hAnsi="Cambria Math"/>
                    <w:i/>
                  </w:rPr>
                </m:ctrlPr>
              </m:sSubPr>
              <m:e>
                <m:r>
                  <m:rPr>
                    <m:sty m:val="p"/>
                  </m:rPr>
                  <w:rPr>
                    <w:rFonts w:ascii="Cambria Math" w:hAnsi="Cambria Math"/>
                  </w:rPr>
                  <m:t>y</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i/>
                  </w:rPr>
                </m:ctrlPr>
              </m:sSubPr>
              <m:e>
                <m:r>
                  <m:rPr>
                    <m:sty m:val="p"/>
                  </m:rPr>
                  <w:rPr>
                    <w:rFonts w:ascii="Cambria Math" w:hAnsi="Cambria Math"/>
                  </w:rPr>
                  <m:t>y</m:t>
                </m:r>
              </m:e>
              <m:sub>
                <m:r>
                  <m:rPr>
                    <m:sty m:val="p"/>
                  </m:rPr>
                  <w:rPr>
                    <w:rFonts w:ascii="Cambria Math" w:hAnsi="Cambria Math"/>
                  </w:rPr>
                  <m:t>n</m:t>
                </m:r>
              </m:sub>
            </m:sSub>
          </m:e>
        </m:d>
        <m:r>
          <m:rPr>
            <m:sty m:val="p"/>
          </m:rPr>
          <w:rPr>
            <w:rFonts w:ascii="Cambria Math" w:hAnsi="Cambria Math"/>
          </w:rPr>
          <m:t>∈</m:t>
        </m:r>
        <m:sSubSup>
          <m:sSubSupPr>
            <m:ctrlPr>
              <w:rPr>
                <w:rFonts w:ascii="Cambria Math" w:hAnsi="Cambria Math"/>
              </w:rPr>
            </m:ctrlPr>
          </m:sSubSupPr>
          <m:e>
            <m:r>
              <m:rPr>
                <m:sty m:val="p"/>
              </m:rPr>
              <w:rPr>
                <w:rFonts w:ascii="Cambria Math" w:hAnsi="Cambria Math"/>
              </w:rPr>
              <m:t>Ξ</m:t>
            </m:r>
          </m:e>
          <m:sub>
            <m:r>
              <m:rPr>
                <m:sty m:val="p"/>
              </m:rPr>
              <w:rPr>
                <w:rFonts w:ascii="Cambria Math" w:hAnsi="Cambria Math"/>
              </w:rPr>
              <m:t>ε</m:t>
            </m:r>
          </m:sub>
          <m:sup>
            <m:r>
              <m:rPr>
                <m:sty m:val="p"/>
              </m:rPr>
              <w:rPr>
                <w:rFonts w:ascii="Cambria Math" w:hAnsi="Cambria Math"/>
              </w:rPr>
              <m:t>n</m:t>
            </m:r>
          </m:sup>
        </m:sSubSup>
      </m:oMath>
      <w:r w:rsidR="001417D1" w:rsidRPr="00EA77CE">
        <w:fldChar w:fldCharType="end"/>
      </w:r>
      <w:r w:rsidR="000D1382" w:rsidRPr="00D83C96">
        <w:t>.</w:t>
      </w:r>
      <w:r w:rsidR="004F20D8">
        <w:t xml:space="preserve"> </w:t>
      </w:r>
      <w:r w:rsidR="00F63280">
        <w:t>В результате</w:t>
      </w:r>
      <w:r w:rsidR="000D1382" w:rsidRPr="00154514">
        <w:t xml:space="preserve">, </w:t>
      </w:r>
      <w:r w:rsidR="00F63280">
        <w:t>получаем</w:t>
      </w:r>
      <w:r w:rsidR="000D1382" w:rsidRPr="00154514">
        <w:t xml:space="preserve"> оператор приемника</w:t>
      </w:r>
      <w:r w:rsidR="00F63280">
        <w:t xml:space="preserve"> с </w:t>
      </w:r>
      <w:r w:rsidR="000D1382" w:rsidRPr="00154514">
        <w:t>мягки</w:t>
      </w:r>
      <w:r w:rsidR="00F63280">
        <w:t>ми</w:t>
      </w:r>
      <w:r w:rsidR="000D1382" w:rsidRPr="00154514">
        <w:t xml:space="preserve"> решения</w:t>
      </w:r>
      <w:r w:rsidR="00F63280">
        <w:t>ми</w:t>
      </w:r>
      <w:r w:rsidR="000D1382" w:rsidRPr="00154514">
        <w:t>:</w:t>
      </w:r>
    </w:p>
    <w:p w:rsidR="000D1382" w:rsidRDefault="00075A99" w:rsidP="00533B91">
      <w:pPr>
        <w:ind w:firstLine="397"/>
        <w:jc w:val="right"/>
      </w:pPr>
      <w:r w:rsidRPr="00812490">
        <w:rPr>
          <w:position w:val="-12"/>
        </w:rPr>
        <w:object w:dxaOrig="1380" w:dyaOrig="380">
          <v:shape id="_x0000_i1067" type="#_x0000_t75" style="width:69pt;height:19.5pt" o:ole="">
            <v:imagedata r:id="rId92" o:title=""/>
          </v:shape>
          <o:OLEObject Type="Embed" ProgID="Equation.3" ShapeID="_x0000_i1067" DrawAspect="Content" ObjectID="_1646558281" r:id="rId93"/>
        </w:object>
      </w:r>
      <w:r w:rsidR="001417D1" w:rsidRPr="00EA77CE">
        <w:fldChar w:fldCharType="begin"/>
      </w:r>
      <w:r w:rsidR="000D1382" w:rsidRPr="00EA77CE">
        <w:instrText xml:space="preserve"> QUOTE </w:instrText>
      </w:r>
      <m:oMath>
        <m:r>
          <m:rPr>
            <m:sty m:val="p"/>
          </m:rPr>
          <w:rPr>
            <w:rFonts w:ascii="Cambria Math" w:hAnsi="Cambria Math"/>
            <w:lang w:eastAsia="ru-RU"/>
          </w:rPr>
          <m:t xml:space="preserve">rcv: </m:t>
        </m:r>
        <m:sSup>
          <m:sSupPr>
            <m:ctrlPr>
              <w:rPr>
                <w:rFonts w:ascii="Cambria Math" w:hAnsi="Cambria Math"/>
                <w:i/>
                <w:lang w:eastAsia="ru-RU"/>
              </w:rPr>
            </m:ctrlPr>
          </m:sSupPr>
          <m:e>
            <m:r>
              <m:rPr>
                <m:sty m:val="p"/>
              </m:rPr>
              <w:rPr>
                <w:rFonts w:ascii="Cambria Math" w:hAnsi="Cambria Math"/>
                <w:lang w:eastAsia="ru-RU"/>
              </w:rPr>
              <m:t>C</m:t>
            </m:r>
          </m:e>
          <m:sup>
            <m:r>
              <m:rPr>
                <m:sty m:val="p"/>
              </m:rPr>
              <w:rPr>
                <w:rFonts w:ascii="Cambria Math" w:hAnsi="Cambria Math"/>
                <w:lang w:eastAsia="ru-RU"/>
              </w:rPr>
              <m:t>n</m:t>
            </m:r>
          </m:sup>
        </m:s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Ξ</m:t>
            </m:r>
          </m:e>
          <m:sub>
            <m:r>
              <m:rPr>
                <m:sty m:val="p"/>
              </m:rPr>
              <w:rPr>
                <w:rFonts w:ascii="Cambria Math" w:hAnsi="Cambria Math"/>
              </w:rPr>
              <m:t>ε</m:t>
            </m:r>
          </m:sub>
          <m:sup>
            <m:r>
              <m:rPr>
                <m:sty m:val="p"/>
              </m:rPr>
              <w:rPr>
                <w:rFonts w:ascii="Cambria Math" w:hAnsi="Cambria Math"/>
              </w:rPr>
              <m:t>n</m:t>
            </m:r>
          </m:sup>
        </m:sSubSup>
      </m:oMath>
      <w:r w:rsidR="001417D1" w:rsidRPr="00EA77CE">
        <w:fldChar w:fldCharType="end"/>
      </w:r>
      <w:r w:rsidR="000D1382" w:rsidRPr="005C48DF">
        <w:t>.</w:t>
      </w:r>
      <w:r w:rsidR="000D1382">
        <w:tab/>
      </w:r>
      <w:r w:rsidR="000D1382">
        <w:tab/>
      </w:r>
      <w:r w:rsidR="000D1382">
        <w:tab/>
      </w:r>
      <w:r w:rsidR="000D1382">
        <w:tab/>
      </w:r>
      <w:r w:rsidR="000D1382">
        <w:tab/>
        <w:t xml:space="preserve">   (3)</w:t>
      </w:r>
    </w:p>
    <w:p w:rsidR="000D1382" w:rsidRDefault="00F63280" w:rsidP="00533B91">
      <w:pPr>
        <w:ind w:firstLine="397"/>
      </w:pPr>
      <w:r>
        <w:t xml:space="preserve">Рассмотрим подробнее </w:t>
      </w:r>
      <w:r w:rsidR="00F76A3B">
        <w:t>действие фильтра</w:t>
      </w:r>
      <w:r>
        <w:t xml:space="preserve"> (см. рис.</w:t>
      </w:r>
      <w:r w:rsidR="007B4F72">
        <w:t xml:space="preserve"> </w:t>
      </w:r>
      <w:r w:rsidRPr="00AD346B">
        <w:t>2</w:t>
      </w:r>
      <w:r>
        <w:t>)</w:t>
      </w:r>
      <w:r w:rsidR="00F76A3B">
        <w:t>. Заштрихованные участки с</w:t>
      </w:r>
      <w:r w:rsidR="00F76A3B">
        <w:t>о</w:t>
      </w:r>
      <w:r w:rsidR="00F76A3B">
        <w:t>ответст</w:t>
      </w:r>
      <w:r w:rsidR="007B4F72">
        <w:t>в</w:t>
      </w:r>
      <w:r w:rsidR="00F76A3B">
        <w:t>уют д</w:t>
      </w:r>
      <w:r w:rsidR="000D1382" w:rsidRPr="00D83C96">
        <w:t>опустим</w:t>
      </w:r>
      <w:r w:rsidR="00F76A3B">
        <w:t>ой</w:t>
      </w:r>
      <w:r w:rsidR="000D1382" w:rsidRPr="00D83C96">
        <w:t xml:space="preserve"> област</w:t>
      </w:r>
      <w:r w:rsidR="00F76A3B">
        <w:t>и</w:t>
      </w:r>
      <w:r w:rsidR="00526549">
        <w:t xml:space="preserve"> </w:t>
      </w:r>
      <w:r w:rsidR="000D1382" w:rsidRPr="008A04B3">
        <w:rPr>
          <w:position w:val="-12"/>
        </w:rPr>
        <w:object w:dxaOrig="320" w:dyaOrig="360">
          <v:shape id="_x0000_i1068" type="#_x0000_t75" style="width:15pt;height:18.5pt" o:ole="">
            <v:imagedata r:id="rId94" o:title=""/>
          </v:shape>
          <o:OLEObject Type="Embed" ProgID="Equation.3" ShapeID="_x0000_i1068" DrawAspect="Content" ObjectID="_1646558282" r:id="rId95"/>
        </w:object>
      </w:r>
      <w:r w:rsidR="000D1382">
        <w:t xml:space="preserve">, </w:t>
      </w:r>
      <w:r w:rsidR="000D1382" w:rsidRPr="00D83C96">
        <w:t xml:space="preserve">черные точки соответствуют </w:t>
      </w:r>
      <w:r w:rsidR="00F76A3B">
        <w:t>корректным значен</w:t>
      </w:r>
      <w:r w:rsidR="00F76A3B">
        <w:t>и</w:t>
      </w:r>
      <w:r w:rsidR="00F76A3B">
        <w:lastRenderedPageBreak/>
        <w:t xml:space="preserve">ям </w:t>
      </w:r>
      <w:r w:rsidR="000D1382" w:rsidRPr="00D83C96">
        <w:t xml:space="preserve">сигнала из алфавита </w:t>
      </w:r>
      <w:r w:rsidR="000D1382" w:rsidRPr="008A04B3">
        <w:rPr>
          <w:position w:val="-10"/>
        </w:rPr>
        <w:object w:dxaOrig="1120" w:dyaOrig="340">
          <v:shape id="_x0000_i1069" type="#_x0000_t75" style="width:55pt;height:17pt" o:ole="">
            <v:imagedata r:id="rId96" o:title=""/>
          </v:shape>
          <o:OLEObject Type="Embed" ProgID="Equation.3" ShapeID="_x0000_i1069" DrawAspect="Content" ObjectID="_1646558283" r:id="rId97"/>
        </w:object>
      </w:r>
      <w:r w:rsidR="000D1382">
        <w:t>.</w:t>
      </w:r>
      <w:r w:rsidR="004F20D8">
        <w:t xml:space="preserve"> </w:t>
      </w:r>
      <w:r w:rsidR="001417D1" w:rsidRPr="00EA77CE">
        <w:fldChar w:fldCharType="begin"/>
      </w:r>
      <w:r w:rsidR="000D1382" w:rsidRPr="00EA77CE">
        <w:instrText xml:space="preserve"> QUOTE </w:instrTex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3</m:t>
            </m:r>
          </m:sub>
        </m:sSub>
      </m:oMath>
      <w:r w:rsidR="001417D1" w:rsidRPr="00EA77CE">
        <w:fldChar w:fldCharType="end"/>
      </w:r>
      <w:r w:rsidR="000D1382">
        <w:t>Б</w:t>
      </w:r>
      <w:r w:rsidR="000D1382" w:rsidRPr="00D83C96">
        <w:t>елые</w:t>
      </w:r>
      <w:r w:rsidR="004F20D8">
        <w:t xml:space="preserve"> </w:t>
      </w:r>
      <w:r w:rsidR="000D1382">
        <w:t>точки</w:t>
      </w:r>
      <w:r w:rsidR="004F20D8">
        <w:t xml:space="preserve"> </w:t>
      </w:r>
      <w:r w:rsidR="000D1382">
        <w:t>соответствуют</w:t>
      </w:r>
      <w:r w:rsidR="004F20D8">
        <w:t xml:space="preserve"> </w:t>
      </w:r>
      <w:r w:rsidR="000D1382" w:rsidRPr="00D83C96">
        <w:t>искаженны</w:t>
      </w:r>
      <w:r w:rsidR="000D1382">
        <w:t>м, но о</w:t>
      </w:r>
      <w:r w:rsidR="000D1382">
        <w:t>с</w:t>
      </w:r>
      <w:r w:rsidR="000D1382">
        <w:t xml:space="preserve">тавшимся в допустимой области, </w:t>
      </w:r>
      <w:r w:rsidR="000D1382" w:rsidRPr="00D83C96">
        <w:t>сигнала</w:t>
      </w:r>
      <w:r w:rsidR="000D1382">
        <w:t>м.</w:t>
      </w:r>
      <w:r w:rsidR="004F20D8">
        <w:t xml:space="preserve"> </w:t>
      </w:r>
      <w:r w:rsidR="000D1382" w:rsidRPr="004861CA">
        <w:t>П</w:t>
      </w:r>
      <w:r w:rsidR="000D1382">
        <w:t xml:space="preserve">осле фильтрации сигналы, </w:t>
      </w:r>
      <w:r w:rsidR="00E816F1">
        <w:t>принад</w:t>
      </w:r>
      <w:r w:rsidR="000D1382">
        <w:t xml:space="preserve">лежащие области </w:t>
      </w:r>
      <w:r w:rsidR="000D1382" w:rsidRPr="008A04B3">
        <w:rPr>
          <w:position w:val="-12"/>
        </w:rPr>
        <w:object w:dxaOrig="320" w:dyaOrig="360">
          <v:shape id="_x0000_i1070" type="#_x0000_t75" style="width:15pt;height:18.5pt" o:ole="">
            <v:imagedata r:id="rId94" o:title=""/>
          </v:shape>
          <o:OLEObject Type="Embed" ProgID="Equation.3" ShapeID="_x0000_i1070" DrawAspect="Content" ObjectID="_1646558284" r:id="rId98"/>
        </w:object>
      </w:r>
      <w:r w:rsidR="000D1382">
        <w:t>,</w:t>
      </w:r>
      <w:r w:rsidR="004F20D8">
        <w:t xml:space="preserve"> </w:t>
      </w:r>
      <w:r w:rsidR="000D1382">
        <w:t>не изменяются. Е</w:t>
      </w:r>
      <w:r w:rsidR="000D1382" w:rsidRPr="00D83C96">
        <w:t>сли</w:t>
      </w:r>
      <w:r w:rsidR="004F20D8">
        <w:t xml:space="preserve"> </w:t>
      </w:r>
      <w:r w:rsidR="000D1382">
        <w:t>же</w:t>
      </w:r>
      <w:r w:rsidR="004F20D8">
        <w:t xml:space="preserve"> </w:t>
      </w:r>
      <w:r w:rsidR="000D1382">
        <w:t xml:space="preserve">искажение переводит </w:t>
      </w:r>
      <w:r w:rsidR="000D1382" w:rsidRPr="00D83C96">
        <w:t xml:space="preserve">сигнал за </w:t>
      </w:r>
      <w:r w:rsidR="00E816F1">
        <w:t>границы</w:t>
      </w:r>
      <w:r w:rsidR="000D1382" w:rsidRPr="00D83C96">
        <w:t xml:space="preserve"> этой о</w:t>
      </w:r>
      <w:r w:rsidR="000D1382" w:rsidRPr="00D83C96">
        <w:t>б</w:t>
      </w:r>
      <w:r w:rsidR="000D1382" w:rsidRPr="00D83C96">
        <w:t>ласти</w:t>
      </w:r>
      <w:r w:rsidR="000D1382">
        <w:t xml:space="preserve"> (серые точки)</w:t>
      </w:r>
      <w:r w:rsidR="000D1382" w:rsidRPr="00D83C96">
        <w:t>, то приемник с</w:t>
      </w:r>
      <w:r w:rsidR="000D1382" w:rsidRPr="005C48DF">
        <w:t>меща</w:t>
      </w:r>
      <w:r w:rsidR="000D1382">
        <w:t xml:space="preserve">ет этот сигнал в область </w:t>
      </w:r>
      <w:r w:rsidR="000D1382" w:rsidRPr="008A04B3">
        <w:rPr>
          <w:position w:val="-12"/>
        </w:rPr>
        <w:object w:dxaOrig="320" w:dyaOrig="360">
          <v:shape id="_x0000_i1071" type="#_x0000_t75" style="width:15pt;height:18.5pt" o:ole="">
            <v:imagedata r:id="rId99" o:title=""/>
          </v:shape>
          <o:OLEObject Type="Embed" ProgID="Equation.3" ShapeID="_x0000_i1071" DrawAspect="Content" ObjectID="_1646558285" r:id="rId100"/>
        </w:object>
      </w:r>
      <w:r w:rsidR="000D1382">
        <w:t xml:space="preserve"> по кратчайшему пути.</w:t>
      </w:r>
    </w:p>
    <w:p w:rsidR="000D1382" w:rsidRDefault="000D1382" w:rsidP="00533B91">
      <w:pPr>
        <w:ind w:firstLine="397"/>
        <w:jc w:val="right"/>
      </w:pPr>
      <w:r>
        <w:rPr>
          <w:noProof/>
          <w:lang w:eastAsia="ru-RU"/>
        </w:rPr>
        <w:drawing>
          <wp:anchor distT="0" distB="0" distL="114300" distR="114300" simplePos="0" relativeHeight="251660288" behindDoc="0" locked="0" layoutInCell="1" allowOverlap="1">
            <wp:simplePos x="0" y="0"/>
            <wp:positionH relativeFrom="column">
              <wp:align>center</wp:align>
            </wp:positionH>
            <wp:positionV relativeFrom="paragraph">
              <wp:posOffset>310515</wp:posOffset>
            </wp:positionV>
            <wp:extent cx="2975610" cy="396240"/>
            <wp:effectExtent l="19050" t="0" r="0" b="0"/>
            <wp:wrapNone/>
            <wp:docPr id="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cstate="print"/>
                    <a:srcRect/>
                    <a:stretch>
                      <a:fillRect/>
                    </a:stretch>
                  </pic:blipFill>
                  <pic:spPr bwMode="auto">
                    <a:xfrm>
                      <a:off x="0" y="0"/>
                      <a:ext cx="2975610" cy="396240"/>
                    </a:xfrm>
                    <a:prstGeom prst="rect">
                      <a:avLst/>
                    </a:prstGeom>
                    <a:noFill/>
                    <a:ln w="9525">
                      <a:noFill/>
                      <a:miter lim="800000"/>
                      <a:headEnd/>
                      <a:tailEnd/>
                    </a:ln>
                  </pic:spPr>
                </pic:pic>
              </a:graphicData>
            </a:graphic>
          </wp:anchor>
        </w:drawing>
      </w:r>
    </w:p>
    <w:p w:rsidR="000D1382" w:rsidRPr="00D83C96" w:rsidRDefault="000D1382" w:rsidP="00533B91">
      <w:pPr>
        <w:ind w:firstLine="397"/>
        <w:jc w:val="right"/>
      </w:pPr>
    </w:p>
    <w:p w:rsidR="000D1382" w:rsidRPr="00916DCC" w:rsidRDefault="000D1382" w:rsidP="00533B91">
      <w:pPr>
        <w:ind w:firstLine="397"/>
      </w:pPr>
    </w:p>
    <w:p w:rsidR="00533B91" w:rsidRPr="00916DCC" w:rsidRDefault="00533B91" w:rsidP="00533B91">
      <w:pPr>
        <w:ind w:firstLine="397"/>
      </w:pPr>
    </w:p>
    <w:p w:rsidR="000D1382" w:rsidRPr="00950484" w:rsidRDefault="00E959FD" w:rsidP="00E959FD">
      <w:pPr>
        <w:pStyle w:val="aff2"/>
      </w:pPr>
      <w:r w:rsidRPr="00D210D2">
        <w:t>Рис. </w:t>
      </w:r>
      <w:r>
        <w:t>2</w:t>
      </w:r>
      <w:r w:rsidRPr="00D210D2">
        <w:t>.</w:t>
      </w:r>
      <w:r w:rsidR="00684424" w:rsidRPr="00AA0BE9">
        <w:t xml:space="preserve"> </w:t>
      </w:r>
      <w:r w:rsidR="00445B45">
        <w:rPr>
          <w:b w:val="0"/>
        </w:rPr>
        <w:t xml:space="preserve">Действие </w:t>
      </w:r>
      <w:r w:rsidR="000D1382" w:rsidRPr="00684424">
        <w:rPr>
          <w:b w:val="0"/>
        </w:rPr>
        <w:t>фильтра</w:t>
      </w:r>
    </w:p>
    <w:p w:rsidR="000D1382" w:rsidRDefault="000D1382" w:rsidP="00533B91">
      <w:pPr>
        <w:ind w:firstLine="397"/>
      </w:pPr>
    </w:p>
    <w:p w:rsidR="00F76A3B" w:rsidRDefault="00445B45" w:rsidP="00F76A3B">
      <w:pPr>
        <w:ind w:firstLine="397"/>
      </w:pPr>
      <w:r>
        <w:t>О</w:t>
      </w:r>
      <w:r w:rsidR="00F76A3B" w:rsidRPr="00D83C96">
        <w:t xml:space="preserve">ператор </w:t>
      </w:r>
      <w:r w:rsidR="00F76A3B">
        <w:t xml:space="preserve">непомехоустойчивого </w:t>
      </w:r>
      <w:r w:rsidR="00F76A3B" w:rsidRPr="00D83C96">
        <w:t>канала</w:t>
      </w:r>
      <w:r w:rsidR="00F76A3B">
        <w:t xml:space="preserve"> </w:t>
      </w:r>
      <w:r>
        <w:t>определим равенством</w:t>
      </w:r>
    </w:p>
    <w:p w:rsidR="00F76A3B" w:rsidRDefault="001417D1" w:rsidP="00F76A3B">
      <w:pPr>
        <w:ind w:firstLine="397"/>
        <w:jc w:val="center"/>
      </w:pPr>
      <w:r w:rsidRPr="00EA77CE">
        <w:fldChar w:fldCharType="begin"/>
      </w:r>
      <w:r w:rsidR="00F76A3B" w:rsidRPr="00EA77CE">
        <w:instrText xml:space="preserve"> QUOTE </w:instrText>
      </w:r>
      <m:oMath>
        <m:r>
          <m:rPr>
            <m:sty m:val="p"/>
          </m:rPr>
          <w:rPr>
            <w:rFonts w:ascii="Cambria Math" w:hAnsi="Cambria Math"/>
          </w:rPr>
          <m:t xml:space="preserve">chn=rcv∙line∙snd: </m:t>
        </m:r>
        <m:sSubSup>
          <m:sSubSupPr>
            <m:ctrlPr>
              <w:rPr>
                <w:rFonts w:ascii="Cambria Math" w:hAnsi="Cambria Math"/>
                <w:i/>
              </w:rPr>
            </m:ctrlPr>
          </m:sSubSupPr>
          <m:e>
            <m:r>
              <m:rPr>
                <m:sty m:val="p"/>
              </m:rPr>
              <w:rPr>
                <w:rFonts w:ascii="Cambria Math" w:hAnsi="Cambria Math"/>
              </w:rPr>
              <m:t>F</m:t>
            </m:r>
          </m:e>
          <m:sub>
            <m:r>
              <m:rPr>
                <m:sty m:val="p"/>
              </m:rPr>
              <w:rPr>
                <w:rFonts w:ascii="Cambria Math" w:hAnsi="Cambria Math"/>
              </w:rPr>
              <m:t>3</m:t>
            </m:r>
          </m:sub>
          <m:sup>
            <m:r>
              <m:rPr>
                <m:sty m:val="p"/>
              </m:rPr>
              <w:rPr>
                <w:rFonts w:ascii="Cambria Math" w:hAnsi="Cambria Math"/>
              </w:rPr>
              <m:t>n</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Ξ</m:t>
            </m:r>
          </m:e>
          <m:sub>
            <m:r>
              <m:rPr>
                <m:sty m:val="p"/>
              </m:rPr>
              <w:rPr>
                <w:rFonts w:ascii="Cambria Math" w:hAnsi="Cambria Math"/>
              </w:rPr>
              <m:t>ε</m:t>
            </m:r>
          </m:sub>
          <m:sup>
            <m:r>
              <m:rPr>
                <m:sty m:val="p"/>
              </m:rPr>
              <w:rPr>
                <w:rFonts w:ascii="Cambria Math" w:hAnsi="Cambria Math"/>
              </w:rPr>
              <m:t>n</m:t>
            </m:r>
          </m:sup>
        </m:sSubSup>
      </m:oMath>
      <w:r w:rsidRPr="00EA77CE">
        <w:fldChar w:fldCharType="end"/>
      </w:r>
      <w:r w:rsidR="00F76A3B" w:rsidRPr="008A04B3">
        <w:rPr>
          <w:position w:val="-12"/>
        </w:rPr>
        <w:object w:dxaOrig="2880" w:dyaOrig="380">
          <v:shape id="_x0000_i1072" type="#_x0000_t75" style="width:2in;height:19.5pt" o:ole="">
            <v:imagedata r:id="rId102" o:title=""/>
          </v:shape>
          <o:OLEObject Type="Embed" ProgID="Equation.3" ShapeID="_x0000_i1072" DrawAspect="Content" ObjectID="_1646558286" r:id="rId103"/>
        </w:object>
      </w:r>
      <w:r w:rsidR="00F76A3B">
        <w:t>.</w:t>
      </w:r>
    </w:p>
    <w:p w:rsidR="000D1382" w:rsidRPr="004861CA" w:rsidRDefault="00A33731" w:rsidP="007A2CD9">
      <w:pPr>
        <w:ind w:firstLine="397"/>
      </w:pPr>
      <w:r>
        <w:t xml:space="preserve">На вход </w:t>
      </w:r>
      <w:r w:rsidRPr="00D83C96">
        <w:t>декодер</w:t>
      </w:r>
      <w:r>
        <w:t>а</w:t>
      </w:r>
      <w:r w:rsidRPr="00D83C96">
        <w:t xml:space="preserve"> мягких решений</w:t>
      </w:r>
      <w:r>
        <w:t xml:space="preserve"> поступает в</w:t>
      </w:r>
      <w:r w:rsidRPr="00D83C96">
        <w:t xml:space="preserve">ектор </w:t>
      </w:r>
      <w:r w:rsidRPr="008A04B3">
        <w:rPr>
          <w:position w:val="-12"/>
        </w:rPr>
        <w:object w:dxaOrig="840" w:dyaOrig="380">
          <v:shape id="_x0000_i1073" type="#_x0000_t75" style="width:42pt;height:19.5pt" o:ole="">
            <v:imagedata r:id="rId104" o:title=""/>
          </v:shape>
          <o:OLEObject Type="Embed" ProgID="Equation.3" ShapeID="_x0000_i1073" DrawAspect="Content" ObjectID="_1646558287" r:id="rId105"/>
        </w:object>
      </w:r>
      <w:r>
        <w:rPr>
          <w:position w:val="-12"/>
        </w:rPr>
        <w:t xml:space="preserve"> </w:t>
      </w:r>
      <w:r>
        <w:t>с выхода приемника. Задача декодера</w:t>
      </w:r>
      <w:r w:rsidRPr="00D83C96">
        <w:t xml:space="preserve"> </w:t>
      </w:r>
      <w:r w:rsidR="004364E6">
        <w:t>состоит в</w:t>
      </w:r>
      <w:r>
        <w:t xml:space="preserve"> </w:t>
      </w:r>
      <w:r w:rsidRPr="00D83C96">
        <w:t>восстанов</w:t>
      </w:r>
      <w:r>
        <w:t>лени</w:t>
      </w:r>
      <w:r w:rsidR="004364E6">
        <w:t>и</w:t>
      </w:r>
      <w:r w:rsidRPr="00D83C96">
        <w:t xml:space="preserve"> </w:t>
      </w:r>
      <w:r>
        <w:t xml:space="preserve">исходного </w:t>
      </w:r>
      <w:r w:rsidRPr="00D83C96">
        <w:t>информационн</w:t>
      </w:r>
      <w:r>
        <w:t>ого</w:t>
      </w:r>
      <w:r w:rsidRPr="00D83C96">
        <w:t xml:space="preserve"> вектор</w:t>
      </w:r>
      <w:r>
        <w:t>а</w:t>
      </w:r>
      <w:r w:rsidRPr="00D83C96">
        <w:t xml:space="preserve"> </w:t>
      </w:r>
      <w:r w:rsidRPr="008A04B3">
        <w:rPr>
          <w:position w:val="-10"/>
        </w:rPr>
        <w:object w:dxaOrig="720" w:dyaOrig="360">
          <v:shape id="_x0000_i1074" type="#_x0000_t75" style="width:37pt;height:18.5pt" o:ole="">
            <v:imagedata r:id="rId106" o:title=""/>
          </v:shape>
          <o:OLEObject Type="Embed" ProgID="Equation.3" ShapeID="_x0000_i1074" DrawAspect="Content" ObjectID="_1646558288" r:id="rId107"/>
        </w:object>
      </w:r>
      <w:r w:rsidR="001417D1" w:rsidRPr="00EA77CE">
        <w:fldChar w:fldCharType="begin"/>
      </w:r>
      <w:r w:rsidRPr="00EA77CE">
        <w:instrText xml:space="preserve"> QUOTE </w:instrText>
      </w:r>
      <m:oMath>
        <m:acc>
          <m:accPr>
            <m:chr m:val="̅"/>
            <m:ctrlPr>
              <w:rPr>
                <w:rFonts w:ascii="Cambria Math" w:hAnsi="Cambria Math"/>
                <w:i/>
              </w:rPr>
            </m:ctrlPr>
          </m:accPr>
          <m:e>
            <m:r>
              <m:rPr>
                <m:sty m:val="p"/>
              </m:rPr>
              <w:rPr>
                <w:rFonts w:ascii="Cambria Math" w:hAnsi="Cambria Math"/>
              </w:rPr>
              <m:t>m</m:t>
            </m:r>
          </m:e>
        </m:acc>
        <m:r>
          <m:rPr>
            <m:sty m:val="p"/>
          </m:rPr>
          <w:rPr>
            <w:rFonts w:ascii="Cambria Math" w:hAnsi="Cambria Math"/>
          </w:rPr>
          <m:t>∈</m:t>
        </m:r>
        <m:sSubSup>
          <m:sSubSupPr>
            <m:ctrlPr>
              <w:rPr>
                <w:rFonts w:ascii="Cambria Math" w:hAnsi="Cambria Math"/>
                <w:i/>
              </w:rPr>
            </m:ctrlPr>
          </m:sSubSupPr>
          <m:e>
            <m:r>
              <m:rPr>
                <m:sty m:val="p"/>
              </m:rPr>
              <w:rPr>
                <w:rFonts w:ascii="Cambria Math" w:hAnsi="Cambria Math"/>
              </w:rPr>
              <m:t>F</m:t>
            </m:r>
          </m:e>
          <m:sub>
            <m:r>
              <m:rPr>
                <m:sty m:val="p"/>
              </m:rPr>
              <w:rPr>
                <w:rFonts w:ascii="Cambria Math" w:hAnsi="Cambria Math"/>
              </w:rPr>
              <m:t>3</m:t>
            </m:r>
          </m:sub>
          <m:sup>
            <m:r>
              <m:rPr>
                <m:sty m:val="p"/>
              </m:rPr>
              <w:rPr>
                <w:rFonts w:ascii="Cambria Math" w:hAnsi="Cambria Math"/>
              </w:rPr>
              <m:t>k</m:t>
            </m:r>
          </m:sup>
        </m:sSubSup>
      </m:oMath>
      <w:r w:rsidR="001417D1" w:rsidRPr="00EA77CE">
        <w:fldChar w:fldCharType="end"/>
      </w:r>
      <w:r w:rsidR="007A2CD9">
        <w:t xml:space="preserve">, через </w:t>
      </w:r>
      <w:r w:rsidR="004364E6" w:rsidRPr="004364E6">
        <w:rPr>
          <w:position w:val="-6"/>
        </w:rPr>
        <w:object w:dxaOrig="499" w:dyaOrig="279">
          <v:shape id="_x0000_i1075" type="#_x0000_t75" style="width:25pt;height:14.5pt" o:ole="">
            <v:imagedata r:id="rId108" o:title=""/>
          </v:shape>
          <o:OLEObject Type="Embed" ProgID="Equation.3" ShapeID="_x0000_i1075" DrawAspect="Content" ObjectID="_1646558289" r:id="rId109"/>
        </w:object>
      </w:r>
      <w:r w:rsidR="001417D1" w:rsidRPr="00EA77CE">
        <w:fldChar w:fldCharType="begin"/>
      </w:r>
      <w:r w:rsidR="004364E6" w:rsidRPr="00EA77CE">
        <w:instrText xml:space="preserve"> QUOTE </w:instrText>
      </w:r>
      <m:oMath>
        <m:r>
          <m:rPr>
            <m:sty m:val="p"/>
          </m:rPr>
          <w:rPr>
            <w:rFonts w:ascii="Cambria Math" w:hAnsi="Cambria Math"/>
            <w:lang w:eastAsia="ru-RU"/>
          </w:rPr>
          <m:t>Dcd:</m:t>
        </m:r>
        <m:sSubSup>
          <m:sSubSupPr>
            <m:ctrlPr>
              <w:rPr>
                <w:rFonts w:ascii="Cambria Math" w:hAnsi="Cambria Math"/>
              </w:rPr>
            </m:ctrlPr>
          </m:sSubSupPr>
          <m:e>
            <m:r>
              <m:rPr>
                <m:sty m:val="p"/>
              </m:rPr>
              <w:rPr>
                <w:rFonts w:ascii="Cambria Math" w:hAnsi="Cambria Math"/>
              </w:rPr>
              <m:t>Ξ</m:t>
            </m:r>
          </m:e>
          <m:sub>
            <m:r>
              <m:rPr>
                <m:sty m:val="p"/>
              </m:rPr>
              <w:rPr>
                <w:rFonts w:ascii="Cambria Math" w:hAnsi="Cambria Math"/>
              </w:rPr>
              <m:t>ε</m:t>
            </m:r>
          </m:sub>
          <m:sup>
            <m:r>
              <m:rPr>
                <m:sty m:val="p"/>
              </m:rPr>
              <w:rPr>
                <w:rFonts w:ascii="Cambria Math" w:hAnsi="Cambria Math"/>
              </w:rPr>
              <m:t>n</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F</m:t>
            </m:r>
          </m:e>
          <m:sub>
            <m:r>
              <m:rPr>
                <m:sty m:val="p"/>
              </m:rPr>
              <w:rPr>
                <w:rFonts w:ascii="Cambria Math" w:hAnsi="Cambria Math"/>
              </w:rPr>
              <m:t>3</m:t>
            </m:r>
          </m:sub>
          <m:sup>
            <m:r>
              <m:rPr>
                <m:sty m:val="p"/>
              </m:rPr>
              <w:rPr>
                <w:rFonts w:ascii="Cambria Math" w:hAnsi="Cambria Math"/>
              </w:rPr>
              <m:t>k</m:t>
            </m:r>
          </m:sup>
        </m:sSubSup>
      </m:oMath>
      <w:r w:rsidR="001417D1" w:rsidRPr="00EA77CE">
        <w:fldChar w:fldCharType="end"/>
      </w:r>
      <w:r w:rsidR="004364E6">
        <w:t xml:space="preserve"> </w:t>
      </w:r>
      <w:r w:rsidR="007A2CD9">
        <w:t xml:space="preserve">обозначим </w:t>
      </w:r>
      <w:r w:rsidRPr="00D83C96">
        <w:t>операт</w:t>
      </w:r>
      <w:r w:rsidR="007A2CD9">
        <w:rPr>
          <w:szCs w:val="28"/>
          <w:lang w:eastAsia="ru-RU"/>
        </w:rPr>
        <w:t xml:space="preserve">ор декодера </w:t>
      </w:r>
      <w:r w:rsidRPr="008A04B3">
        <w:rPr>
          <w:position w:val="-12"/>
        </w:rPr>
        <w:object w:dxaOrig="1460" w:dyaOrig="380">
          <v:shape id="_x0000_i1076" type="#_x0000_t75" style="width:73pt;height:19.5pt" o:ole="">
            <v:imagedata r:id="rId110" o:title=""/>
          </v:shape>
          <o:OLEObject Type="Embed" ProgID="Equation.3" ShapeID="_x0000_i1076" DrawAspect="Content" ObjectID="_1646558290" r:id="rId111"/>
        </w:object>
      </w:r>
      <w:r w:rsidR="001417D1" w:rsidRPr="00EA77CE">
        <w:fldChar w:fldCharType="begin"/>
      </w:r>
      <w:r w:rsidRPr="00EA77CE">
        <w:instrText xml:space="preserve"> QUOTE </w:instrText>
      </w:r>
      <m:oMath>
        <m:r>
          <m:rPr>
            <m:sty m:val="p"/>
          </m:rPr>
          <w:rPr>
            <w:rFonts w:ascii="Cambria Math" w:hAnsi="Cambria Math"/>
            <w:lang w:eastAsia="ru-RU"/>
          </w:rPr>
          <m:t>Dcd:</m:t>
        </m:r>
        <m:sSubSup>
          <m:sSubSupPr>
            <m:ctrlPr>
              <w:rPr>
                <w:rFonts w:ascii="Cambria Math" w:hAnsi="Cambria Math"/>
              </w:rPr>
            </m:ctrlPr>
          </m:sSubSupPr>
          <m:e>
            <m:r>
              <m:rPr>
                <m:sty m:val="p"/>
              </m:rPr>
              <w:rPr>
                <w:rFonts w:ascii="Cambria Math" w:hAnsi="Cambria Math"/>
              </w:rPr>
              <m:t>Ξ</m:t>
            </m:r>
          </m:e>
          <m:sub>
            <m:r>
              <m:rPr>
                <m:sty m:val="p"/>
              </m:rPr>
              <w:rPr>
                <w:rFonts w:ascii="Cambria Math" w:hAnsi="Cambria Math"/>
              </w:rPr>
              <m:t>ε</m:t>
            </m:r>
          </m:sub>
          <m:sup>
            <m:r>
              <m:rPr>
                <m:sty m:val="p"/>
              </m:rPr>
              <w:rPr>
                <w:rFonts w:ascii="Cambria Math" w:hAnsi="Cambria Math"/>
              </w:rPr>
              <m:t>n</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F</m:t>
            </m:r>
          </m:e>
          <m:sub>
            <m:r>
              <m:rPr>
                <m:sty m:val="p"/>
              </m:rPr>
              <w:rPr>
                <w:rFonts w:ascii="Cambria Math" w:hAnsi="Cambria Math"/>
              </w:rPr>
              <m:t>3</m:t>
            </m:r>
          </m:sub>
          <m:sup>
            <m:r>
              <m:rPr>
                <m:sty m:val="p"/>
              </m:rPr>
              <w:rPr>
                <w:rFonts w:ascii="Cambria Math" w:hAnsi="Cambria Math"/>
              </w:rPr>
              <m:t>k</m:t>
            </m:r>
          </m:sup>
        </m:sSubSup>
      </m:oMath>
      <w:r w:rsidR="001417D1" w:rsidRPr="00EA77CE">
        <w:fldChar w:fldCharType="end"/>
      </w:r>
      <w:r w:rsidRPr="00202B96">
        <w:t>.</w:t>
      </w:r>
      <w:r w:rsidR="007A2CD9">
        <w:t xml:space="preserve"> </w:t>
      </w:r>
      <w:r w:rsidR="000D1382">
        <w:t>Результат декодирования</w:t>
      </w:r>
      <w:r w:rsidR="004364E6" w:rsidRPr="004364E6">
        <w:t xml:space="preserve"> </w:t>
      </w:r>
      <w:r w:rsidR="004364E6" w:rsidRPr="003E5CAA">
        <w:rPr>
          <w:position w:val="-6"/>
        </w:rPr>
        <w:object w:dxaOrig="200" w:dyaOrig="220">
          <v:shape id="_x0000_i1077" type="#_x0000_t75" style="width:10pt;height:11pt" o:ole="">
            <v:imagedata r:id="rId112" o:title=""/>
          </v:shape>
          <o:OLEObject Type="Embed" ProgID="Equation.3" ShapeID="_x0000_i1077" DrawAspect="Content" ObjectID="_1646558291" r:id="rId113"/>
        </w:object>
      </w:r>
      <w:r w:rsidR="001417D1" w:rsidRPr="00EA77CE">
        <w:fldChar w:fldCharType="begin"/>
      </w:r>
      <w:r w:rsidR="004364E6" w:rsidRPr="00EA77CE">
        <w:instrText xml:space="preserve"> QUOTE </w:instrText>
      </w:r>
      <m:oMath>
        <m:r>
          <m:rPr>
            <m:sty m:val="p"/>
          </m:rPr>
          <w:rPr>
            <w:rFonts w:ascii="Cambria Math" w:hAnsi="Cambria Math"/>
            <w:lang w:eastAsia="ru-RU"/>
          </w:rPr>
          <m:t>Dcd:</m:t>
        </m:r>
        <m:sSubSup>
          <m:sSubSupPr>
            <m:ctrlPr>
              <w:rPr>
                <w:rFonts w:ascii="Cambria Math" w:hAnsi="Cambria Math"/>
              </w:rPr>
            </m:ctrlPr>
          </m:sSubSupPr>
          <m:e>
            <m:r>
              <m:rPr>
                <m:sty m:val="p"/>
              </m:rPr>
              <w:rPr>
                <w:rFonts w:ascii="Cambria Math" w:hAnsi="Cambria Math"/>
              </w:rPr>
              <m:t>Ξ</m:t>
            </m:r>
          </m:e>
          <m:sub>
            <m:r>
              <m:rPr>
                <m:sty m:val="p"/>
              </m:rPr>
              <w:rPr>
                <w:rFonts w:ascii="Cambria Math" w:hAnsi="Cambria Math"/>
              </w:rPr>
              <m:t>ε</m:t>
            </m:r>
          </m:sub>
          <m:sup>
            <m:r>
              <m:rPr>
                <m:sty m:val="p"/>
              </m:rPr>
              <w:rPr>
                <w:rFonts w:ascii="Cambria Math" w:hAnsi="Cambria Math"/>
              </w:rPr>
              <m:t>n</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F</m:t>
            </m:r>
          </m:e>
          <m:sub>
            <m:r>
              <m:rPr>
                <m:sty m:val="p"/>
              </m:rPr>
              <w:rPr>
                <w:rFonts w:ascii="Cambria Math" w:hAnsi="Cambria Math"/>
              </w:rPr>
              <m:t>3</m:t>
            </m:r>
          </m:sub>
          <m:sup>
            <m:r>
              <m:rPr>
                <m:sty m:val="p"/>
              </m:rPr>
              <w:rPr>
                <w:rFonts w:ascii="Cambria Math" w:hAnsi="Cambria Math"/>
              </w:rPr>
              <m:t>k</m:t>
            </m:r>
          </m:sup>
        </m:sSubSup>
      </m:oMath>
      <w:r w:rsidR="001417D1" w:rsidRPr="00EA77CE">
        <w:fldChar w:fldCharType="end"/>
      </w:r>
      <w:r w:rsidR="00140E6F" w:rsidRPr="00140E6F">
        <w:t xml:space="preserve"> </w:t>
      </w:r>
      <w:r w:rsidR="007A2CD9">
        <w:t>передается</w:t>
      </w:r>
      <w:r w:rsidR="000D1382" w:rsidRPr="00D83C96">
        <w:t xml:space="preserve"> получателю сообщения</w:t>
      </w:r>
      <w:r w:rsidR="000D1382">
        <w:t xml:space="preserve">, при </w:t>
      </w:r>
      <w:r w:rsidR="007A2CD9">
        <w:t xml:space="preserve">этом, если </w:t>
      </w:r>
      <w:r w:rsidR="00140E6F">
        <w:t xml:space="preserve">помеховая обстановка такова, что </w:t>
      </w:r>
      <w:r w:rsidR="007A2CD9">
        <w:t xml:space="preserve">декодирование прошло успешно, то </w:t>
      </w:r>
      <w:r w:rsidR="004364E6" w:rsidRPr="00AB3649">
        <w:rPr>
          <w:position w:val="-6"/>
        </w:rPr>
        <w:object w:dxaOrig="639" w:dyaOrig="220">
          <v:shape id="_x0000_i1078" type="#_x0000_t75" style="width:32pt;height:10.5pt" o:ole="">
            <v:imagedata r:id="rId114" o:title=""/>
          </v:shape>
          <o:OLEObject Type="Embed" ProgID="Equation.3" ShapeID="_x0000_i1078" DrawAspect="Content" ObjectID="_1646558292" r:id="rId115"/>
        </w:object>
      </w:r>
      <w:r w:rsidR="000D1382" w:rsidRPr="00D83C96">
        <w:t>.</w:t>
      </w:r>
    </w:p>
    <w:p w:rsidR="000D1382" w:rsidRDefault="00177B12" w:rsidP="00533B91">
      <w:pPr>
        <w:ind w:firstLine="397"/>
      </w:pPr>
      <w:r>
        <w:t>О</w:t>
      </w:r>
      <w:r w:rsidR="000D1382" w:rsidRPr="00D83C96">
        <w:t>ператор помехоустойчивого канала</w:t>
      </w:r>
      <w:r>
        <w:t xml:space="preserve"> определим формулой</w:t>
      </w:r>
      <w:r w:rsidR="000D1382" w:rsidRPr="00D83C96">
        <w:t>:</w:t>
      </w:r>
    </w:p>
    <w:p w:rsidR="000D1382" w:rsidRDefault="000D1382" w:rsidP="00533B91">
      <w:pPr>
        <w:ind w:firstLine="397"/>
        <w:jc w:val="center"/>
      </w:pPr>
      <w:r w:rsidRPr="0052343F">
        <w:rPr>
          <w:position w:val="-10"/>
        </w:rPr>
        <w:object w:dxaOrig="4040" w:dyaOrig="360">
          <v:shape id="_x0000_i1079" type="#_x0000_t75" style="width:202pt;height:18.5pt" o:ole="">
            <v:imagedata r:id="rId116" o:title=""/>
          </v:shape>
          <o:OLEObject Type="Embed" ProgID="Equation.3" ShapeID="_x0000_i1079" DrawAspect="Content" ObjectID="_1646558293" r:id="rId117"/>
        </w:object>
      </w:r>
      <w:r w:rsidR="001417D1" w:rsidRPr="00EA77CE">
        <w:fldChar w:fldCharType="begin"/>
      </w:r>
      <w:r w:rsidRPr="00EA77CE">
        <w:instrText xml:space="preserve"> QUOTE </w:instrText>
      </w:r>
      <m:oMath>
        <m:r>
          <m:rPr>
            <m:sty m:val="p"/>
          </m:rPr>
          <w:rPr>
            <w:rFonts w:ascii="Cambria Math" w:hAnsi="Cambria Math"/>
          </w:rPr>
          <m:t xml:space="preserve">Chn=Dcd∙rcv∙line∙snd∙Cod: </m:t>
        </m:r>
        <m:sSubSup>
          <m:sSubSupPr>
            <m:ctrlPr>
              <w:rPr>
                <w:rFonts w:ascii="Cambria Math" w:hAnsi="Cambria Math"/>
                <w:i/>
              </w:rPr>
            </m:ctrlPr>
          </m:sSubSupPr>
          <m:e>
            <m:r>
              <m:rPr>
                <m:sty m:val="p"/>
              </m:rPr>
              <w:rPr>
                <w:rFonts w:ascii="Cambria Math" w:hAnsi="Cambria Math"/>
              </w:rPr>
              <m:t>F</m:t>
            </m:r>
          </m:e>
          <m:sub>
            <m:r>
              <m:rPr>
                <m:sty m:val="p"/>
              </m:rPr>
              <w:rPr>
                <w:rFonts w:ascii="Cambria Math" w:hAnsi="Cambria Math"/>
              </w:rPr>
              <m:t>3</m:t>
            </m:r>
          </m:sub>
          <m:sup>
            <m:r>
              <m:rPr>
                <m:sty m:val="p"/>
              </m:rPr>
              <w:rPr>
                <w:rFonts w:ascii="Cambria Math" w:hAnsi="Cambria Math"/>
              </w:rPr>
              <m:t>k</m:t>
            </m:r>
          </m:sup>
        </m:sSubSup>
        <m:r>
          <m:rPr>
            <m:sty m:val="p"/>
          </m:rPr>
          <w:rPr>
            <w:rFonts w:ascii="Cambria Math" w:hAnsi="Cambria Math"/>
          </w:rPr>
          <m:t>→</m:t>
        </m:r>
        <m:sSubSup>
          <m:sSubSupPr>
            <m:ctrlPr>
              <w:rPr>
                <w:rFonts w:ascii="Cambria Math" w:hAnsi="Cambria Math"/>
                <w:i/>
              </w:rPr>
            </m:ctrlPr>
          </m:sSubSupPr>
          <m:e>
            <m:r>
              <m:rPr>
                <m:sty m:val="p"/>
              </m:rPr>
              <w:rPr>
                <w:rFonts w:ascii="Cambria Math" w:hAnsi="Cambria Math"/>
              </w:rPr>
              <m:t>F</m:t>
            </m:r>
          </m:e>
          <m:sub>
            <m:r>
              <m:rPr>
                <m:sty m:val="p"/>
              </m:rPr>
              <w:rPr>
                <w:rFonts w:ascii="Cambria Math" w:hAnsi="Cambria Math"/>
              </w:rPr>
              <m:t>3</m:t>
            </m:r>
          </m:sub>
          <m:sup>
            <m:r>
              <m:rPr>
                <m:sty m:val="p"/>
              </m:rPr>
              <w:rPr>
                <w:rFonts w:ascii="Cambria Math" w:hAnsi="Cambria Math"/>
              </w:rPr>
              <m:t>k</m:t>
            </m:r>
          </m:sup>
        </m:sSubSup>
      </m:oMath>
      <w:r w:rsidR="001417D1" w:rsidRPr="00EA77CE">
        <w:fldChar w:fldCharType="end"/>
      </w:r>
      <w:r w:rsidRPr="00D83C96">
        <w:t>.</w:t>
      </w:r>
    </w:p>
    <w:p w:rsidR="000D1382" w:rsidRDefault="00177B12" w:rsidP="00177B12">
      <w:r>
        <w:t xml:space="preserve">Из определений описанных операторов вытекает, что </w:t>
      </w:r>
      <w:r w:rsidR="000D1382" w:rsidRPr="00AB3649">
        <w:rPr>
          <w:position w:val="-6"/>
        </w:rPr>
        <w:object w:dxaOrig="2000" w:dyaOrig="260">
          <v:shape id="_x0000_i1080" type="#_x0000_t75" style="width:100pt;height:13pt" o:ole="">
            <v:imagedata r:id="rId118" o:title=""/>
          </v:shape>
          <o:OLEObject Type="Embed" ProgID="Equation.3" ShapeID="_x0000_i1080" DrawAspect="Content" ObjectID="_1646558294" r:id="rId119"/>
        </w:object>
      </w:r>
      <w:r w:rsidR="000D1382" w:rsidRPr="00D83C96">
        <w:t>.</w:t>
      </w:r>
    </w:p>
    <w:p w:rsidR="000D1382" w:rsidRDefault="00C72A54" w:rsidP="00C72A54">
      <w:pPr>
        <w:ind w:firstLine="397"/>
      </w:pPr>
      <w:r>
        <w:t>Если в модели приемник принимает жесткие решение, т.е. формирует на своем в</w:t>
      </w:r>
      <w:r>
        <w:t>ы</w:t>
      </w:r>
      <w:r>
        <w:t xml:space="preserve">ходе элементы из </w:t>
      </w:r>
      <w:r w:rsidRPr="0060614F">
        <w:rPr>
          <w:position w:val="-10"/>
        </w:rPr>
        <w:object w:dxaOrig="360" w:dyaOrig="360">
          <v:shape id="_x0000_i1081" type="#_x0000_t75" style="width:18.5pt;height:18.5pt" o:ole="">
            <v:imagedata r:id="rId120" o:title=""/>
          </v:shape>
          <o:OLEObject Type="Embed" ProgID="Equation.3" ShapeID="_x0000_i1081" DrawAspect="Content" ObjectID="_1646558295" r:id="rId121"/>
        </w:object>
      </w:r>
      <w:r w:rsidR="001417D1" w:rsidRPr="00EA77CE">
        <w:fldChar w:fldCharType="begin"/>
      </w:r>
      <w:r w:rsidRPr="00EA77CE">
        <w:instrText xml:space="preserve"> QUOTE </w:instrText>
      </w:r>
      <m:oMath>
        <m:r>
          <m:rPr>
            <m:sty m:val="p"/>
          </m:rPr>
          <w:rPr>
            <w:rFonts w:ascii="Cambria Math" w:hAnsi="Cambria Math"/>
            <w:lang w:eastAsia="ru-RU"/>
          </w:rPr>
          <m:t xml:space="preserve">rcv: </m:t>
        </m:r>
        <m:sSup>
          <m:sSupPr>
            <m:ctrlPr>
              <w:rPr>
                <w:rFonts w:ascii="Cambria Math" w:hAnsi="Cambria Math"/>
                <w:i/>
                <w:lang w:eastAsia="ru-RU"/>
              </w:rPr>
            </m:ctrlPr>
          </m:sSupPr>
          <m:e>
            <m:r>
              <m:rPr>
                <m:sty m:val="p"/>
              </m:rPr>
              <w:rPr>
                <w:rFonts w:ascii="Cambria Math" w:hAnsi="Cambria Math"/>
                <w:lang w:eastAsia="ru-RU"/>
              </w:rPr>
              <m:t>C</m:t>
            </m:r>
          </m:e>
          <m:sup>
            <m:r>
              <m:rPr>
                <m:sty m:val="p"/>
              </m:rPr>
              <w:rPr>
                <w:rFonts w:ascii="Cambria Math" w:hAnsi="Cambria Math"/>
                <w:lang w:eastAsia="ru-RU"/>
              </w:rPr>
              <m:t>n</m:t>
            </m:r>
          </m:sup>
        </m:s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Ξ</m:t>
            </m:r>
          </m:e>
          <m:sub>
            <m:r>
              <m:rPr>
                <m:sty m:val="p"/>
              </m:rPr>
              <w:rPr>
                <w:rFonts w:ascii="Cambria Math" w:hAnsi="Cambria Math"/>
              </w:rPr>
              <m:t>ε</m:t>
            </m:r>
          </m:sub>
          <m:sup>
            <m:r>
              <m:rPr>
                <m:sty m:val="p"/>
              </m:rPr>
              <w:rPr>
                <w:rFonts w:ascii="Cambria Math" w:hAnsi="Cambria Math"/>
              </w:rPr>
              <m:t>n</m:t>
            </m:r>
          </m:sup>
        </m:sSubSup>
      </m:oMath>
      <w:r w:rsidR="001417D1" w:rsidRPr="00EA77CE">
        <w:fldChar w:fldCharType="end"/>
      </w:r>
      <w:r>
        <w:t>, то реализуется дискретный непомехоустойчивый канал. Оператор этого канал</w:t>
      </w:r>
      <w:r w:rsidR="007B4F72">
        <w:t>а</w:t>
      </w:r>
      <w:r>
        <w:t xml:space="preserve"> имеет вид</w:t>
      </w:r>
    </w:p>
    <w:p w:rsidR="000D1382" w:rsidRDefault="000D1382" w:rsidP="00533B91">
      <w:pPr>
        <w:ind w:firstLine="397"/>
        <w:jc w:val="right"/>
      </w:pPr>
      <w:r w:rsidRPr="008A04B3">
        <w:rPr>
          <w:position w:val="-12"/>
        </w:rPr>
        <w:object w:dxaOrig="3000" w:dyaOrig="380">
          <v:shape id="_x0000_i1082" type="#_x0000_t75" style="width:150pt;height:19.5pt" o:ole="">
            <v:imagedata r:id="rId122" o:title=""/>
          </v:shape>
          <o:OLEObject Type="Embed" ProgID="Equation.3" ShapeID="_x0000_i1082" DrawAspect="Content" ObjectID="_1646558296" r:id="rId123"/>
        </w:object>
      </w:r>
      <w:r w:rsidR="00C72A54">
        <w:t>,</w:t>
      </w:r>
      <w:r>
        <w:tab/>
      </w:r>
      <w:r w:rsidR="004F20D8">
        <w:tab/>
      </w:r>
      <w:r>
        <w:tab/>
      </w:r>
      <w:r>
        <w:tab/>
        <w:t>(4)</w:t>
      </w:r>
    </w:p>
    <w:p w:rsidR="000D1382" w:rsidRDefault="00C72A54" w:rsidP="00C72A54">
      <w:r>
        <w:t xml:space="preserve">и поэтому </w:t>
      </w:r>
      <w:r w:rsidR="000D1382" w:rsidRPr="000853D6">
        <w:rPr>
          <w:position w:val="-12"/>
        </w:rPr>
        <w:object w:dxaOrig="2260" w:dyaOrig="360">
          <v:shape id="_x0000_i1083" type="#_x0000_t75" style="width:113pt;height:18.5pt" o:ole="">
            <v:imagedata r:id="rId124" o:title=""/>
          </v:shape>
          <o:OLEObject Type="Embed" ProgID="Equation.3" ShapeID="_x0000_i1083" DrawAspect="Content" ObjectID="_1646558297" r:id="rId125"/>
        </w:object>
      </w:r>
      <w:r w:rsidR="000D1382" w:rsidRPr="00D83C96">
        <w:t>.</w:t>
      </w:r>
    </w:p>
    <w:p w:rsidR="00A52989" w:rsidRPr="00D210D2" w:rsidRDefault="000D1382" w:rsidP="00533B91">
      <w:pPr>
        <w:ind w:firstLine="397"/>
      </w:pPr>
      <w:r>
        <w:t xml:space="preserve">Отметим, что для троичного канала связи подобная модель была </w:t>
      </w:r>
      <w:r w:rsidR="00C72A54">
        <w:t xml:space="preserve">ранее </w:t>
      </w:r>
      <w:r w:rsidRPr="007E3162">
        <w:t>рассмотрена в [</w:t>
      </w:r>
      <w:r w:rsidR="007E3162" w:rsidRPr="007E3162">
        <w:t>3 – 5</w:t>
      </w:r>
      <w:r w:rsidRPr="007E3162">
        <w:t xml:space="preserve">], однако двоичная модель имеет </w:t>
      </w:r>
      <w:r w:rsidR="00C72A54">
        <w:t xml:space="preserve">отличие </w:t>
      </w:r>
      <w:r>
        <w:t>в геометрическом представлении си</w:t>
      </w:r>
      <w:r>
        <w:t>г</w:t>
      </w:r>
      <w:r>
        <w:t>нала</w:t>
      </w:r>
      <w:r w:rsidR="001126FC">
        <w:t xml:space="preserve"> и фильтрации</w:t>
      </w:r>
      <w:r>
        <w:t>.</w:t>
      </w:r>
    </w:p>
    <w:p w:rsidR="000D1382" w:rsidRPr="00916DCC" w:rsidRDefault="000D1382" w:rsidP="000D1382">
      <w:pPr>
        <w:pStyle w:val="10"/>
      </w:pPr>
      <w:r w:rsidRPr="000D1382">
        <w:t>Основные определения и свойства</w:t>
      </w:r>
      <w:r w:rsidR="00E816F1" w:rsidRPr="00E816F1">
        <w:t xml:space="preserve"> </w:t>
      </w:r>
      <w:r w:rsidR="00E816F1">
        <w:t>д</w:t>
      </w:r>
      <w:r w:rsidR="00E816F1" w:rsidRPr="000D1382">
        <w:t>воичны</w:t>
      </w:r>
      <w:r w:rsidR="00E816F1">
        <w:t>х</w:t>
      </w:r>
      <w:r w:rsidR="00E816F1" w:rsidRPr="000D1382">
        <w:t xml:space="preserve"> код</w:t>
      </w:r>
      <w:r w:rsidR="00E816F1">
        <w:t>ов</w:t>
      </w:r>
      <w:r w:rsidR="00E816F1" w:rsidRPr="000D1382">
        <w:t xml:space="preserve"> Р</w:t>
      </w:r>
      <w:r w:rsidR="00E816F1" w:rsidRPr="000D1382">
        <w:t>и</w:t>
      </w:r>
      <w:r w:rsidR="00E816F1" w:rsidRPr="000D1382">
        <w:t>да</w:t>
      </w:r>
      <w:r w:rsidR="00E816F1" w:rsidRPr="00D210D2">
        <w:t>—</w:t>
      </w:r>
      <w:r w:rsidR="00E816F1" w:rsidRPr="000D1382">
        <w:t>Маллера</w:t>
      </w:r>
      <w:r w:rsidR="001417D1" w:rsidRPr="00CD776A">
        <w:fldChar w:fldCharType="begin"/>
      </w:r>
      <w:r w:rsidR="00E816F1" w:rsidRPr="00CD776A">
        <w:instrText xml:space="preserve"> QUOTE </w:instrText>
      </w:r>
      <m:oMath>
        <m:sSub>
          <m:sSubPr>
            <m:ctrlPr>
              <w:rPr>
                <w:rFonts w:ascii="Cambria Math" w:hAnsi="Cambria Math"/>
                <w:i/>
                <w:sz w:val="22"/>
                <w:vertAlign w:val="superscript"/>
              </w:rPr>
            </m:ctrlPr>
          </m:sSubPr>
          <m:e>
            <m:r>
              <m:rPr>
                <m:sty m:val="b"/>
              </m:rPr>
              <w:rPr>
                <w:rFonts w:ascii="Cambria Math" w:hAnsi="Cambria Math"/>
                <w:sz w:val="22"/>
                <w:vertAlign w:val="superscript"/>
              </w:rPr>
              <m:t>RM</m:t>
            </m:r>
          </m:e>
          <m:sub>
            <m:r>
              <m:rPr>
                <m:sty m:val="b"/>
              </m:rPr>
              <w:rPr>
                <w:rFonts w:ascii="Cambria Math" w:hAnsi="Cambria Math"/>
                <w:sz w:val="22"/>
                <w:vertAlign w:val="superscript"/>
              </w:rPr>
              <m:t>3</m:t>
            </m:r>
          </m:sub>
        </m:sSub>
        <m:d>
          <m:dPr>
            <m:ctrlPr>
              <w:rPr>
                <w:rFonts w:ascii="Cambria Math" w:hAnsi="Cambria Math"/>
                <w:i/>
                <w:sz w:val="22"/>
                <w:vertAlign w:val="superscript"/>
              </w:rPr>
            </m:ctrlPr>
          </m:dPr>
          <m:e>
            <m:r>
              <m:rPr>
                <m:sty m:val="b"/>
              </m:rPr>
              <w:rPr>
                <w:rFonts w:ascii="Cambria Math" w:hAnsi="Cambria Math"/>
                <w:sz w:val="22"/>
                <w:vertAlign w:val="superscript"/>
              </w:rPr>
              <m:t>r,m</m:t>
            </m:r>
          </m:e>
        </m:d>
      </m:oMath>
      <w:r w:rsidR="001417D1" w:rsidRPr="00CD776A">
        <w:fldChar w:fldCharType="end"/>
      </w:r>
    </w:p>
    <w:p w:rsidR="000D1382" w:rsidRDefault="00E816F1" w:rsidP="000D1382">
      <w:pPr>
        <w:ind w:firstLine="397"/>
        <w:rPr>
          <w:lang w:eastAsia="ru-RU"/>
        </w:rPr>
      </w:pPr>
      <w:r>
        <w:rPr>
          <w:lang w:eastAsia="ru-RU"/>
        </w:rPr>
        <w:t>Н</w:t>
      </w:r>
      <w:r w:rsidRPr="00D83C96">
        <w:rPr>
          <w:lang w:eastAsia="ru-RU"/>
        </w:rPr>
        <w:t xml:space="preserve">ад полем </w:t>
      </w:r>
      <w:r w:rsidRPr="00873474">
        <w:rPr>
          <w:position w:val="-10"/>
          <w:lang w:eastAsia="ru-RU"/>
        </w:rPr>
        <w:object w:dxaOrig="279" w:dyaOrig="340">
          <v:shape id="_x0000_i1084" type="#_x0000_t75" style="width:14.5pt;height:17pt" o:ole="">
            <v:imagedata r:id="rId126" o:title=""/>
          </v:shape>
          <o:OLEObject Type="Embed" ProgID="Equation.3" ShapeID="_x0000_i1084" DrawAspect="Content" ObjectID="_1646558298" r:id="rId127"/>
        </w:object>
      </w:r>
      <w:r>
        <w:rPr>
          <w:position w:val="-10"/>
          <w:lang w:eastAsia="ru-RU"/>
        </w:rPr>
        <w:t xml:space="preserve"> </w:t>
      </w:r>
      <w:r>
        <w:rPr>
          <w:lang w:eastAsia="ru-RU"/>
        </w:rPr>
        <w:t>р</w:t>
      </w:r>
      <w:r w:rsidR="000D1382" w:rsidRPr="00D83C96">
        <w:rPr>
          <w:lang w:eastAsia="ru-RU"/>
        </w:rPr>
        <w:t xml:space="preserve">ассмотрим </w:t>
      </w:r>
      <w:r w:rsidR="001417D1" w:rsidRPr="00EA77CE">
        <w:rPr>
          <w:lang w:eastAsia="ru-RU"/>
        </w:rPr>
        <w:fldChar w:fldCharType="begin"/>
      </w:r>
      <w:r w:rsidR="000D1382" w:rsidRPr="00EA77CE">
        <w:rPr>
          <w:lang w:eastAsia="ru-RU"/>
        </w:rPr>
        <w:instrText xml:space="preserve"> QUOTE </w:instrText>
      </w:r>
      <m:oMath>
        <m:sSub>
          <m:sSubPr>
            <m:ctrlPr>
              <w:rPr>
                <w:rFonts w:ascii="Cambria Math" w:hAnsi="Cambria Math"/>
                <w:b/>
                <w:lang w:eastAsia="ru-RU"/>
              </w:rPr>
            </m:ctrlPr>
          </m:sSubPr>
          <m:e>
            <m:r>
              <m:rPr>
                <m:sty m:val="p"/>
              </m:rPr>
              <w:rPr>
                <w:rFonts w:ascii="Cambria Math" w:hAnsi="Cambria Math"/>
                <w:lang w:eastAsia="ru-RU"/>
              </w:rPr>
              <m:t>F</m:t>
            </m:r>
          </m:e>
          <m:sub>
            <m:r>
              <m:rPr>
                <m:sty m:val="p"/>
              </m:rPr>
              <w:rPr>
                <w:rFonts w:ascii="Cambria Math" w:hAnsi="Cambria Math"/>
                <w:lang w:eastAsia="ru-RU"/>
              </w:rPr>
              <m:t>3</m:t>
            </m:r>
          </m:sub>
        </m:sSub>
        <m:r>
          <m:rPr>
            <m:sty m:val="p"/>
          </m:rPr>
          <w:rPr>
            <w:rFonts w:ascii="Cambria Math" w:hAnsi="Cambria Math"/>
            <w:lang w:eastAsia="ru-RU"/>
          </w:rPr>
          <m:t>[</m:t>
        </m:r>
        <m:sSub>
          <m:sSubPr>
            <m:ctrlPr>
              <w:rPr>
                <w:rFonts w:ascii="Cambria Math" w:hAnsi="Cambria Math"/>
                <w:i/>
                <w:lang w:eastAsia="ru-RU"/>
              </w:rPr>
            </m:ctrlPr>
          </m:sSubPr>
          <m:e>
            <m:r>
              <m:rPr>
                <m:sty m:val="p"/>
              </m:rPr>
              <w:rPr>
                <w:rFonts w:ascii="Cambria Math" w:hAnsi="Cambria Math"/>
                <w:lang w:eastAsia="ru-RU"/>
              </w:rPr>
              <m:t>x</m:t>
            </m:r>
          </m:e>
          <m:sub>
            <m:r>
              <m:rPr>
                <m:sty m:val="p"/>
              </m:rPr>
              <w:rPr>
                <w:rFonts w:ascii="Cambria Math" w:hAnsi="Cambria Math"/>
                <w:lang w:eastAsia="ru-RU"/>
              </w:rPr>
              <m:t>1</m:t>
            </m:r>
          </m:sub>
        </m:sSub>
        <m:r>
          <m:rPr>
            <m:sty m:val="p"/>
          </m:rPr>
          <w:rPr>
            <w:rFonts w:ascii="Cambria Math" w:hAnsi="Cambria Math"/>
            <w:lang w:eastAsia="ru-RU"/>
          </w:rPr>
          <m:t>, …,</m:t>
        </m:r>
        <m:sSub>
          <m:sSubPr>
            <m:ctrlPr>
              <w:rPr>
                <w:rFonts w:ascii="Cambria Math" w:hAnsi="Cambria Math"/>
                <w:i/>
              </w:rPr>
            </m:ctrlPr>
          </m:sSubPr>
          <m:e>
            <m:r>
              <m:rPr>
                <m:sty m:val="p"/>
              </m:rPr>
              <w:rPr>
                <w:rFonts w:ascii="Cambria Math" w:hAnsi="Cambria Math"/>
              </w:rPr>
              <m:t>x</m:t>
            </m:r>
          </m:e>
          <m:sub>
            <m:r>
              <m:rPr>
                <m:sty m:val="p"/>
              </m:rPr>
              <w:rPr>
                <w:rFonts w:ascii="Cambria Math" w:hAnsi="Cambria Math"/>
              </w:rPr>
              <m:t>m</m:t>
            </m:r>
          </m:sub>
        </m:sSub>
        <m:r>
          <m:rPr>
            <m:sty m:val="p"/>
          </m:rPr>
          <w:rPr>
            <w:rFonts w:ascii="Cambria Math" w:hAnsi="Cambria Math"/>
            <w:lang w:eastAsia="ru-RU"/>
          </w:rPr>
          <m:t>]</m:t>
        </m:r>
      </m:oMath>
      <w:r w:rsidR="001417D1" w:rsidRPr="00EA77CE">
        <w:rPr>
          <w:lang w:eastAsia="ru-RU"/>
        </w:rPr>
        <w:fldChar w:fldCharType="end"/>
      </w:r>
      <w:r w:rsidR="000D1382" w:rsidRPr="00D83C96">
        <w:rPr>
          <w:lang w:eastAsia="ru-RU"/>
        </w:rPr>
        <w:t xml:space="preserve">кольцо </w:t>
      </w:r>
      <w:r w:rsidRPr="000D01C5">
        <w:rPr>
          <w:position w:val="-12"/>
        </w:rPr>
        <w:object w:dxaOrig="1160" w:dyaOrig="360">
          <v:shape id="_x0000_i1085" type="#_x0000_t75" style="width:58pt;height:18.5pt" o:ole="">
            <v:imagedata r:id="rId128" o:title=""/>
          </v:shape>
          <o:OLEObject Type="Embed" ProgID="Equation.3" ShapeID="_x0000_i1085" DrawAspect="Content" ObjectID="_1646558299" r:id="rId129"/>
        </w:object>
      </w:r>
      <w:r>
        <w:rPr>
          <w:position w:val="-12"/>
        </w:rPr>
        <w:t xml:space="preserve"> </w:t>
      </w:r>
      <w:r w:rsidR="000D1382" w:rsidRPr="00D83C96">
        <w:rPr>
          <w:lang w:eastAsia="ru-RU"/>
        </w:rPr>
        <w:t xml:space="preserve">полиномов от </w:t>
      </w:r>
      <w:r w:rsidR="000D1382" w:rsidRPr="00D83C96">
        <w:rPr>
          <w:i/>
          <w:lang w:eastAsia="ru-RU"/>
        </w:rPr>
        <w:t>m</w:t>
      </w:r>
      <w:r w:rsidR="000D1382" w:rsidRPr="00D83C96">
        <w:rPr>
          <w:lang w:eastAsia="ru-RU"/>
        </w:rPr>
        <w:t xml:space="preserve"> переменных. </w:t>
      </w:r>
      <w:r>
        <w:rPr>
          <w:lang w:eastAsia="ru-RU"/>
        </w:rPr>
        <w:t>Д</w:t>
      </w:r>
      <w:r w:rsidR="000D1382" w:rsidRPr="00D83C96">
        <w:rPr>
          <w:lang w:eastAsia="ru-RU"/>
        </w:rPr>
        <w:t xml:space="preserve">алее </w:t>
      </w:r>
      <w:r>
        <w:rPr>
          <w:lang w:eastAsia="ru-RU"/>
        </w:rPr>
        <w:t xml:space="preserve">будем </w:t>
      </w:r>
      <w:r w:rsidR="000D1382" w:rsidRPr="00D83C96">
        <w:rPr>
          <w:lang w:eastAsia="ru-RU"/>
        </w:rPr>
        <w:t xml:space="preserve">полагать, что все </w:t>
      </w:r>
      <w:r w:rsidR="000D1382" w:rsidRPr="004A3268">
        <w:rPr>
          <w:lang w:eastAsia="ru-RU"/>
        </w:rPr>
        <w:t xml:space="preserve">мономы </w:t>
      </w:r>
      <w:r w:rsidRPr="00D83C96">
        <w:rPr>
          <w:lang w:eastAsia="ru-RU"/>
        </w:rPr>
        <w:t xml:space="preserve">в полиномах </w:t>
      </w:r>
      <w:r>
        <w:rPr>
          <w:lang w:eastAsia="ru-RU"/>
        </w:rPr>
        <w:t xml:space="preserve">этого кольца </w:t>
      </w:r>
      <w:r w:rsidR="000D1382" w:rsidRPr="004A3268">
        <w:rPr>
          <w:lang w:eastAsia="ru-RU"/>
        </w:rPr>
        <w:t xml:space="preserve">имеют вид </w:t>
      </w:r>
      <w:r w:rsidR="000D1382" w:rsidRPr="004A3268">
        <w:rPr>
          <w:position w:val="-12"/>
          <w:lang w:eastAsia="ru-RU"/>
        </w:rPr>
        <w:object w:dxaOrig="1240" w:dyaOrig="380">
          <v:shape id="_x0000_i1086" type="#_x0000_t75" style="width:62pt;height:19.5pt" o:ole="">
            <v:imagedata r:id="rId130" o:title=""/>
          </v:shape>
          <o:OLEObject Type="Embed" ProgID="Equation.3" ShapeID="_x0000_i1086" DrawAspect="Content" ObjectID="_1646558300" r:id="rId131"/>
        </w:object>
      </w:r>
      <w:r w:rsidR="000D1382" w:rsidRPr="004A3268">
        <w:rPr>
          <w:lang w:eastAsia="ru-RU"/>
        </w:rPr>
        <w:t xml:space="preserve">, </w:t>
      </w:r>
      <w:r w:rsidR="000D1382" w:rsidRPr="004A3268">
        <w:rPr>
          <w:position w:val="-12"/>
          <w:lang w:eastAsia="ru-RU"/>
        </w:rPr>
        <w:object w:dxaOrig="940" w:dyaOrig="360">
          <v:shape id="_x0000_i1087" type="#_x0000_t75" style="width:47pt;height:18.5pt" o:ole="">
            <v:imagedata r:id="rId132" o:title=""/>
          </v:shape>
          <o:OLEObject Type="Embed" ProgID="Equation.3" ShapeID="_x0000_i1087" DrawAspect="Content" ObjectID="_1646558301" r:id="rId133"/>
        </w:object>
      </w:r>
      <w:r w:rsidR="000D1382" w:rsidRPr="004A3268">
        <w:rPr>
          <w:lang w:eastAsia="ru-RU"/>
        </w:rPr>
        <w:t xml:space="preserve">, </w:t>
      </w:r>
      <w:r w:rsidR="000D1382" w:rsidRPr="004A3268">
        <w:rPr>
          <w:position w:val="-10"/>
          <w:lang w:eastAsia="ru-RU"/>
        </w:rPr>
        <w:object w:dxaOrig="720" w:dyaOrig="340">
          <v:shape id="_x0000_i1088" type="#_x0000_t75" style="width:37pt;height:17pt" o:ole="">
            <v:imagedata r:id="rId134" o:title=""/>
          </v:shape>
          <o:OLEObject Type="Embed" ProgID="Equation.3" ShapeID="_x0000_i1088" DrawAspect="Content" ObjectID="_1646558302" r:id="rId135"/>
        </w:object>
      </w:r>
      <w:r w:rsidR="000D1382" w:rsidRPr="004A3268">
        <w:rPr>
          <w:lang w:eastAsia="ru-RU"/>
        </w:rPr>
        <w:t>.</w:t>
      </w:r>
    </w:p>
    <w:p w:rsidR="000D1382" w:rsidRPr="00162F1E" w:rsidRDefault="001126FC" w:rsidP="000D1382">
      <w:pPr>
        <w:ind w:firstLine="397"/>
        <w:rPr>
          <w:szCs w:val="28"/>
        </w:rPr>
      </w:pPr>
      <w:r>
        <w:rPr>
          <w:szCs w:val="28"/>
        </w:rPr>
        <w:t>Пусть</w:t>
      </w:r>
      <w:r w:rsidR="00AA0BE9">
        <w:rPr>
          <w:szCs w:val="28"/>
        </w:rPr>
        <w:t xml:space="preserve"> </w:t>
      </w:r>
      <w:r w:rsidR="00AA0BE9" w:rsidRPr="00EA719D">
        <w:rPr>
          <w:position w:val="-12"/>
          <w:szCs w:val="28"/>
        </w:rPr>
        <w:object w:dxaOrig="2360" w:dyaOrig="360">
          <v:shape id="_x0000_i1089" type="#_x0000_t75" style="width:118.5pt;height:18.5pt" o:ole="">
            <v:imagedata r:id="rId136" o:title=""/>
          </v:shape>
          <o:OLEObject Type="Embed" ProgID="Equation.3" ShapeID="_x0000_i1089" DrawAspect="Content" ObjectID="_1646558303" r:id="rId137"/>
        </w:object>
      </w:r>
      <w:r w:rsidR="00AA0BE9" w:rsidRPr="00162F1E">
        <w:rPr>
          <w:szCs w:val="28"/>
        </w:rPr>
        <w:t xml:space="preserve">, </w:t>
      </w:r>
      <w:r w:rsidR="00AA0BE9" w:rsidRPr="004A3268">
        <w:rPr>
          <w:szCs w:val="28"/>
        </w:rPr>
        <w:t xml:space="preserve">где </w:t>
      </w:r>
      <w:r w:rsidR="00AA0BE9" w:rsidRPr="004A3268">
        <w:rPr>
          <w:position w:val="-12"/>
          <w:szCs w:val="28"/>
        </w:rPr>
        <w:object w:dxaOrig="2260" w:dyaOrig="380">
          <v:shape id="_x0000_i1090" type="#_x0000_t75" style="width:113pt;height:19.5pt" o:ole="">
            <v:imagedata r:id="rId138" o:title=""/>
          </v:shape>
          <o:OLEObject Type="Embed" ProgID="Equation.3" ShapeID="_x0000_i1090" DrawAspect="Content" ObjectID="_1646558304" r:id="rId139"/>
        </w:object>
      </w:r>
      <w:r w:rsidR="00AA0BE9">
        <w:rPr>
          <w:szCs w:val="28"/>
        </w:rPr>
        <w:t xml:space="preserve">. </w:t>
      </w:r>
      <w:r w:rsidR="00AA0BE9" w:rsidRPr="001E4F01">
        <w:rPr>
          <w:szCs w:val="28"/>
        </w:rPr>
        <w:t>Степень монома</w:t>
      </w:r>
      <w:r w:rsidR="00AA0BE9">
        <w:rPr>
          <w:szCs w:val="28"/>
        </w:rPr>
        <w:t xml:space="preserve"> </w:t>
      </w:r>
      <w:r w:rsidR="00AA0BE9" w:rsidRPr="00346859">
        <w:rPr>
          <w:position w:val="-12"/>
          <w:szCs w:val="28"/>
        </w:rPr>
        <w:object w:dxaOrig="1380" w:dyaOrig="400">
          <v:shape id="_x0000_i1091" type="#_x0000_t75" style="width:66.5pt;height:20.5pt" o:ole="">
            <v:imagedata r:id="rId140" o:title=""/>
          </v:shape>
          <o:OLEObject Type="Embed" ProgID="Equation.3" ShapeID="_x0000_i1091" DrawAspect="Content" ObjectID="_1646558305" r:id="rId141"/>
        </w:object>
      </w:r>
      <w:r w:rsidR="00AA0BE9" w:rsidRPr="00162F1E">
        <w:rPr>
          <w:szCs w:val="28"/>
        </w:rPr>
        <w:t xml:space="preserve"> определяется как</w:t>
      </w:r>
      <w:r w:rsidR="00AA0BE9">
        <w:rPr>
          <w:szCs w:val="28"/>
        </w:rPr>
        <w:t xml:space="preserve"> </w:t>
      </w:r>
      <w:r w:rsidR="00AA0BE9" w:rsidRPr="007E3162">
        <w:rPr>
          <w:position w:val="-10"/>
          <w:szCs w:val="28"/>
          <w:lang w:val="en-US"/>
        </w:rPr>
        <w:object w:dxaOrig="1600" w:dyaOrig="360">
          <v:shape id="_x0000_i1092" type="#_x0000_t75" style="width:80pt;height:18.5pt" o:ole="">
            <v:imagedata r:id="rId142" o:title=""/>
          </v:shape>
          <o:OLEObject Type="Embed" ProgID="Equation.3" ShapeID="_x0000_i1092" DrawAspect="Content" ObjectID="_1646558306" r:id="rId143"/>
        </w:object>
      </w:r>
      <w:r w:rsidR="00AA0BE9" w:rsidRPr="00162F1E">
        <w:rPr>
          <w:szCs w:val="28"/>
        </w:rPr>
        <w:t>.</w:t>
      </w:r>
      <w:r w:rsidR="00AA0BE9">
        <w:rPr>
          <w:szCs w:val="28"/>
        </w:rPr>
        <w:t xml:space="preserve"> </w:t>
      </w:r>
      <w:r w:rsidR="00AA0BE9" w:rsidRPr="00F77AE4">
        <w:rPr>
          <w:szCs w:val="28"/>
        </w:rPr>
        <w:t>Степень полинома</w:t>
      </w:r>
      <w:r w:rsidR="00AA0BE9">
        <w:rPr>
          <w:szCs w:val="28"/>
        </w:rPr>
        <w:t xml:space="preserve"> </w:t>
      </w:r>
      <w:r w:rsidR="00AA0BE9" w:rsidRPr="0068239F">
        <w:rPr>
          <w:position w:val="-12"/>
          <w:szCs w:val="28"/>
        </w:rPr>
        <w:object w:dxaOrig="1880" w:dyaOrig="360">
          <v:shape id="_x0000_i1093" type="#_x0000_t75" style="width:93.5pt;height:19.5pt" o:ole="">
            <v:imagedata r:id="rId144" o:title=""/>
          </v:shape>
          <o:OLEObject Type="Embed" ProgID="Equation.3" ShapeID="_x0000_i1093" DrawAspect="Content" ObjectID="_1646558307" r:id="rId145"/>
        </w:object>
      </w:r>
      <w:r w:rsidR="00AA0BE9" w:rsidRPr="00162F1E">
        <w:rPr>
          <w:szCs w:val="28"/>
        </w:rPr>
        <w:t xml:space="preserve"> определяется как максимум степеней </w:t>
      </w:r>
      <w:r w:rsidR="00AA0BE9">
        <w:rPr>
          <w:szCs w:val="28"/>
        </w:rPr>
        <w:t xml:space="preserve">его </w:t>
      </w:r>
      <w:r w:rsidR="00AA0BE9" w:rsidRPr="00162F1E">
        <w:rPr>
          <w:szCs w:val="28"/>
        </w:rPr>
        <w:t>мономов</w:t>
      </w:r>
      <w:r w:rsidR="00AA0BE9">
        <w:rPr>
          <w:szCs w:val="28"/>
        </w:rPr>
        <w:t xml:space="preserve"> </w:t>
      </w:r>
      <w:r w:rsidR="00AA0BE9" w:rsidRPr="00162F1E">
        <w:rPr>
          <w:szCs w:val="28"/>
        </w:rPr>
        <w:t xml:space="preserve">с ненулевыми коэффициентами. </w:t>
      </w:r>
    </w:p>
    <w:p w:rsidR="000D1382" w:rsidRPr="00162F1E" w:rsidRDefault="000D1382" w:rsidP="000D1382">
      <w:pPr>
        <w:ind w:firstLine="397"/>
        <w:rPr>
          <w:szCs w:val="28"/>
        </w:rPr>
      </w:pPr>
      <w:r>
        <w:rPr>
          <w:color w:val="000000"/>
          <w:szCs w:val="28"/>
          <w:shd w:val="clear" w:color="auto" w:fill="FFFFFF"/>
        </w:rPr>
        <w:t>З</w:t>
      </w:r>
      <w:r w:rsidRPr="00162F1E">
        <w:rPr>
          <w:szCs w:val="28"/>
        </w:rPr>
        <w:t xml:space="preserve">афиксируем упорядочение из </w:t>
      </w:r>
      <w:r w:rsidRPr="00EA719D">
        <w:rPr>
          <w:position w:val="-6"/>
          <w:szCs w:val="28"/>
        </w:rPr>
        <w:object w:dxaOrig="660" w:dyaOrig="320">
          <v:shape id="_x0000_i1094" type="#_x0000_t75" style="width:33pt;height:17pt" o:ole="">
            <v:imagedata r:id="rId146" o:title=""/>
          </v:shape>
          <o:OLEObject Type="Embed" ProgID="Equation.3" ShapeID="_x0000_i1094" DrawAspect="Content" ObjectID="_1646558308" r:id="rId147"/>
        </w:object>
      </w:r>
      <w:r w:rsidR="004F20D8">
        <w:rPr>
          <w:position w:val="-6"/>
          <w:szCs w:val="28"/>
        </w:rPr>
        <w:t xml:space="preserve"> </w:t>
      </w:r>
      <w:r w:rsidRPr="00162F1E">
        <w:rPr>
          <w:szCs w:val="28"/>
        </w:rPr>
        <w:t>векторов</w:t>
      </w:r>
    </w:p>
    <w:p w:rsidR="000D1382" w:rsidRPr="00162F1E" w:rsidRDefault="000D1382" w:rsidP="000D1382">
      <w:pPr>
        <w:ind w:firstLine="397"/>
        <w:jc w:val="right"/>
        <w:rPr>
          <w:szCs w:val="28"/>
        </w:rPr>
      </w:pPr>
      <w:r w:rsidRPr="004A3268">
        <w:rPr>
          <w:position w:val="-14"/>
          <w:szCs w:val="28"/>
        </w:rPr>
        <w:object w:dxaOrig="2000" w:dyaOrig="400">
          <v:shape id="_x0000_i1095" type="#_x0000_t75" style="width:100pt;height:20.5pt" o:ole="">
            <v:imagedata r:id="rId148" o:title=""/>
          </v:shape>
          <o:OLEObject Type="Embed" ProgID="Equation.3" ShapeID="_x0000_i1095" DrawAspect="Content" ObjectID="_1646558309" r:id="rId149"/>
        </w:object>
      </w:r>
      <w:r w:rsidRPr="004A3268">
        <w:rPr>
          <w:szCs w:val="28"/>
        </w:rPr>
        <w:t>,</w:t>
      </w:r>
      <w:r w:rsidRPr="00162F1E">
        <w:rPr>
          <w:szCs w:val="28"/>
        </w:rPr>
        <w:tab/>
      </w:r>
      <w:r w:rsidRPr="00162F1E">
        <w:rPr>
          <w:szCs w:val="28"/>
        </w:rPr>
        <w:tab/>
      </w:r>
      <w:r w:rsidRPr="00162F1E">
        <w:rPr>
          <w:szCs w:val="28"/>
        </w:rPr>
        <w:tab/>
      </w:r>
      <w:r w:rsidRPr="00162F1E">
        <w:rPr>
          <w:szCs w:val="28"/>
        </w:rPr>
        <w:tab/>
      </w:r>
      <w:r w:rsidRPr="00162F1E">
        <w:rPr>
          <w:szCs w:val="28"/>
        </w:rPr>
        <w:tab/>
        <w:t>(</w:t>
      </w:r>
      <w:r>
        <w:rPr>
          <w:szCs w:val="28"/>
        </w:rPr>
        <w:t>5</w:t>
      </w:r>
      <w:r w:rsidRPr="00162F1E">
        <w:rPr>
          <w:szCs w:val="28"/>
        </w:rPr>
        <w:t>)</w:t>
      </w:r>
    </w:p>
    <w:p w:rsidR="00E959FD" w:rsidRDefault="000D1382" w:rsidP="00E959FD">
      <w:pPr>
        <w:rPr>
          <w:szCs w:val="28"/>
        </w:rPr>
      </w:pPr>
      <w:r w:rsidRPr="00162F1E">
        <w:rPr>
          <w:szCs w:val="28"/>
        </w:rPr>
        <w:lastRenderedPageBreak/>
        <w:t xml:space="preserve">где </w:t>
      </w:r>
      <w:r w:rsidRPr="00F74497">
        <w:rPr>
          <w:position w:val="-14"/>
        </w:rPr>
        <w:object w:dxaOrig="2000" w:dyaOrig="380">
          <v:shape id="_x0000_i1096" type="#_x0000_t75" style="width:100.5pt;height:19pt" o:ole="">
            <v:imagedata r:id="rId150" o:title=""/>
          </v:shape>
          <o:OLEObject Type="Embed" ProgID="Equation.3" ShapeID="_x0000_i1096" DrawAspect="Content" ObjectID="_1646558310" r:id="rId151"/>
        </w:object>
      </w:r>
      <w:r w:rsidRPr="00162F1E">
        <w:t xml:space="preserve">, </w:t>
      </w:r>
      <w:r w:rsidRPr="004A3268">
        <w:rPr>
          <w:position w:val="-14"/>
          <w:szCs w:val="28"/>
        </w:rPr>
        <w:object w:dxaOrig="1020" w:dyaOrig="380">
          <v:shape id="_x0000_i1097" type="#_x0000_t75" style="width:51pt;height:19.5pt" o:ole="">
            <v:imagedata r:id="rId152" o:title=""/>
          </v:shape>
          <o:OLEObject Type="Embed" ProgID="Equation.3" ShapeID="_x0000_i1097" DrawAspect="Content" ObjectID="_1646558311" r:id="rId153"/>
        </w:object>
      </w:r>
      <w:r w:rsidRPr="004A3268">
        <w:t>,</w:t>
      </w:r>
      <w:r w:rsidR="004F20D8">
        <w:t xml:space="preserve"> </w:t>
      </w:r>
      <w:r w:rsidRPr="00162F1E">
        <w:rPr>
          <w:szCs w:val="28"/>
        </w:rPr>
        <w:t>элементы</w:t>
      </w:r>
      <w:r>
        <w:rPr>
          <w:szCs w:val="28"/>
        </w:rPr>
        <w:t xml:space="preserve"> которого</w:t>
      </w:r>
      <w:r w:rsidRPr="00162F1E">
        <w:rPr>
          <w:szCs w:val="28"/>
        </w:rPr>
        <w:t xml:space="preserve"> расположены по возрастанию </w:t>
      </w:r>
      <w:r w:rsidRPr="00601447">
        <w:rPr>
          <w:position w:val="-10"/>
          <w:szCs w:val="28"/>
        </w:rPr>
        <w:object w:dxaOrig="540" w:dyaOrig="300">
          <v:shape id="_x0000_i1098" type="#_x0000_t75" style="width:25.5pt;height:15pt" o:ole="">
            <v:imagedata r:id="rId154" o:title=""/>
          </v:shape>
          <o:OLEObject Type="Embed" ProgID="Equation.3" ShapeID="_x0000_i1098" DrawAspect="Content" ObjectID="_1646558312" r:id="rId155"/>
        </w:object>
      </w:r>
      <w:r w:rsidRPr="00162F1E">
        <w:rPr>
          <w:szCs w:val="28"/>
        </w:rPr>
        <w:t xml:space="preserve">, </w:t>
      </w:r>
      <w:r>
        <w:rPr>
          <w:szCs w:val="28"/>
        </w:rPr>
        <w:t xml:space="preserve">и </w:t>
      </w:r>
      <w:r w:rsidRPr="00162F1E">
        <w:rPr>
          <w:szCs w:val="28"/>
        </w:rPr>
        <w:t>упорядочены лексикографически</w:t>
      </w:r>
      <w:r>
        <w:rPr>
          <w:szCs w:val="28"/>
        </w:rPr>
        <w:t xml:space="preserve"> при </w:t>
      </w:r>
      <w:r w:rsidRPr="00162F1E">
        <w:rPr>
          <w:szCs w:val="28"/>
        </w:rPr>
        <w:t xml:space="preserve">одинаковых </w:t>
      </w:r>
      <w:r w:rsidRPr="00601447">
        <w:rPr>
          <w:position w:val="-10"/>
          <w:szCs w:val="28"/>
        </w:rPr>
        <w:object w:dxaOrig="540" w:dyaOrig="300">
          <v:shape id="_x0000_i1099" type="#_x0000_t75" style="width:25.5pt;height:15pt" o:ole="">
            <v:imagedata r:id="rId156" o:title=""/>
          </v:shape>
          <o:OLEObject Type="Embed" ProgID="Equation.3" ShapeID="_x0000_i1099" DrawAspect="Content" ObjectID="_1646558313" r:id="rId157"/>
        </w:object>
      </w:r>
      <w:r w:rsidRPr="00162F1E">
        <w:rPr>
          <w:szCs w:val="28"/>
        </w:rPr>
        <w:t>.</w:t>
      </w:r>
      <w:r>
        <w:rPr>
          <w:szCs w:val="28"/>
        </w:rPr>
        <w:t xml:space="preserve"> Например</w:t>
      </w:r>
      <w:r w:rsidRPr="001E4F01">
        <w:rPr>
          <w:szCs w:val="28"/>
        </w:rPr>
        <w:t>,</w:t>
      </w:r>
    </w:p>
    <w:p w:rsidR="000D1382" w:rsidRDefault="000D1382" w:rsidP="00E959FD">
      <w:pPr>
        <w:jc w:val="center"/>
        <w:rPr>
          <w:szCs w:val="28"/>
        </w:rPr>
      </w:pPr>
      <w:r w:rsidRPr="004A3268">
        <w:rPr>
          <w:position w:val="-14"/>
          <w:szCs w:val="28"/>
        </w:rPr>
        <w:object w:dxaOrig="6360" w:dyaOrig="400">
          <v:shape id="_x0000_i1100" type="#_x0000_t75" style="width:318pt;height:20.5pt" o:ole="">
            <v:imagedata r:id="rId158" o:title=""/>
          </v:shape>
          <o:OLEObject Type="Embed" ProgID="Equation.3" ShapeID="_x0000_i1100" DrawAspect="Content" ObjectID="_1646558314" r:id="rId159"/>
        </w:object>
      </w:r>
      <w:r>
        <w:rPr>
          <w:szCs w:val="28"/>
        </w:rPr>
        <w:t xml:space="preserve">, </w:t>
      </w:r>
      <w:r w:rsidRPr="004A3268">
        <w:rPr>
          <w:position w:val="-14"/>
          <w:szCs w:val="28"/>
        </w:rPr>
        <w:object w:dxaOrig="3140" w:dyaOrig="400">
          <v:shape id="_x0000_i1101" type="#_x0000_t75" style="width:157pt;height:20.5pt" o:ole="">
            <v:imagedata r:id="rId160" o:title=""/>
          </v:shape>
          <o:OLEObject Type="Embed" ProgID="Equation.3" ShapeID="_x0000_i1101" DrawAspect="Content" ObjectID="_1646558315" r:id="rId161"/>
        </w:object>
      </w:r>
      <w:r>
        <w:rPr>
          <w:szCs w:val="28"/>
        </w:rPr>
        <w:t>.</w:t>
      </w:r>
    </w:p>
    <w:p w:rsidR="000D1382" w:rsidRPr="00162F1E" w:rsidRDefault="000D1382" w:rsidP="000D1382">
      <w:pPr>
        <w:ind w:firstLine="397"/>
        <w:rPr>
          <w:szCs w:val="28"/>
        </w:rPr>
      </w:pPr>
      <w:r w:rsidRPr="001E4F01">
        <w:rPr>
          <w:szCs w:val="28"/>
        </w:rPr>
        <w:t>Далее</w:t>
      </w:r>
      <w:r>
        <w:rPr>
          <w:szCs w:val="28"/>
        </w:rPr>
        <w:t xml:space="preserve"> п</w:t>
      </w:r>
      <w:r w:rsidRPr="00162F1E">
        <w:rPr>
          <w:szCs w:val="28"/>
        </w:rPr>
        <w:t xml:space="preserve">олиномы </w:t>
      </w:r>
      <w:r w:rsidRPr="000D01C5">
        <w:rPr>
          <w:position w:val="-12"/>
        </w:rPr>
        <w:object w:dxaOrig="1560" w:dyaOrig="360">
          <v:shape id="_x0000_i1102" type="#_x0000_t75" style="width:78pt;height:18.5pt" o:ole="">
            <v:imagedata r:id="rId162" o:title=""/>
          </v:shape>
          <o:OLEObject Type="Embed" ProgID="Equation.3" ShapeID="_x0000_i1102" DrawAspect="Content" ObjectID="_1646558316" r:id="rId163"/>
        </w:object>
      </w:r>
      <w:r w:rsidR="007B4F72">
        <w:rPr>
          <w:position w:val="-12"/>
        </w:rPr>
        <w:t xml:space="preserve"> </w:t>
      </w:r>
      <w:r w:rsidRPr="00162F1E">
        <w:rPr>
          <w:szCs w:val="28"/>
        </w:rPr>
        <w:t>будем записывать, располагая их слагаемые с</w:t>
      </w:r>
      <w:r w:rsidRPr="00162F1E">
        <w:rPr>
          <w:szCs w:val="28"/>
        </w:rPr>
        <w:t>о</w:t>
      </w:r>
      <w:r w:rsidRPr="00162F1E">
        <w:rPr>
          <w:szCs w:val="28"/>
        </w:rPr>
        <w:t>гласно упорядочению (</w:t>
      </w:r>
      <w:r>
        <w:rPr>
          <w:szCs w:val="28"/>
        </w:rPr>
        <w:t>5</w:t>
      </w:r>
      <w:r w:rsidRPr="00162F1E">
        <w:rPr>
          <w:szCs w:val="28"/>
        </w:rPr>
        <w:t xml:space="preserve">), и рассматривать </w:t>
      </w:r>
      <w:r w:rsidR="00102C63">
        <w:rPr>
          <w:szCs w:val="28"/>
        </w:rPr>
        <w:t xml:space="preserve">их </w:t>
      </w:r>
      <w:r w:rsidRPr="00162F1E">
        <w:rPr>
          <w:szCs w:val="28"/>
        </w:rPr>
        <w:t>как сумму однородных полиномов</w:t>
      </w:r>
      <w:r w:rsidR="00102C63">
        <w:rPr>
          <w:szCs w:val="28"/>
        </w:rPr>
        <w:t xml:space="preserve"> со ст</w:t>
      </w:r>
      <w:r w:rsidR="00102C63">
        <w:rPr>
          <w:szCs w:val="28"/>
        </w:rPr>
        <w:t>е</w:t>
      </w:r>
      <w:r w:rsidR="00102C63">
        <w:rPr>
          <w:szCs w:val="28"/>
        </w:rPr>
        <w:t xml:space="preserve">пенями </w:t>
      </w:r>
      <w:r w:rsidRPr="00162F1E">
        <w:rPr>
          <w:szCs w:val="28"/>
        </w:rPr>
        <w:t xml:space="preserve">от нуля до </w:t>
      </w:r>
      <w:r w:rsidRPr="00333028">
        <w:rPr>
          <w:position w:val="-10"/>
          <w:szCs w:val="28"/>
        </w:rPr>
        <w:object w:dxaOrig="760" w:dyaOrig="320">
          <v:shape id="_x0000_i1103" type="#_x0000_t75" style="width:41.5pt;height:15pt" o:ole="">
            <v:imagedata r:id="rId164" o:title=""/>
          </v:shape>
          <o:OLEObject Type="Embed" ProgID="Equation.DSMT4" ShapeID="_x0000_i1103" DrawAspect="Content" ObjectID="_1646558317" r:id="rId165"/>
        </w:object>
      </w:r>
      <w:r w:rsidRPr="00162F1E">
        <w:rPr>
          <w:szCs w:val="28"/>
        </w:rPr>
        <w:t>:</w:t>
      </w:r>
    </w:p>
    <w:p w:rsidR="000D1382" w:rsidRDefault="000D1382" w:rsidP="00E959FD">
      <w:pPr>
        <w:jc w:val="right"/>
        <w:rPr>
          <w:szCs w:val="28"/>
        </w:rPr>
      </w:pPr>
      <w:r w:rsidRPr="00341B33">
        <w:rPr>
          <w:position w:val="-30"/>
          <w:szCs w:val="28"/>
        </w:rPr>
        <w:object w:dxaOrig="7800" w:dyaOrig="560">
          <v:shape id="_x0000_i1104" type="#_x0000_t75" style="width:391.5pt;height:30.5pt" o:ole="">
            <v:imagedata r:id="rId166" o:title=""/>
          </v:shape>
          <o:OLEObject Type="Embed" ProgID="Equation.3" ShapeID="_x0000_i1104" DrawAspect="Content" ObjectID="_1646558318" r:id="rId167"/>
        </w:object>
      </w:r>
      <w:r w:rsidRPr="00162F1E">
        <w:rPr>
          <w:szCs w:val="28"/>
        </w:rPr>
        <w:t xml:space="preserve"> (</w:t>
      </w:r>
      <w:r>
        <w:rPr>
          <w:szCs w:val="28"/>
        </w:rPr>
        <w:t>6</w:t>
      </w:r>
      <w:r w:rsidRPr="00162F1E">
        <w:rPr>
          <w:szCs w:val="28"/>
        </w:rPr>
        <w:t>)</w:t>
      </w:r>
    </w:p>
    <w:p w:rsidR="000D1382" w:rsidRPr="001E4F01" w:rsidRDefault="0057793F" w:rsidP="000D1382">
      <w:pPr>
        <w:ind w:firstLine="397"/>
      </w:pPr>
      <w:r>
        <w:t>П</w:t>
      </w:r>
      <w:r w:rsidR="000D1382" w:rsidRPr="001E4F01">
        <w:t>олином</w:t>
      </w:r>
      <w:r>
        <w:t xml:space="preserve">ы из </w:t>
      </w:r>
      <w:r w:rsidRPr="001E4F01">
        <w:rPr>
          <w:position w:val="-12"/>
        </w:rPr>
        <w:object w:dxaOrig="1200" w:dyaOrig="360">
          <v:shape id="_x0000_i1105" type="#_x0000_t75" style="width:61.5pt;height:19.5pt" o:ole="">
            <v:imagedata r:id="rId168" o:title=""/>
          </v:shape>
          <o:OLEObject Type="Embed" ProgID="Equation.3" ShapeID="_x0000_i1105" DrawAspect="Content" ObjectID="_1646558319" r:id="rId169"/>
        </w:object>
      </w:r>
      <w:r w:rsidR="00102C63">
        <w:t xml:space="preserve">, </w:t>
      </w:r>
      <w:r w:rsidR="000D1382" w:rsidRPr="001E4F01">
        <w:t>степени</w:t>
      </w:r>
      <w:r w:rsidR="00102C63">
        <w:t xml:space="preserve"> которых не превышают</w:t>
      </w:r>
      <w:r w:rsidR="004F20D8">
        <w:t xml:space="preserve"> </w:t>
      </w:r>
      <w:r w:rsidR="000D1382" w:rsidRPr="002F742C">
        <w:rPr>
          <w:position w:val="-4"/>
        </w:rPr>
        <w:object w:dxaOrig="180" w:dyaOrig="200">
          <v:shape id="_x0000_i1106" type="#_x0000_t75" style="width:9pt;height:10pt" o:ole="">
            <v:imagedata r:id="rId170" o:title=""/>
          </v:shape>
          <o:OLEObject Type="Embed" ProgID="Equation.3" ShapeID="_x0000_i1106" DrawAspect="Content" ObjectID="_1646558320" r:id="rId171"/>
        </w:object>
      </w:r>
      <w:r w:rsidR="000D1382" w:rsidRPr="002F742C">
        <w:t xml:space="preserve">, </w:t>
      </w:r>
      <w:r w:rsidRPr="0057793F">
        <w:t xml:space="preserve">образуют линейное пространство </w:t>
      </w:r>
      <w:r w:rsidR="000D1382" w:rsidRPr="001E4F01">
        <w:rPr>
          <w:position w:val="-12"/>
        </w:rPr>
        <w:object w:dxaOrig="1340" w:dyaOrig="380">
          <v:shape id="_x0000_i1107" type="#_x0000_t75" style="width:66pt;height:19.5pt" o:ole="">
            <v:imagedata r:id="rId172" o:title=""/>
          </v:shape>
          <o:OLEObject Type="Embed" ProgID="Equation.3" ShapeID="_x0000_i1107" DrawAspect="Content" ObjectID="_1646558321" r:id="rId173"/>
        </w:object>
      </w:r>
      <w:r w:rsidR="000D1382" w:rsidRPr="001E4F01">
        <w:t xml:space="preserve">:  </w:t>
      </w:r>
    </w:p>
    <w:p w:rsidR="000D1382" w:rsidRPr="001E4F01" w:rsidRDefault="000D1382" w:rsidP="000D1382">
      <w:pPr>
        <w:ind w:firstLine="397"/>
        <w:jc w:val="center"/>
      </w:pPr>
      <w:r w:rsidRPr="001E4F01">
        <w:rPr>
          <w:position w:val="-12"/>
        </w:rPr>
        <w:object w:dxaOrig="6220" w:dyaOrig="380">
          <v:shape id="_x0000_i1108" type="#_x0000_t75" style="width:312.5pt;height:19.5pt" o:ole="">
            <v:imagedata r:id="rId174" o:title=""/>
          </v:shape>
          <o:OLEObject Type="Embed" ProgID="Equation.3" ShapeID="_x0000_i1108" DrawAspect="Content" ObjectID="_1646558322" r:id="rId175"/>
        </w:object>
      </w:r>
      <w:r w:rsidRPr="001E4F01">
        <w:t>.</w:t>
      </w:r>
    </w:p>
    <w:p w:rsidR="000D1382" w:rsidRDefault="007B4F72" w:rsidP="000D1382">
      <w:pPr>
        <w:ind w:firstLine="397"/>
        <w:rPr>
          <w:lang w:eastAsia="ru-RU"/>
        </w:rPr>
      </w:pPr>
      <w:r>
        <w:rPr>
          <w:lang w:eastAsia="ru-RU"/>
        </w:rPr>
        <w:t xml:space="preserve">Используя </w:t>
      </w:r>
      <w:r w:rsidR="000D1382">
        <w:t>(5</w:t>
      </w:r>
      <w:r w:rsidR="000D1382" w:rsidRPr="00D83C96">
        <w:t>) для нумерации элементов кодового слова,</w:t>
      </w:r>
      <w:r w:rsidR="000D1382" w:rsidRPr="00D83C96">
        <w:rPr>
          <w:lang w:eastAsia="ru-RU"/>
        </w:rPr>
        <w:t xml:space="preserve"> определим </w:t>
      </w:r>
      <w:r w:rsidR="00AA0BE9">
        <w:rPr>
          <w:lang w:eastAsia="ru-RU"/>
        </w:rPr>
        <w:t>двои</w:t>
      </w:r>
      <w:r w:rsidR="00AA0BE9" w:rsidRPr="00D83C96">
        <w:rPr>
          <w:lang w:eastAsia="ru-RU"/>
        </w:rPr>
        <w:t>чный</w:t>
      </w:r>
      <w:r w:rsidR="00AA0BE9">
        <w:rPr>
          <w:lang w:eastAsia="ru-RU"/>
        </w:rPr>
        <w:t xml:space="preserve"> </w:t>
      </w:r>
      <w:r w:rsidR="00AA0BE9" w:rsidRPr="00D83C96">
        <w:rPr>
          <w:lang w:eastAsia="ru-RU"/>
        </w:rPr>
        <w:t>код</w:t>
      </w:r>
      <w:r w:rsidR="000D1382" w:rsidRPr="00D83C96">
        <w:rPr>
          <w:lang w:eastAsia="ru-RU"/>
        </w:rPr>
        <w:t xml:space="preserve"> Рида</w:t>
      </w:r>
      <w:r w:rsidR="00C061BC" w:rsidRPr="00D210D2">
        <w:t>—</w:t>
      </w:r>
      <w:r w:rsidR="000D1382" w:rsidRPr="00D83C96">
        <w:rPr>
          <w:lang w:eastAsia="ru-RU"/>
        </w:rPr>
        <w:t>Маллера</w:t>
      </w:r>
      <w:r w:rsidR="000D1382" w:rsidRPr="002E4861">
        <w:rPr>
          <w:lang w:eastAsia="ru-RU"/>
        </w:rPr>
        <w:t xml:space="preserve"> [</w:t>
      </w:r>
      <w:r w:rsidR="007E3162" w:rsidRPr="00FA3064">
        <w:rPr>
          <w:lang w:eastAsia="ru-RU"/>
        </w:rPr>
        <w:t>2</w:t>
      </w:r>
      <w:r w:rsidR="00FA3064" w:rsidRPr="00FA3064">
        <w:rPr>
          <w:lang w:eastAsia="ru-RU"/>
        </w:rPr>
        <w:t>, 7</w:t>
      </w:r>
      <w:r w:rsidR="000D1382" w:rsidRPr="002E4861">
        <w:rPr>
          <w:lang w:eastAsia="ru-RU"/>
        </w:rPr>
        <w:t>]</w:t>
      </w:r>
      <w:r w:rsidR="000D1382" w:rsidRPr="00D83C96">
        <w:rPr>
          <w:lang w:eastAsia="ru-RU"/>
        </w:rPr>
        <w:t xml:space="preserve"> с параметрами</w:t>
      </w:r>
      <w:r w:rsidR="004F20D8">
        <w:rPr>
          <w:lang w:eastAsia="ru-RU"/>
        </w:rPr>
        <w:t xml:space="preserve"> </w:t>
      </w:r>
      <w:r w:rsidR="000D1382" w:rsidRPr="002F742C">
        <w:rPr>
          <w:position w:val="-4"/>
        </w:rPr>
        <w:object w:dxaOrig="180" w:dyaOrig="200">
          <v:shape id="_x0000_i1109" type="#_x0000_t75" style="width:9pt;height:10pt" o:ole="">
            <v:imagedata r:id="rId170" o:title=""/>
          </v:shape>
          <o:OLEObject Type="Embed" ProgID="Equation.3" ShapeID="_x0000_i1109" DrawAspect="Content" ObjectID="_1646558323" r:id="rId176"/>
        </w:object>
      </w:r>
      <w:r w:rsidR="000D1382" w:rsidRPr="002F742C">
        <w:rPr>
          <w:lang w:eastAsia="ru-RU"/>
        </w:rPr>
        <w:t xml:space="preserve">, </w:t>
      </w:r>
      <w:r w:rsidR="000D1382" w:rsidRPr="002F742C">
        <w:rPr>
          <w:position w:val="-6"/>
        </w:rPr>
        <w:object w:dxaOrig="260" w:dyaOrig="220">
          <v:shape id="_x0000_i1110" type="#_x0000_t75" style="width:13pt;height:11.5pt" o:ole="">
            <v:imagedata r:id="rId177" o:title=""/>
          </v:shape>
          <o:OLEObject Type="Embed" ProgID="Equation.3" ShapeID="_x0000_i1110" DrawAspect="Content" ObjectID="_1646558324" r:id="rId178"/>
        </w:object>
      </w:r>
      <w:r w:rsidR="000D1382" w:rsidRPr="00D83C96">
        <w:rPr>
          <w:lang w:eastAsia="ru-RU"/>
        </w:rPr>
        <w:t xml:space="preserve"> где </w:t>
      </w:r>
      <w:r w:rsidR="000D1382" w:rsidRPr="0083393A">
        <w:rPr>
          <w:position w:val="-6"/>
          <w:lang w:eastAsia="ru-RU"/>
        </w:rPr>
        <w:object w:dxaOrig="900" w:dyaOrig="279">
          <v:shape id="_x0000_i1111" type="#_x0000_t75" style="width:45pt;height:14.5pt" o:ole="">
            <v:imagedata r:id="rId179" o:title=""/>
          </v:shape>
          <o:OLEObject Type="Embed" ProgID="Equation.3" ShapeID="_x0000_i1111" DrawAspect="Content" ObjectID="_1646558325" r:id="rId180"/>
        </w:object>
      </w:r>
      <w:r w:rsidR="000D1382">
        <w:rPr>
          <w:lang w:eastAsia="ru-RU"/>
        </w:rPr>
        <w:t xml:space="preserve">, </w:t>
      </w:r>
      <w:r w:rsidR="000D1382" w:rsidRPr="0083393A">
        <w:rPr>
          <w:position w:val="-6"/>
          <w:lang w:eastAsia="ru-RU"/>
        </w:rPr>
        <w:object w:dxaOrig="620" w:dyaOrig="279">
          <v:shape id="_x0000_i1112" type="#_x0000_t75" style="width:31pt;height:14.5pt" o:ole="">
            <v:imagedata r:id="rId181" o:title=""/>
          </v:shape>
          <o:OLEObject Type="Embed" ProgID="Equation.3" ShapeID="_x0000_i1112" DrawAspect="Content" ObjectID="_1646558326" r:id="rId182"/>
        </w:object>
      </w:r>
      <w:r w:rsidR="001417D1" w:rsidRPr="00EA77CE">
        <w:fldChar w:fldCharType="begin"/>
      </w:r>
      <w:r w:rsidR="000D1382" w:rsidRPr="00EA77CE">
        <w:instrText xml:space="preserve"> QUOTE </w:instrText>
      </w:r>
      <m:oMath>
        <m:r>
          <m:rPr>
            <m:sty m:val="p"/>
          </m:rPr>
          <w:rPr>
            <w:rFonts w:ascii="Cambria Math" w:hAnsi="Cambria Math"/>
          </w:rPr>
          <m:t>m≥</m:t>
        </m:r>
        <m:r>
          <m:rPr>
            <m:sty m:val="p"/>
          </m:rPr>
          <w:rPr>
            <w:rFonts w:ascii="Cambria Math" w:hAnsi="Cambria Math"/>
            <w:lang w:eastAsia="ru-RU"/>
          </w:rPr>
          <m:t>r≥1</m:t>
        </m:r>
      </m:oMath>
      <w:r w:rsidR="001417D1" w:rsidRPr="00EA77CE">
        <w:fldChar w:fldCharType="end"/>
      </w:r>
      <w:r w:rsidR="000D1382" w:rsidRPr="00D83C96">
        <w:t xml:space="preserve">, </w:t>
      </w:r>
      <w:r w:rsidR="000D1382" w:rsidRPr="00D83C96">
        <w:rPr>
          <w:lang w:eastAsia="ru-RU"/>
        </w:rPr>
        <w:t>следующим образом:</w:t>
      </w:r>
    </w:p>
    <w:p w:rsidR="000D1382" w:rsidRPr="005C3EB1" w:rsidRDefault="00C56ACB" w:rsidP="000D1382">
      <w:pPr>
        <w:ind w:firstLine="397"/>
        <w:jc w:val="right"/>
        <w:rPr>
          <w:lang w:eastAsia="ru-RU"/>
        </w:rPr>
      </w:pPr>
      <w:r w:rsidRPr="001E4F01">
        <w:rPr>
          <w:position w:val="-12"/>
          <w:lang w:eastAsia="ru-RU"/>
        </w:rPr>
        <w:object w:dxaOrig="5420" w:dyaOrig="380">
          <v:shape id="_x0000_i1113" type="#_x0000_t75" style="width:271.5pt;height:19.5pt" o:ole="">
            <v:imagedata r:id="rId183" o:title=""/>
          </v:shape>
          <o:OLEObject Type="Embed" ProgID="Equation.3" ShapeID="_x0000_i1113" DrawAspect="Content" ObjectID="_1646558327" r:id="rId184"/>
        </w:object>
      </w:r>
      <w:r w:rsidR="000D1382">
        <w:rPr>
          <w:lang w:eastAsia="ru-RU"/>
        </w:rPr>
        <w:t>.</w:t>
      </w:r>
      <w:r w:rsidR="000D1382">
        <w:rPr>
          <w:lang w:eastAsia="ru-RU"/>
        </w:rPr>
        <w:tab/>
      </w:r>
      <w:r w:rsidR="000D1382">
        <w:rPr>
          <w:lang w:eastAsia="ru-RU"/>
        </w:rPr>
        <w:tab/>
      </w:r>
      <w:r w:rsidR="000D1382" w:rsidRPr="00D83C96">
        <w:rPr>
          <w:lang w:eastAsia="ru-RU"/>
        </w:rPr>
        <w:t>(</w:t>
      </w:r>
      <w:r w:rsidR="000D1382">
        <w:rPr>
          <w:lang w:eastAsia="ru-RU"/>
        </w:rPr>
        <w:t>7</w:t>
      </w:r>
      <w:r w:rsidR="000D1382" w:rsidRPr="00D83C96">
        <w:rPr>
          <w:lang w:eastAsia="ru-RU"/>
        </w:rPr>
        <w:t>)</w:t>
      </w:r>
    </w:p>
    <w:p w:rsidR="000D1382" w:rsidRDefault="000D1382" w:rsidP="000D1382">
      <w:pPr>
        <w:ind w:firstLine="397"/>
        <w:rPr>
          <w:lang w:eastAsia="ru-RU"/>
        </w:rPr>
      </w:pPr>
      <w:r w:rsidRPr="005C3EB1">
        <w:t xml:space="preserve">Параметр </w:t>
      </w:r>
      <w:r w:rsidR="001417D1" w:rsidRPr="00EA77CE">
        <w:fldChar w:fldCharType="begin"/>
      </w:r>
      <w:r w:rsidRPr="00EA77CE">
        <w:instrText xml:space="preserve"> QUOTE </w:instrText>
      </w:r>
      <m:oMath>
        <m:r>
          <m:rPr>
            <m:sty m:val="p"/>
          </m:rPr>
          <w:rPr>
            <w:rFonts w:ascii="Cambria Math" w:hAnsi="Cambria Math"/>
            <w:lang w:eastAsia="ru-RU"/>
          </w:rPr>
          <m:t>r</m:t>
        </m:r>
      </m:oMath>
      <w:r w:rsidR="001417D1" w:rsidRPr="00EA77CE">
        <w:fldChar w:fldCharType="separate"/>
      </w:r>
      <w:r w:rsidRPr="00185575">
        <w:rPr>
          <w:position w:val="-4"/>
        </w:rPr>
        <w:object w:dxaOrig="180" w:dyaOrig="180">
          <v:shape id="_x0000_i1114" type="#_x0000_t75" style="width:9pt;height:9pt" o:ole="">
            <v:imagedata r:id="rId185" o:title=""/>
          </v:shape>
          <o:OLEObject Type="Embed" ProgID="Equation.3" ShapeID="_x0000_i1114" DrawAspect="Content" ObjectID="_1646558328" r:id="rId186"/>
        </w:object>
      </w:r>
      <w:r w:rsidR="001417D1" w:rsidRPr="00EA77CE">
        <w:fldChar w:fldCharType="end"/>
      </w:r>
      <w:r w:rsidRPr="005C3EB1">
        <w:t xml:space="preserve"> называ</w:t>
      </w:r>
      <w:r>
        <w:t>ют</w:t>
      </w:r>
      <w:r w:rsidRPr="005C3EB1">
        <w:t xml:space="preserve"> порядком кода. </w:t>
      </w:r>
      <w:r w:rsidR="007168A6">
        <w:t>И</w:t>
      </w:r>
      <w:r w:rsidR="00AA0BE9" w:rsidRPr="005C3EB1">
        <w:rPr>
          <w:lang w:eastAsia="ru-RU"/>
        </w:rPr>
        <w:t>нформационны</w:t>
      </w:r>
      <w:r w:rsidR="00AA0BE9">
        <w:rPr>
          <w:lang w:eastAsia="ru-RU"/>
        </w:rPr>
        <w:t>ми</w:t>
      </w:r>
      <w:r w:rsidR="00AA0BE9" w:rsidRPr="005C3EB1">
        <w:rPr>
          <w:lang w:eastAsia="ru-RU"/>
        </w:rPr>
        <w:t xml:space="preserve"> полином</w:t>
      </w:r>
      <w:r w:rsidR="00AA0BE9">
        <w:rPr>
          <w:lang w:eastAsia="ru-RU"/>
        </w:rPr>
        <w:t>ами</w:t>
      </w:r>
      <w:r w:rsidR="00AA0BE9" w:rsidRPr="005C3EB1">
        <w:rPr>
          <w:lang w:eastAsia="ru-RU"/>
        </w:rPr>
        <w:t xml:space="preserve"> кода </w:t>
      </w:r>
      <w:r w:rsidR="00AA0BE9" w:rsidRPr="00CD776A">
        <w:rPr>
          <w:position w:val="-10"/>
          <w:lang w:eastAsia="ru-RU"/>
        </w:rPr>
        <w:object w:dxaOrig="999" w:dyaOrig="320">
          <v:shape id="_x0000_i1115" type="#_x0000_t75" style="width:50pt;height:15pt" o:ole="">
            <v:imagedata r:id="rId187" o:title=""/>
          </v:shape>
          <o:OLEObject Type="Embed" ProgID="Equation.3" ShapeID="_x0000_i1115" DrawAspect="Content" ObjectID="_1646558329" r:id="rId188"/>
        </w:object>
      </w:r>
      <w:r w:rsidR="007168A6">
        <w:rPr>
          <w:lang w:eastAsia="ru-RU"/>
        </w:rPr>
        <w:t xml:space="preserve"> являются полиномы из кольца </w:t>
      </w:r>
      <w:r w:rsidR="007168A6" w:rsidRPr="00EA0389">
        <w:rPr>
          <w:b/>
          <w:position w:val="-12"/>
          <w:lang w:eastAsia="ru-RU"/>
        </w:rPr>
        <w:object w:dxaOrig="1300" w:dyaOrig="380">
          <v:shape id="_x0000_i1116" type="#_x0000_t75" style="width:64.5pt;height:19.5pt" o:ole="">
            <v:imagedata r:id="rId189" o:title=""/>
          </v:shape>
          <o:OLEObject Type="Embed" ProgID="Equation.3" ShapeID="_x0000_i1116" DrawAspect="Content" ObjectID="_1646558330" r:id="rId190"/>
        </w:object>
      </w:r>
      <w:r w:rsidR="007168A6">
        <w:rPr>
          <w:lang w:eastAsia="ru-RU"/>
        </w:rPr>
        <w:t>.</w:t>
      </w:r>
      <w:r w:rsidR="00AA0BE9">
        <w:rPr>
          <w:lang w:eastAsia="ru-RU"/>
        </w:rPr>
        <w:t xml:space="preserve"> </w:t>
      </w:r>
      <w:r w:rsidR="00AA0BE9" w:rsidRPr="005C3EB1">
        <w:rPr>
          <w:lang w:eastAsia="ru-RU"/>
        </w:rPr>
        <w:t>Вектор</w:t>
      </w:r>
      <w:r w:rsidR="00AA0BE9">
        <w:rPr>
          <w:lang w:eastAsia="ru-RU"/>
        </w:rPr>
        <w:t xml:space="preserve"> </w:t>
      </w:r>
      <w:r w:rsidR="00AA0BE9" w:rsidRPr="00185575">
        <w:rPr>
          <w:position w:val="-10"/>
        </w:rPr>
        <w:object w:dxaOrig="660" w:dyaOrig="360">
          <v:shape id="_x0000_i1117" type="#_x0000_t75" style="width:33pt;height:18.5pt" o:ole="">
            <v:imagedata r:id="rId191" o:title=""/>
          </v:shape>
          <o:OLEObject Type="Embed" ProgID="Equation.3" ShapeID="_x0000_i1117" DrawAspect="Content" ObjectID="_1646558331" r:id="rId192"/>
        </w:object>
      </w:r>
      <w:r w:rsidR="00AA0BE9">
        <w:rPr>
          <w:position w:val="-10"/>
        </w:rPr>
        <w:t xml:space="preserve"> </w:t>
      </w:r>
      <w:r w:rsidR="00AA0BE9" w:rsidRPr="005C3EB1">
        <w:rPr>
          <w:lang w:eastAsia="ru-RU"/>
        </w:rPr>
        <w:t>коэффициентов информационного полинома</w:t>
      </w:r>
      <w:r w:rsidR="00AA0BE9">
        <w:rPr>
          <w:lang w:eastAsia="ru-RU"/>
        </w:rPr>
        <w:t xml:space="preserve"> </w:t>
      </w:r>
      <w:r w:rsidR="00AA0BE9" w:rsidRPr="00185575">
        <w:rPr>
          <w:position w:val="-10"/>
          <w:lang w:eastAsia="ru-RU"/>
        </w:rPr>
        <w:object w:dxaOrig="1080" w:dyaOrig="320">
          <v:shape id="_x0000_i1118" type="#_x0000_t75" style="width:54.5pt;height:15pt" o:ole="">
            <v:imagedata r:id="rId193" o:title=""/>
          </v:shape>
          <o:OLEObject Type="Embed" ProgID="Equation.3" ShapeID="_x0000_i1118" DrawAspect="Content" ObjectID="_1646558332" r:id="rId194"/>
        </w:object>
      </w:r>
      <w:r w:rsidR="00AA0BE9" w:rsidRPr="005C3EB1">
        <w:rPr>
          <w:lang w:eastAsia="ru-RU"/>
        </w:rPr>
        <w:t>, называется информационным вектором</w:t>
      </w:r>
      <w:r w:rsidR="00AA0BE9" w:rsidRPr="005C3EB1">
        <w:t>.</w:t>
      </w:r>
      <w:r w:rsidR="00AA0BE9" w:rsidRPr="00213FB6">
        <w:t xml:space="preserve"> </w:t>
      </w:r>
      <w:r w:rsidRPr="00213FB6">
        <w:t>Осно</w:t>
      </w:r>
      <w:r w:rsidRPr="00213FB6">
        <w:t>в</w:t>
      </w:r>
      <w:r w:rsidRPr="00213FB6">
        <w:t>ные параме</w:t>
      </w:r>
      <w:r>
        <w:t>т</w:t>
      </w:r>
      <w:r w:rsidRPr="00213FB6">
        <w:t xml:space="preserve">ры </w:t>
      </w:r>
      <w:r w:rsidRPr="005C3EB1">
        <w:rPr>
          <w:lang w:eastAsia="ru-RU"/>
        </w:rPr>
        <w:t xml:space="preserve"> кода </w:t>
      </w:r>
      <w:r w:rsidRPr="00CD776A">
        <w:rPr>
          <w:position w:val="-10"/>
          <w:lang w:eastAsia="ru-RU"/>
        </w:rPr>
        <w:object w:dxaOrig="999" w:dyaOrig="320">
          <v:shape id="_x0000_i1119" type="#_x0000_t75" style="width:50pt;height:15pt" o:ole="">
            <v:imagedata r:id="rId187" o:title=""/>
          </v:shape>
          <o:OLEObject Type="Embed" ProgID="Equation.3" ShapeID="_x0000_i1119" DrawAspect="Content" ObjectID="_1646558333" r:id="rId195"/>
        </w:object>
      </w:r>
      <w:r>
        <w:rPr>
          <w:lang w:eastAsia="ru-RU"/>
        </w:rPr>
        <w:t xml:space="preserve"> длина </w:t>
      </w:r>
      <w:r w:rsidRPr="00185575">
        <w:rPr>
          <w:position w:val="-6"/>
          <w:szCs w:val="28"/>
          <w:lang w:eastAsia="ru-RU"/>
        </w:rPr>
        <w:object w:dxaOrig="200" w:dyaOrig="220">
          <v:shape id="_x0000_i1120" type="#_x0000_t75" style="width:10pt;height:11.5pt" o:ole="">
            <v:imagedata r:id="rId196" o:title=""/>
          </v:shape>
          <o:OLEObject Type="Embed" ProgID="Equation.3" ShapeID="_x0000_i1120" DrawAspect="Content" ObjectID="_1646558334" r:id="rId197"/>
        </w:object>
      </w:r>
      <w:r w:rsidR="001417D1" w:rsidRPr="00EA77CE">
        <w:fldChar w:fldCharType="begin"/>
      </w:r>
      <w:r w:rsidRPr="00EA77CE">
        <w:instrText xml:space="preserve"> QUOTE </w:instrText>
      </w:r>
      <m:oMath>
        <m:r>
          <m:rPr>
            <m:sty m:val="p"/>
          </m:rPr>
          <w:rPr>
            <w:rFonts w:ascii="Cambria Math" w:hAnsi="Cambria Math"/>
          </w:rPr>
          <m:t>n=</m:t>
        </m:r>
        <m:sSup>
          <m:sSupPr>
            <m:ctrlPr>
              <w:rPr>
                <w:rFonts w:ascii="Cambria Math" w:hAnsi="Cambria Math"/>
                <w:i/>
              </w:rPr>
            </m:ctrlPr>
          </m:sSupPr>
          <m:e>
            <m:r>
              <m:rPr>
                <m:sty m:val="p"/>
              </m:rPr>
              <w:rPr>
                <w:rFonts w:ascii="Cambria Math" w:hAnsi="Cambria Math"/>
              </w:rPr>
              <m:t>3</m:t>
            </m:r>
          </m:e>
          <m:sup>
            <m:r>
              <m:rPr>
                <m:sty m:val="p"/>
              </m:rPr>
              <w:rPr>
                <w:rFonts w:ascii="Cambria Math" w:hAnsi="Cambria Math"/>
              </w:rPr>
              <m:t>m</m:t>
            </m:r>
          </m:sup>
        </m:sSup>
      </m:oMath>
      <w:r w:rsidR="001417D1" w:rsidRPr="00EA77CE">
        <w:fldChar w:fldCharType="end"/>
      </w:r>
      <w:r>
        <w:t>,</w:t>
      </w:r>
      <w:r w:rsidRPr="00213FB6">
        <w:rPr>
          <w:lang w:eastAsia="ru-RU"/>
        </w:rPr>
        <w:t xml:space="preserve"> размерность </w:t>
      </w:r>
      <w:r w:rsidRPr="00213FB6">
        <w:rPr>
          <w:position w:val="-6"/>
        </w:rPr>
        <w:object w:dxaOrig="200" w:dyaOrig="279">
          <v:shape id="_x0000_i1121" type="#_x0000_t75" style="width:10pt;height:14.5pt" o:ole="">
            <v:imagedata r:id="rId198" o:title=""/>
          </v:shape>
          <o:OLEObject Type="Embed" ProgID="Equation.3" ShapeID="_x0000_i1121" DrawAspect="Content" ObjectID="_1646558335" r:id="rId199"/>
        </w:object>
      </w:r>
      <w:r w:rsidRPr="00213FB6">
        <w:rPr>
          <w:lang w:eastAsia="ru-RU"/>
        </w:rPr>
        <w:t>, минимальн</w:t>
      </w:r>
      <w:r>
        <w:rPr>
          <w:lang w:eastAsia="ru-RU"/>
        </w:rPr>
        <w:t>ое кодовое ра</w:t>
      </w:r>
      <w:r>
        <w:rPr>
          <w:lang w:eastAsia="ru-RU"/>
        </w:rPr>
        <w:t>с</w:t>
      </w:r>
      <w:r>
        <w:rPr>
          <w:lang w:eastAsia="ru-RU"/>
        </w:rPr>
        <w:t xml:space="preserve">стояние </w:t>
      </w:r>
      <w:r w:rsidRPr="00714611">
        <w:rPr>
          <w:position w:val="-6"/>
        </w:rPr>
        <w:object w:dxaOrig="220" w:dyaOrig="279">
          <v:shape id="_x0000_i1122" type="#_x0000_t75" style="width:11.5pt;height:14.5pt" o:ole="">
            <v:imagedata r:id="rId200" o:title=""/>
          </v:shape>
          <o:OLEObject Type="Embed" ProgID="Equation.3" ShapeID="_x0000_i1122" DrawAspect="Content" ObjectID="_1646558336" r:id="rId201"/>
        </w:object>
      </w:r>
      <w:r>
        <w:rPr>
          <w:lang w:eastAsia="ru-RU"/>
        </w:rPr>
        <w:t xml:space="preserve"> и число исправляемых ошибок </w:t>
      </w:r>
      <w:r w:rsidRPr="00714611">
        <w:rPr>
          <w:position w:val="-6"/>
        </w:rPr>
        <w:object w:dxaOrig="139" w:dyaOrig="240">
          <v:shape id="_x0000_i1123" type="#_x0000_t75" style="width:7pt;height:11.5pt" o:ole="">
            <v:imagedata r:id="rId202" o:title=""/>
          </v:shape>
          <o:OLEObject Type="Embed" ProgID="Equation.3" ShapeID="_x0000_i1123" DrawAspect="Content" ObjectID="_1646558337" r:id="rId203"/>
        </w:object>
      </w:r>
      <w:r>
        <w:rPr>
          <w:lang w:eastAsia="ru-RU"/>
        </w:rPr>
        <w:t xml:space="preserve"> вычисля</w:t>
      </w:r>
      <w:r w:rsidR="007168A6">
        <w:rPr>
          <w:lang w:eastAsia="ru-RU"/>
        </w:rPr>
        <w:t>ю</w:t>
      </w:r>
      <w:r>
        <w:rPr>
          <w:lang w:eastAsia="ru-RU"/>
        </w:rPr>
        <w:t>тся по формулам:</w:t>
      </w:r>
    </w:p>
    <w:p w:rsidR="000D1382" w:rsidRPr="00714611" w:rsidRDefault="000D1382" w:rsidP="000D1382">
      <w:pPr>
        <w:ind w:firstLine="397"/>
        <w:jc w:val="center"/>
      </w:pPr>
      <w:r w:rsidRPr="00185575">
        <w:rPr>
          <w:position w:val="-6"/>
          <w:szCs w:val="28"/>
          <w:lang w:eastAsia="ru-RU"/>
        </w:rPr>
        <w:object w:dxaOrig="660" w:dyaOrig="320">
          <v:shape id="_x0000_i1124" type="#_x0000_t75" style="width:33pt;height:15pt" o:ole="">
            <v:imagedata r:id="rId204" o:title=""/>
          </v:shape>
          <o:OLEObject Type="Embed" ProgID="Equation.3" ShapeID="_x0000_i1124" DrawAspect="Content" ObjectID="_1646558338" r:id="rId205"/>
        </w:object>
      </w:r>
      <w:r w:rsidR="001417D1" w:rsidRPr="00EA77CE">
        <w:fldChar w:fldCharType="begin"/>
      </w:r>
      <w:r w:rsidRPr="00EA77CE">
        <w:instrText xml:space="preserve"> QUOTE </w:instrText>
      </w:r>
      <m:oMath>
        <m:r>
          <m:rPr>
            <m:sty m:val="p"/>
          </m:rPr>
          <w:rPr>
            <w:rFonts w:ascii="Cambria Math" w:hAnsi="Cambria Math"/>
          </w:rPr>
          <m:t>n=</m:t>
        </m:r>
        <m:sSup>
          <m:sSupPr>
            <m:ctrlPr>
              <w:rPr>
                <w:rFonts w:ascii="Cambria Math" w:hAnsi="Cambria Math"/>
                <w:i/>
              </w:rPr>
            </m:ctrlPr>
          </m:sSupPr>
          <m:e>
            <m:r>
              <m:rPr>
                <m:sty m:val="p"/>
              </m:rPr>
              <w:rPr>
                <w:rFonts w:ascii="Cambria Math" w:hAnsi="Cambria Math"/>
              </w:rPr>
              <m:t>3</m:t>
            </m:r>
          </m:e>
          <m:sup>
            <m:r>
              <m:rPr>
                <m:sty m:val="p"/>
              </m:rPr>
              <w:rPr>
                <w:rFonts w:ascii="Cambria Math" w:hAnsi="Cambria Math"/>
              </w:rPr>
              <m:t>m</m:t>
            </m:r>
          </m:sup>
        </m:sSup>
      </m:oMath>
      <w:r w:rsidR="001417D1" w:rsidRPr="00EA77CE">
        <w:fldChar w:fldCharType="end"/>
      </w:r>
      <w:r>
        <w:t>,</w:t>
      </w:r>
      <w:r w:rsidR="004F20D8">
        <w:t xml:space="preserve"> </w:t>
      </w:r>
      <w:r w:rsidRPr="00185575">
        <w:rPr>
          <w:position w:val="-28"/>
        </w:rPr>
        <w:object w:dxaOrig="999" w:dyaOrig="680">
          <v:shape id="_x0000_i1125" type="#_x0000_t75" style="width:50pt;height:34.5pt" o:ole="">
            <v:imagedata r:id="rId206" o:title=""/>
          </v:shape>
          <o:OLEObject Type="Embed" ProgID="Equation.3" ShapeID="_x0000_i1125" DrawAspect="Content" ObjectID="_1646558339" r:id="rId207"/>
        </w:object>
      </w:r>
      <w:r>
        <w:t xml:space="preserve">, </w:t>
      </w:r>
      <w:r w:rsidRPr="00714611">
        <w:rPr>
          <w:position w:val="-6"/>
        </w:rPr>
        <w:object w:dxaOrig="859" w:dyaOrig="320">
          <v:shape id="_x0000_i1126" type="#_x0000_t75" style="width:42.5pt;height:15pt" o:ole="">
            <v:imagedata r:id="rId208" o:title=""/>
          </v:shape>
          <o:OLEObject Type="Embed" ProgID="Equation.3" ShapeID="_x0000_i1126" DrawAspect="Content" ObjectID="_1646558340" r:id="rId209"/>
        </w:object>
      </w:r>
      <w:r w:rsidRPr="00714611">
        <w:t xml:space="preserve">, </w:t>
      </w:r>
      <w:r w:rsidRPr="00714611">
        <w:rPr>
          <w:position w:val="-6"/>
        </w:rPr>
        <w:object w:dxaOrig="1240" w:dyaOrig="320">
          <v:shape id="_x0000_i1127" type="#_x0000_t75" style="width:62pt;height:15pt" o:ole="">
            <v:imagedata r:id="rId210" o:title=""/>
          </v:shape>
          <o:OLEObject Type="Embed" ProgID="Equation.3" ShapeID="_x0000_i1127" DrawAspect="Content" ObjectID="_1646558341" r:id="rId211"/>
        </w:object>
      </w:r>
      <w:r w:rsidR="001417D1" w:rsidRPr="00EA77CE">
        <w:fldChar w:fldCharType="begin"/>
      </w:r>
      <w:r w:rsidRPr="00EA77CE">
        <w:instrText xml:space="preserve"> QUOTE </w:instrText>
      </w:r>
      <m:oMath>
        <m:r>
          <m:rPr>
            <m:sty m:val="p"/>
          </m:rPr>
          <w:rPr>
            <w:rFonts w:ascii="Cambria Math" w:hAnsi="Cambria Math"/>
          </w:rPr>
          <m:t>d=</m:t>
        </m:r>
        <m:d>
          <m:dPr>
            <m:ctrlPr>
              <w:rPr>
                <w:rFonts w:ascii="Cambria Math" w:hAnsi="Cambria Math"/>
                <w:i/>
              </w:rPr>
            </m:ctrlPr>
          </m:dPr>
          <m:e>
            <m:r>
              <m:rPr>
                <m:sty m:val="p"/>
              </m:rPr>
              <w:rPr>
                <w:rFonts w:ascii="Cambria Math" w:hAnsi="Cambria Math"/>
              </w:rPr>
              <m:t>ρ+1</m:t>
            </m:r>
          </m:e>
        </m:d>
        <m:sSup>
          <m:sSupPr>
            <m:ctrlPr>
              <w:rPr>
                <w:rFonts w:ascii="Cambria Math" w:hAnsi="Cambria Math"/>
                <w:i/>
              </w:rPr>
            </m:ctrlPr>
          </m:sSupPr>
          <m:e>
            <m:r>
              <m:rPr>
                <m:sty m:val="p"/>
              </m:rPr>
              <w:rPr>
                <w:rFonts w:ascii="Cambria Math" w:hAnsi="Cambria Math"/>
              </w:rPr>
              <m:t>q</m:t>
            </m:r>
          </m:e>
          <m:sup>
            <m:r>
              <m:rPr>
                <m:sty m:val="p"/>
              </m:rPr>
              <w:rPr>
                <w:rFonts w:ascii="Cambria Math" w:hAnsi="Cambria Math"/>
              </w:rPr>
              <m:t>σ</m:t>
            </m:r>
          </m:sup>
        </m:sSup>
      </m:oMath>
      <w:r w:rsidR="001417D1" w:rsidRPr="00EA77CE">
        <w:fldChar w:fldCharType="end"/>
      </w:r>
      <w:r w:rsidRPr="005C3EB1">
        <w:t>.</w:t>
      </w:r>
    </w:p>
    <w:p w:rsidR="000D1382" w:rsidRDefault="000D1382" w:rsidP="00E959FD">
      <w:r w:rsidRPr="001002F9">
        <w:t>В случае</w:t>
      </w:r>
      <w:r w:rsidR="004F20D8">
        <w:t xml:space="preserve"> </w:t>
      </w:r>
      <w:r w:rsidRPr="001002F9">
        <w:t>код</w:t>
      </w:r>
      <w:r>
        <w:t>а</w:t>
      </w:r>
      <w:r w:rsidR="004F20D8">
        <w:t xml:space="preserve"> </w:t>
      </w:r>
      <w:r w:rsidRPr="00CD776A">
        <w:rPr>
          <w:position w:val="-10"/>
          <w:lang w:eastAsia="ru-RU"/>
        </w:rPr>
        <w:object w:dxaOrig="960" w:dyaOrig="320">
          <v:shape id="_x0000_i1128" type="#_x0000_t75" style="width:48pt;height:15pt" o:ole="">
            <v:imagedata r:id="rId212" o:title=""/>
          </v:shape>
          <o:OLEObject Type="Embed" ProgID="Equation.3" ShapeID="_x0000_i1128" DrawAspect="Content" ObjectID="_1646558342" r:id="rId213"/>
        </w:object>
      </w:r>
    </w:p>
    <w:p w:rsidR="000D1382" w:rsidRDefault="000D1382" w:rsidP="000D1382">
      <w:pPr>
        <w:ind w:firstLine="397"/>
        <w:jc w:val="right"/>
      </w:pPr>
      <w:r w:rsidRPr="004A039E">
        <w:rPr>
          <w:position w:val="-6"/>
          <w:lang w:eastAsia="ru-RU"/>
        </w:rPr>
        <w:object w:dxaOrig="660" w:dyaOrig="320">
          <v:shape id="_x0000_i1129" type="#_x0000_t75" style="width:33pt;height:15pt" o:ole="">
            <v:imagedata r:id="rId214" o:title=""/>
          </v:shape>
          <o:OLEObject Type="Embed" ProgID="Equation.3" ShapeID="_x0000_i1129" DrawAspect="Content" ObjectID="_1646558343" r:id="rId215"/>
        </w:object>
      </w:r>
      <w:r>
        <w:rPr>
          <w:lang w:eastAsia="ru-RU"/>
        </w:rPr>
        <w:t>,</w:t>
      </w:r>
      <w:r w:rsidR="004F20D8">
        <w:rPr>
          <w:lang w:eastAsia="ru-RU"/>
        </w:rPr>
        <w:t xml:space="preserve"> </w:t>
      </w:r>
      <w:r w:rsidRPr="004A039E">
        <w:rPr>
          <w:position w:val="-6"/>
          <w:lang w:eastAsia="ru-RU"/>
        </w:rPr>
        <w:object w:dxaOrig="840" w:dyaOrig="260">
          <v:shape id="_x0000_i1130" type="#_x0000_t75" style="width:42pt;height:13pt" o:ole="">
            <v:imagedata r:id="rId216" o:title=""/>
          </v:shape>
          <o:OLEObject Type="Embed" ProgID="Equation.3" ShapeID="_x0000_i1130" DrawAspect="Content" ObjectID="_1646558344" r:id="rId217"/>
        </w:object>
      </w:r>
      <w:r w:rsidR="001417D1" w:rsidRPr="00EA77CE">
        <w:fldChar w:fldCharType="begin"/>
      </w:r>
      <w:r w:rsidRPr="00EA77CE">
        <w:instrText xml:space="preserve"> QUOTE </w:instrText>
      </w:r>
      <m:oMath>
        <m:r>
          <m:rPr>
            <m:sty m:val="p"/>
          </m:rPr>
          <w:rPr>
            <w:rFonts w:ascii="Cambria Math" w:hAnsi="Cambria Math"/>
          </w:rPr>
          <m:t>k=1+m</m:t>
        </m:r>
      </m:oMath>
      <w:r w:rsidR="001417D1" w:rsidRPr="00EA77CE">
        <w:fldChar w:fldCharType="end"/>
      </w:r>
      <w:r w:rsidRPr="001002F9">
        <w:t>,</w:t>
      </w:r>
      <w:r w:rsidR="004F20D8">
        <w:t xml:space="preserve"> </w:t>
      </w:r>
      <w:r w:rsidRPr="004A039E">
        <w:rPr>
          <w:position w:val="-6"/>
          <w:lang w:eastAsia="ru-RU"/>
        </w:rPr>
        <w:object w:dxaOrig="820" w:dyaOrig="320">
          <v:shape id="_x0000_i1131" type="#_x0000_t75" style="width:41pt;height:15pt" o:ole="">
            <v:imagedata r:id="rId218" o:title=""/>
          </v:shape>
          <o:OLEObject Type="Embed" ProgID="Equation.3" ShapeID="_x0000_i1131" DrawAspect="Content" ObjectID="_1646558345" r:id="rId219"/>
        </w:object>
      </w:r>
      <w:r w:rsidRPr="001002F9">
        <w:t>,</w:t>
      </w:r>
      <w:r w:rsidR="004F20D8">
        <w:t xml:space="preserve"> </w:t>
      </w:r>
      <w:r w:rsidRPr="00E73C91">
        <w:rPr>
          <w:position w:val="-6"/>
        </w:rPr>
        <w:object w:dxaOrig="1100" w:dyaOrig="320">
          <v:shape id="_x0000_i1132" type="#_x0000_t75" style="width:55pt;height:15pt" o:ole="">
            <v:imagedata r:id="rId220" o:title=""/>
          </v:shape>
          <o:OLEObject Type="Embed" ProgID="Equation.3" ShapeID="_x0000_i1132" DrawAspect="Content" ObjectID="_1646558346" r:id="rId221"/>
        </w:object>
      </w:r>
      <w:r w:rsidR="001417D1" w:rsidRPr="00EA77CE">
        <w:fldChar w:fldCharType="begin"/>
      </w:r>
      <w:r w:rsidRPr="00EA77CE">
        <w:instrText xml:space="preserve"> QUOTE </w:instrText>
      </w:r>
      <m:oMath>
        <m:r>
          <m:rPr>
            <m:sty m:val="p"/>
          </m:rPr>
          <w:rPr>
            <w:rFonts w:ascii="Cambria Math" w:hAnsi="Cambria Math"/>
          </w:rPr>
          <m:t>t=</m:t>
        </m:r>
        <m:d>
          <m:dPr>
            <m:ctrlPr>
              <w:rPr>
                <w:rFonts w:ascii="Cambria Math" w:hAnsi="Cambria Math"/>
                <w:i/>
              </w:rPr>
            </m:ctrlPr>
          </m:dPr>
          <m:e>
            <m:f>
              <m:fPr>
                <m:type m:val="lin"/>
                <m:ctrlPr>
                  <w:rPr>
                    <w:rFonts w:ascii="Cambria Math" w:hAnsi="Cambria Math"/>
                    <w:i/>
                  </w:rPr>
                </m:ctrlPr>
              </m:fPr>
              <m:num>
                <m:r>
                  <m:rPr>
                    <m:sty m:val="p"/>
                  </m:rPr>
                  <w:rPr>
                    <w:rFonts w:ascii="Cambria Math" w:hAnsi="Cambria Math"/>
                  </w:rPr>
                  <m:t>d</m:t>
                </m:r>
              </m:num>
              <m:den>
                <m:r>
                  <m:rPr>
                    <m:sty m:val="p"/>
                  </m:rPr>
                  <w:rPr>
                    <w:rFonts w:ascii="Cambria Math" w:hAnsi="Cambria Math"/>
                  </w:rPr>
                  <m:t>2</m:t>
                </m:r>
              </m:den>
            </m:f>
          </m:e>
        </m:d>
        <m:r>
          <m:rPr>
            <m:sty m:val="p"/>
          </m:rPr>
          <w:rPr>
            <w:rFonts w:ascii="Cambria Math" w:hAnsi="Cambria Math"/>
          </w:rPr>
          <m:t>-1=</m:t>
        </m:r>
        <m:sSup>
          <m:sSupPr>
            <m:ctrlPr>
              <w:rPr>
                <w:rFonts w:ascii="Cambria Math" w:hAnsi="Cambria Math"/>
              </w:rPr>
            </m:ctrlPr>
          </m:sSupPr>
          <m:e>
            <m:r>
              <m:rPr>
                <m:sty m:val="p"/>
              </m:rPr>
              <w:rPr>
                <w:rFonts w:ascii="Cambria Math" w:hAnsi="Cambria Math"/>
              </w:rPr>
              <m:t>3</m:t>
            </m:r>
          </m:e>
          <m:sup>
            <m:r>
              <m:rPr>
                <m:sty m:val="p"/>
              </m:rPr>
              <w:rPr>
                <w:rFonts w:ascii="Cambria Math" w:hAnsi="Cambria Math"/>
              </w:rPr>
              <m:t>m-1</m:t>
            </m:r>
          </m:sup>
        </m:sSup>
        <m:r>
          <m:rPr>
            <m:sty m:val="p"/>
          </m:rPr>
          <w:rPr>
            <w:rFonts w:ascii="Cambria Math" w:hAnsi="Cambria Math"/>
          </w:rPr>
          <m:t>-1</m:t>
        </m:r>
      </m:oMath>
      <w:r w:rsidR="001417D1" w:rsidRPr="00EA77CE">
        <w:fldChar w:fldCharType="end"/>
      </w:r>
      <w:r>
        <w:t>,</w:t>
      </w:r>
      <w:r>
        <w:tab/>
      </w:r>
      <w:r>
        <w:tab/>
      </w:r>
      <w:r>
        <w:tab/>
        <w:t>(8)</w:t>
      </w:r>
    </w:p>
    <w:p w:rsidR="000D1382" w:rsidRDefault="000D1382" w:rsidP="00E959FD">
      <w:r>
        <w:t xml:space="preserve">а </w:t>
      </w:r>
      <w:r w:rsidRPr="000F6EDC">
        <w:t xml:space="preserve">информационные полиномы </w:t>
      </w:r>
      <w:r w:rsidR="00E816F1">
        <w:t>записываются в виде</w:t>
      </w:r>
    </w:p>
    <w:p w:rsidR="000D1382" w:rsidRDefault="001417D1" w:rsidP="00E816F1">
      <w:pPr>
        <w:spacing w:before="120"/>
        <w:ind w:firstLine="397"/>
        <w:jc w:val="center"/>
        <w:rPr>
          <w:vertAlign w:val="superscript"/>
        </w:rPr>
      </w:pPr>
      <w:r w:rsidRPr="00EA77CE">
        <w:rPr>
          <w:vertAlign w:val="superscript"/>
        </w:rPr>
        <w:fldChar w:fldCharType="begin"/>
      </w:r>
      <w:r w:rsidR="000D1382" w:rsidRPr="00EA77CE">
        <w:rPr>
          <w:vertAlign w:val="superscript"/>
        </w:rPr>
        <w:instrText xml:space="preserve"> QUOTE </w:instrText>
      </w:r>
      <m:oMath>
        <m:r>
          <m:rPr>
            <m:sty m:val="p"/>
          </m:rPr>
          <w:rPr>
            <w:rFonts w:ascii="Cambria Math" w:hAnsi="Cambria Math"/>
            <w:vertAlign w:val="superscript"/>
          </w:rPr>
          <m:t>f</m:t>
        </m:r>
        <m:d>
          <m:dPr>
            <m:ctrlPr>
              <w:rPr>
                <w:rFonts w:ascii="Cambria Math" w:hAnsi="Cambria Math"/>
                <w:vertAlign w:val="superscript"/>
              </w:rPr>
            </m:ctrlPr>
          </m:dPr>
          <m:e>
            <m:acc>
              <m:accPr>
                <m:chr m:val="̅"/>
                <m:ctrlPr>
                  <w:rPr>
                    <w:rFonts w:ascii="Cambria Math" w:hAnsi="Cambria Math"/>
                    <w:vertAlign w:val="superscript"/>
                  </w:rPr>
                </m:ctrlPr>
              </m:accPr>
              <m:e>
                <m:r>
                  <m:rPr>
                    <m:sty m:val="p"/>
                  </m:rPr>
                  <w:rPr>
                    <w:rFonts w:ascii="Cambria Math" w:hAnsi="Cambria Math"/>
                    <w:vertAlign w:val="superscript"/>
                  </w:rPr>
                  <m:t>x</m:t>
                </m:r>
              </m:e>
            </m:acc>
          </m:e>
        </m:d>
        <m:r>
          <m:rPr>
            <m:sty m:val="p"/>
          </m:rPr>
          <w:rPr>
            <w:rFonts w:ascii="Cambria Math" w:hAnsi="Cambria Math"/>
            <w:vertAlign w:val="superscript"/>
          </w:rPr>
          <m:t>=</m:t>
        </m:r>
        <m:nary>
          <m:naryPr>
            <m:chr m:val="∑"/>
            <m:limLoc m:val="undOvr"/>
            <m:supHide m:val="on"/>
            <m:ctrlPr>
              <w:rPr>
                <w:rFonts w:ascii="Cambria Math" w:hAnsi="Cambria Math"/>
                <w:vertAlign w:val="superscript"/>
              </w:rPr>
            </m:ctrlPr>
          </m:naryPr>
          <m:sub>
            <m:r>
              <m:rPr>
                <m:sty m:val="p"/>
              </m:rPr>
              <w:rPr>
                <w:rFonts w:ascii="Cambria Math" w:hAnsi="Cambria Math"/>
                <w:vertAlign w:val="superscript"/>
              </w:rPr>
              <m:t>ρ(</m:t>
            </m:r>
            <m:acc>
              <m:accPr>
                <m:chr m:val="̅"/>
                <m:ctrlPr>
                  <w:rPr>
                    <w:rFonts w:ascii="Cambria Math" w:hAnsi="Cambria Math"/>
                    <w:vertAlign w:val="superscript"/>
                  </w:rPr>
                </m:ctrlPr>
              </m:accPr>
              <m:e>
                <m:r>
                  <m:rPr>
                    <m:sty m:val="p"/>
                  </m:rPr>
                  <w:rPr>
                    <w:rFonts w:ascii="Cambria Math" w:hAnsi="Cambria Math"/>
                    <w:vertAlign w:val="superscript"/>
                  </w:rPr>
                  <m:t>α</m:t>
                </m:r>
              </m:e>
            </m:acc>
            <m:r>
              <m:rPr>
                <m:sty m:val="p"/>
              </m:rPr>
              <w:rPr>
                <w:rFonts w:ascii="Cambria Math" w:hAnsi="Cambria Math"/>
                <w:vertAlign w:val="superscript"/>
              </w:rPr>
              <m:t>)≤1</m:t>
            </m:r>
          </m:sub>
          <m:sup/>
          <m:e>
            <m:sSub>
              <m:sSubPr>
                <m:ctrlPr>
                  <w:rPr>
                    <w:rFonts w:ascii="Cambria Math" w:hAnsi="Cambria Math"/>
                    <w:vertAlign w:val="superscript"/>
                  </w:rPr>
                </m:ctrlPr>
              </m:sSubPr>
              <m:e>
                <m:r>
                  <m:rPr>
                    <m:sty m:val="p"/>
                  </m:rPr>
                  <w:rPr>
                    <w:rFonts w:ascii="Cambria Math" w:hAnsi="Cambria Math"/>
                    <w:vertAlign w:val="superscript"/>
                  </w:rPr>
                  <m:t>a</m:t>
                </m:r>
              </m:e>
              <m:sub>
                <m:acc>
                  <m:accPr>
                    <m:chr m:val="̅"/>
                    <m:ctrlPr>
                      <w:rPr>
                        <w:rFonts w:ascii="Cambria Math" w:hAnsi="Cambria Math"/>
                        <w:vertAlign w:val="superscript"/>
                      </w:rPr>
                    </m:ctrlPr>
                  </m:accPr>
                  <m:e>
                    <m:r>
                      <m:rPr>
                        <m:sty m:val="p"/>
                      </m:rPr>
                      <w:rPr>
                        <w:rFonts w:ascii="Cambria Math" w:hAnsi="Cambria Math"/>
                        <w:vertAlign w:val="superscript"/>
                      </w:rPr>
                      <m:t>α</m:t>
                    </m:r>
                  </m:e>
                </m:acc>
              </m:sub>
            </m:sSub>
            <m:sSup>
              <m:sSupPr>
                <m:ctrlPr>
                  <w:rPr>
                    <w:rFonts w:ascii="Cambria Math" w:hAnsi="Cambria Math"/>
                    <w:vertAlign w:val="superscript"/>
                  </w:rPr>
                </m:ctrlPr>
              </m:sSupPr>
              <m:e>
                <m:acc>
                  <m:accPr>
                    <m:chr m:val="̅"/>
                    <m:ctrlPr>
                      <w:rPr>
                        <w:rFonts w:ascii="Cambria Math" w:hAnsi="Cambria Math"/>
                        <w:vertAlign w:val="superscript"/>
                      </w:rPr>
                    </m:ctrlPr>
                  </m:accPr>
                  <m:e>
                    <m:r>
                      <m:rPr>
                        <m:sty m:val="p"/>
                      </m:rPr>
                      <w:rPr>
                        <w:rFonts w:ascii="Cambria Math" w:hAnsi="Cambria Math"/>
                        <w:vertAlign w:val="superscript"/>
                      </w:rPr>
                      <m:t>x</m:t>
                    </m:r>
                  </m:e>
                </m:acc>
              </m:e>
              <m:sup>
                <m:acc>
                  <m:accPr>
                    <m:chr m:val="̅"/>
                    <m:ctrlPr>
                      <w:rPr>
                        <w:rFonts w:ascii="Cambria Math" w:hAnsi="Cambria Math"/>
                        <w:vertAlign w:val="superscript"/>
                      </w:rPr>
                    </m:ctrlPr>
                  </m:accPr>
                  <m:e>
                    <m:r>
                      <m:rPr>
                        <m:sty m:val="p"/>
                      </m:rPr>
                      <w:rPr>
                        <w:rFonts w:ascii="Cambria Math" w:hAnsi="Cambria Math"/>
                        <w:vertAlign w:val="superscript"/>
                      </w:rPr>
                      <m:t>α</m:t>
                    </m:r>
                  </m:e>
                </m:acc>
              </m:sup>
            </m:sSup>
          </m:e>
        </m:nary>
        <m:r>
          <m:rPr>
            <m:sty m:val="p"/>
          </m:rPr>
          <w:rPr>
            <w:rFonts w:ascii="Cambria Math" w:hAnsi="Cambria Math"/>
            <w:vertAlign w:val="superscript"/>
          </w:rPr>
          <m:t>=</m:t>
        </m:r>
        <m:sSub>
          <m:sSubPr>
            <m:ctrlPr>
              <w:rPr>
                <w:rFonts w:ascii="Cambria Math" w:hAnsi="Cambria Math"/>
                <w:vertAlign w:val="superscript"/>
              </w:rPr>
            </m:ctrlPr>
          </m:sSubPr>
          <m:e>
            <m:r>
              <m:rPr>
                <m:sty m:val="p"/>
              </m:rPr>
              <w:rPr>
                <w:rFonts w:ascii="Cambria Math" w:hAnsi="Cambria Math"/>
                <w:vertAlign w:val="superscript"/>
              </w:rPr>
              <m:t>a</m:t>
            </m:r>
          </m:e>
          <m:sub>
            <m:acc>
              <m:accPr>
                <m:chr m:val="̅"/>
                <m:ctrlPr>
                  <w:rPr>
                    <w:rFonts w:ascii="Cambria Math" w:hAnsi="Cambria Math"/>
                    <w:vertAlign w:val="superscript"/>
                  </w:rPr>
                </m:ctrlPr>
              </m:accPr>
              <m:e>
                <m:r>
                  <m:rPr>
                    <m:sty m:val="p"/>
                  </m:rPr>
                  <w:rPr>
                    <w:rFonts w:ascii="Cambria Math" w:hAnsi="Cambria Math"/>
                    <w:vertAlign w:val="superscript"/>
                  </w:rPr>
                  <m:t>0</m:t>
                </m:r>
              </m:e>
            </m:acc>
          </m:sub>
        </m:sSub>
        <m:sSup>
          <m:sSupPr>
            <m:ctrlPr>
              <w:rPr>
                <w:rFonts w:ascii="Cambria Math" w:hAnsi="Cambria Math"/>
                <w:vertAlign w:val="superscript"/>
              </w:rPr>
            </m:ctrlPr>
          </m:sSupPr>
          <m:e>
            <m:acc>
              <m:accPr>
                <m:chr m:val="̅"/>
                <m:ctrlPr>
                  <w:rPr>
                    <w:rFonts w:ascii="Cambria Math" w:hAnsi="Cambria Math"/>
                    <w:vertAlign w:val="superscript"/>
                  </w:rPr>
                </m:ctrlPr>
              </m:accPr>
              <m:e>
                <m:r>
                  <m:rPr>
                    <m:sty m:val="p"/>
                  </m:rPr>
                  <w:rPr>
                    <w:rFonts w:ascii="Cambria Math" w:hAnsi="Cambria Math"/>
                    <w:vertAlign w:val="superscript"/>
                  </w:rPr>
                  <m:t>x</m:t>
                </m:r>
              </m:e>
            </m:acc>
          </m:e>
          <m:sup>
            <m:acc>
              <m:accPr>
                <m:chr m:val="̅"/>
                <m:ctrlPr>
                  <w:rPr>
                    <w:rFonts w:ascii="Cambria Math" w:hAnsi="Cambria Math"/>
                    <w:vertAlign w:val="superscript"/>
                  </w:rPr>
                </m:ctrlPr>
              </m:accPr>
              <m:e>
                <m:r>
                  <m:rPr>
                    <m:sty m:val="p"/>
                  </m:rPr>
                  <w:rPr>
                    <w:rFonts w:ascii="Cambria Math" w:hAnsi="Cambria Math"/>
                    <w:vertAlign w:val="superscript"/>
                  </w:rPr>
                  <m:t>0</m:t>
                </m:r>
              </m:e>
            </m:acc>
          </m:sup>
        </m:sSup>
        <m:r>
          <m:rPr>
            <m:sty m:val="p"/>
          </m:rPr>
          <w:rPr>
            <w:rFonts w:ascii="Cambria Math" w:hAnsi="Cambria Math"/>
            <w:vertAlign w:val="superscript"/>
          </w:rPr>
          <m:t>+</m:t>
        </m:r>
        <m:nary>
          <m:naryPr>
            <m:chr m:val="∑"/>
            <m:limLoc m:val="undOvr"/>
            <m:supHide m:val="on"/>
            <m:ctrlPr>
              <w:rPr>
                <w:rFonts w:ascii="Cambria Math" w:hAnsi="Cambria Math"/>
                <w:vertAlign w:val="superscript"/>
              </w:rPr>
            </m:ctrlPr>
          </m:naryPr>
          <m:sub>
            <m:r>
              <m:rPr>
                <m:sty m:val="p"/>
              </m:rPr>
              <w:rPr>
                <w:rFonts w:ascii="Cambria Math" w:hAnsi="Cambria Math"/>
                <w:vertAlign w:val="superscript"/>
              </w:rPr>
              <m:t>ρ</m:t>
            </m:r>
            <m:d>
              <m:dPr>
                <m:ctrlPr>
                  <w:rPr>
                    <w:rFonts w:ascii="Cambria Math" w:hAnsi="Cambria Math"/>
                    <w:vertAlign w:val="superscript"/>
                  </w:rPr>
                </m:ctrlPr>
              </m:dPr>
              <m:e>
                <m:acc>
                  <m:accPr>
                    <m:chr m:val="̅"/>
                    <m:ctrlPr>
                      <w:rPr>
                        <w:rFonts w:ascii="Cambria Math" w:hAnsi="Cambria Math"/>
                        <w:vertAlign w:val="superscript"/>
                      </w:rPr>
                    </m:ctrlPr>
                  </m:accPr>
                  <m:e>
                    <m:r>
                      <m:rPr>
                        <m:sty m:val="p"/>
                      </m:rPr>
                      <w:rPr>
                        <w:rFonts w:ascii="Cambria Math" w:hAnsi="Cambria Math"/>
                        <w:vertAlign w:val="superscript"/>
                      </w:rPr>
                      <m:t>α</m:t>
                    </m:r>
                  </m:e>
                </m:acc>
              </m:e>
            </m:d>
            <m:r>
              <m:rPr>
                <m:sty m:val="p"/>
              </m:rPr>
              <w:rPr>
                <w:rFonts w:ascii="Cambria Math" w:hAnsi="Cambria Math"/>
                <w:vertAlign w:val="superscript"/>
              </w:rPr>
              <m:t>=1</m:t>
            </m:r>
          </m:sub>
          <m:sup/>
          <m:e>
            <m:sSub>
              <m:sSubPr>
                <m:ctrlPr>
                  <w:rPr>
                    <w:rFonts w:ascii="Cambria Math" w:hAnsi="Cambria Math"/>
                    <w:vertAlign w:val="superscript"/>
                  </w:rPr>
                </m:ctrlPr>
              </m:sSubPr>
              <m:e>
                <m:r>
                  <m:rPr>
                    <m:sty m:val="p"/>
                  </m:rPr>
                  <w:rPr>
                    <w:rFonts w:ascii="Cambria Math" w:hAnsi="Cambria Math"/>
                    <w:vertAlign w:val="superscript"/>
                  </w:rPr>
                  <m:t>a</m:t>
                </m:r>
              </m:e>
              <m:sub>
                <m:acc>
                  <m:accPr>
                    <m:chr m:val="̅"/>
                    <m:ctrlPr>
                      <w:rPr>
                        <w:rFonts w:ascii="Cambria Math" w:hAnsi="Cambria Math"/>
                        <w:vertAlign w:val="superscript"/>
                      </w:rPr>
                    </m:ctrlPr>
                  </m:accPr>
                  <m:e>
                    <m:r>
                      <m:rPr>
                        <m:sty m:val="p"/>
                      </m:rPr>
                      <w:rPr>
                        <w:rFonts w:ascii="Cambria Math" w:hAnsi="Cambria Math"/>
                        <w:vertAlign w:val="superscript"/>
                      </w:rPr>
                      <m:t>α</m:t>
                    </m:r>
                  </m:e>
                </m:acc>
              </m:sub>
            </m:sSub>
            <m:sSup>
              <m:sSupPr>
                <m:ctrlPr>
                  <w:rPr>
                    <w:rFonts w:ascii="Cambria Math" w:hAnsi="Cambria Math"/>
                    <w:vertAlign w:val="superscript"/>
                  </w:rPr>
                </m:ctrlPr>
              </m:sSupPr>
              <m:e>
                <m:acc>
                  <m:accPr>
                    <m:chr m:val="̅"/>
                    <m:ctrlPr>
                      <w:rPr>
                        <w:rFonts w:ascii="Cambria Math" w:hAnsi="Cambria Math"/>
                        <w:vertAlign w:val="superscript"/>
                      </w:rPr>
                    </m:ctrlPr>
                  </m:accPr>
                  <m:e>
                    <m:r>
                      <m:rPr>
                        <m:sty m:val="p"/>
                      </m:rPr>
                      <w:rPr>
                        <w:rFonts w:ascii="Cambria Math" w:hAnsi="Cambria Math"/>
                        <w:vertAlign w:val="superscript"/>
                      </w:rPr>
                      <m:t>x</m:t>
                    </m:r>
                  </m:e>
                </m:acc>
              </m:e>
              <m:sup>
                <m:acc>
                  <m:accPr>
                    <m:chr m:val="̅"/>
                    <m:ctrlPr>
                      <w:rPr>
                        <w:rFonts w:ascii="Cambria Math" w:hAnsi="Cambria Math"/>
                        <w:vertAlign w:val="superscript"/>
                      </w:rPr>
                    </m:ctrlPr>
                  </m:accPr>
                  <m:e>
                    <m:r>
                      <m:rPr>
                        <m:sty m:val="p"/>
                      </m:rPr>
                      <w:rPr>
                        <w:rFonts w:ascii="Cambria Math" w:hAnsi="Cambria Math"/>
                        <w:vertAlign w:val="superscript"/>
                      </w:rPr>
                      <m:t>α</m:t>
                    </m:r>
                  </m:e>
                </m:acc>
              </m:sup>
            </m:sSup>
          </m:e>
        </m:nary>
      </m:oMath>
      <w:r w:rsidRPr="00EA77CE">
        <w:rPr>
          <w:vertAlign w:val="superscript"/>
        </w:rPr>
        <w:fldChar w:fldCharType="end"/>
      </w:r>
      <w:r w:rsidR="000D1382" w:rsidRPr="00E73C91">
        <w:rPr>
          <w:position w:val="-18"/>
          <w:vertAlign w:val="superscript"/>
        </w:rPr>
        <w:object w:dxaOrig="4340" w:dyaOrig="440">
          <v:shape id="_x0000_i1133" type="#_x0000_t75" style="width:220pt;height:22.5pt" o:ole="">
            <v:imagedata r:id="rId222" o:title=""/>
          </v:shape>
          <o:OLEObject Type="Embed" ProgID="Equation.3" ShapeID="_x0000_i1133" DrawAspect="Content" ObjectID="_1646558347" r:id="rId223"/>
        </w:object>
      </w:r>
      <w:r w:rsidR="000D1382">
        <w:rPr>
          <w:vertAlign w:val="superscript"/>
        </w:rPr>
        <w:t>.</w:t>
      </w:r>
    </w:p>
    <w:p w:rsidR="000D1382" w:rsidRDefault="000D1382" w:rsidP="00E959FD">
      <w:r>
        <w:t>В случае кода</w:t>
      </w:r>
      <w:r w:rsidR="004F20D8">
        <w:t xml:space="preserve"> </w:t>
      </w:r>
      <w:r w:rsidRPr="00CD776A">
        <w:rPr>
          <w:position w:val="-10"/>
          <w:lang w:eastAsia="ru-RU"/>
        </w:rPr>
        <w:object w:dxaOrig="1020" w:dyaOrig="320">
          <v:shape id="_x0000_i1134" type="#_x0000_t75" style="width:51pt;height:15pt" o:ole="">
            <v:imagedata r:id="rId224" o:title=""/>
          </v:shape>
          <o:OLEObject Type="Embed" ProgID="Equation.3" ShapeID="_x0000_i1134" DrawAspect="Content" ObjectID="_1646558348" r:id="rId225"/>
        </w:object>
      </w:r>
    </w:p>
    <w:p w:rsidR="000D1382" w:rsidRDefault="000D1382" w:rsidP="000D1382">
      <w:pPr>
        <w:ind w:firstLine="397"/>
        <w:jc w:val="right"/>
      </w:pPr>
      <w:r w:rsidRPr="004A039E">
        <w:rPr>
          <w:position w:val="-6"/>
          <w:lang w:eastAsia="ru-RU"/>
        </w:rPr>
        <w:object w:dxaOrig="660" w:dyaOrig="320">
          <v:shape id="_x0000_i1135" type="#_x0000_t75" style="width:33pt;height:15pt" o:ole="">
            <v:imagedata r:id="rId226" o:title=""/>
          </v:shape>
          <o:OLEObject Type="Embed" ProgID="Equation.3" ShapeID="_x0000_i1135" DrawAspect="Content" ObjectID="_1646558349" r:id="rId227"/>
        </w:object>
      </w:r>
      <w:r>
        <w:rPr>
          <w:lang w:eastAsia="ru-RU"/>
        </w:rPr>
        <w:t>,</w:t>
      </w:r>
      <w:r w:rsidR="004F20D8">
        <w:rPr>
          <w:lang w:eastAsia="ru-RU"/>
        </w:rPr>
        <w:t xml:space="preserve"> </w:t>
      </w:r>
      <w:r w:rsidRPr="00ED6923">
        <w:rPr>
          <w:position w:val="-12"/>
          <w:lang w:eastAsia="ru-RU"/>
        </w:rPr>
        <w:object w:dxaOrig="1400" w:dyaOrig="380">
          <v:shape id="_x0000_i1136" type="#_x0000_t75" style="width:70pt;height:19.5pt" o:ole="">
            <v:imagedata r:id="rId228" o:title=""/>
          </v:shape>
          <o:OLEObject Type="Embed" ProgID="Equation.3" ShapeID="_x0000_i1136" DrawAspect="Content" ObjectID="_1646558350" r:id="rId229"/>
        </w:object>
      </w:r>
      <w:r w:rsidR="001417D1" w:rsidRPr="00EA77CE">
        <w:fldChar w:fldCharType="begin"/>
      </w:r>
      <w:r w:rsidRPr="00EA77CE">
        <w:instrText xml:space="preserve"> QUOTE </w:instrText>
      </w:r>
      <m:oMath>
        <m:r>
          <m:rPr>
            <m:sty m:val="p"/>
          </m:rPr>
          <w:rPr>
            <w:rFonts w:ascii="Cambria Math" w:hAnsi="Cambria Math"/>
          </w:rPr>
          <m:t>k=1+m</m:t>
        </m:r>
      </m:oMath>
      <w:r w:rsidR="001417D1" w:rsidRPr="00EA77CE">
        <w:fldChar w:fldCharType="end"/>
      </w:r>
      <w:r w:rsidRPr="001002F9">
        <w:t>,</w:t>
      </w:r>
      <w:r w:rsidR="004F20D8">
        <w:t xml:space="preserve"> </w:t>
      </w:r>
      <w:r w:rsidRPr="004A039E">
        <w:rPr>
          <w:position w:val="-6"/>
          <w:lang w:eastAsia="ru-RU"/>
        </w:rPr>
        <w:object w:dxaOrig="859" w:dyaOrig="320">
          <v:shape id="_x0000_i1137" type="#_x0000_t75" style="width:42.5pt;height:15pt" o:ole="">
            <v:imagedata r:id="rId230" o:title=""/>
          </v:shape>
          <o:OLEObject Type="Embed" ProgID="Equation.3" ShapeID="_x0000_i1137" DrawAspect="Content" ObjectID="_1646558351" r:id="rId231"/>
        </w:object>
      </w:r>
      <w:r w:rsidRPr="001002F9">
        <w:t>,</w:t>
      </w:r>
      <w:r w:rsidR="004F20D8">
        <w:t xml:space="preserve"> </w:t>
      </w:r>
      <w:r w:rsidRPr="00E73C91">
        <w:rPr>
          <w:position w:val="-6"/>
        </w:rPr>
        <w:object w:dxaOrig="1100" w:dyaOrig="320">
          <v:shape id="_x0000_i1138" type="#_x0000_t75" style="width:55pt;height:15pt" o:ole="">
            <v:imagedata r:id="rId232" o:title=""/>
          </v:shape>
          <o:OLEObject Type="Embed" ProgID="Equation.3" ShapeID="_x0000_i1138" DrawAspect="Content" ObjectID="_1646558352" r:id="rId233"/>
        </w:object>
      </w:r>
      <w:r w:rsidR="001417D1" w:rsidRPr="00EA77CE">
        <w:fldChar w:fldCharType="begin"/>
      </w:r>
      <w:r w:rsidRPr="00EA77CE">
        <w:instrText xml:space="preserve"> QUOTE </w:instrText>
      </w:r>
      <m:oMath>
        <m:r>
          <m:rPr>
            <m:sty m:val="p"/>
          </m:rPr>
          <w:rPr>
            <w:rFonts w:ascii="Cambria Math" w:hAnsi="Cambria Math"/>
          </w:rPr>
          <m:t>t=</m:t>
        </m:r>
        <m:d>
          <m:dPr>
            <m:ctrlPr>
              <w:rPr>
                <w:rFonts w:ascii="Cambria Math" w:hAnsi="Cambria Math"/>
                <w:i/>
              </w:rPr>
            </m:ctrlPr>
          </m:dPr>
          <m:e>
            <m:f>
              <m:fPr>
                <m:type m:val="lin"/>
                <m:ctrlPr>
                  <w:rPr>
                    <w:rFonts w:ascii="Cambria Math" w:hAnsi="Cambria Math"/>
                    <w:i/>
                  </w:rPr>
                </m:ctrlPr>
              </m:fPr>
              <m:num>
                <m:r>
                  <m:rPr>
                    <m:sty m:val="p"/>
                  </m:rPr>
                  <w:rPr>
                    <w:rFonts w:ascii="Cambria Math" w:hAnsi="Cambria Math"/>
                  </w:rPr>
                  <m:t>d</m:t>
                </m:r>
              </m:num>
              <m:den>
                <m:r>
                  <m:rPr>
                    <m:sty m:val="p"/>
                  </m:rPr>
                  <w:rPr>
                    <w:rFonts w:ascii="Cambria Math" w:hAnsi="Cambria Math"/>
                  </w:rPr>
                  <m:t>2</m:t>
                </m:r>
              </m:den>
            </m:f>
          </m:e>
        </m:d>
        <m:r>
          <m:rPr>
            <m:sty m:val="p"/>
          </m:rPr>
          <w:rPr>
            <w:rFonts w:ascii="Cambria Math" w:hAnsi="Cambria Math"/>
          </w:rPr>
          <m:t>-1=</m:t>
        </m:r>
        <m:sSup>
          <m:sSupPr>
            <m:ctrlPr>
              <w:rPr>
                <w:rFonts w:ascii="Cambria Math" w:hAnsi="Cambria Math"/>
              </w:rPr>
            </m:ctrlPr>
          </m:sSupPr>
          <m:e>
            <m:r>
              <m:rPr>
                <m:sty m:val="p"/>
              </m:rPr>
              <w:rPr>
                <w:rFonts w:ascii="Cambria Math" w:hAnsi="Cambria Math"/>
              </w:rPr>
              <m:t>3</m:t>
            </m:r>
          </m:e>
          <m:sup>
            <m:r>
              <m:rPr>
                <m:sty m:val="p"/>
              </m:rPr>
              <w:rPr>
                <w:rFonts w:ascii="Cambria Math" w:hAnsi="Cambria Math"/>
              </w:rPr>
              <m:t>m-1</m:t>
            </m:r>
          </m:sup>
        </m:sSup>
        <m:r>
          <m:rPr>
            <m:sty m:val="p"/>
          </m:rPr>
          <w:rPr>
            <w:rFonts w:ascii="Cambria Math" w:hAnsi="Cambria Math"/>
          </w:rPr>
          <m:t>-1</m:t>
        </m:r>
      </m:oMath>
      <w:r w:rsidR="001417D1" w:rsidRPr="00EA77CE">
        <w:fldChar w:fldCharType="end"/>
      </w:r>
      <w:r w:rsidRPr="001002F9">
        <w:t>,</w:t>
      </w:r>
      <w:r>
        <w:tab/>
      </w:r>
      <w:r>
        <w:tab/>
      </w:r>
      <w:r>
        <w:tab/>
        <w:t xml:space="preserve">  (9)</w:t>
      </w:r>
    </w:p>
    <w:p w:rsidR="000D1382" w:rsidRDefault="000D1382" w:rsidP="00E959FD">
      <w:r>
        <w:t xml:space="preserve">а </w:t>
      </w:r>
      <w:r w:rsidRPr="000F6EDC">
        <w:t xml:space="preserve">информационные полиномы </w:t>
      </w:r>
      <w:r w:rsidR="00E816F1">
        <w:t>записываются в виде</w:t>
      </w:r>
    </w:p>
    <w:p w:rsidR="000D1382" w:rsidRPr="004A039E" w:rsidRDefault="000D1382" w:rsidP="00E816F1">
      <w:pPr>
        <w:spacing w:before="120"/>
        <w:ind w:firstLine="397"/>
        <w:jc w:val="center"/>
      </w:pPr>
      <w:r w:rsidRPr="00185575">
        <w:rPr>
          <w:position w:val="-14"/>
          <w:vertAlign w:val="superscript"/>
        </w:rPr>
        <w:object w:dxaOrig="2900" w:dyaOrig="400">
          <v:shape id="_x0000_i1139" type="#_x0000_t75" style="width:164.5pt;height:22.5pt" o:ole="">
            <v:imagedata r:id="rId234" o:title=""/>
          </v:shape>
          <o:OLEObject Type="Embed" ProgID="Equation.3" ShapeID="_x0000_i1139" DrawAspect="Content" ObjectID="_1646558353" r:id="rId235"/>
        </w:object>
      </w:r>
      <w:r w:rsidRPr="004A039E">
        <w:rPr>
          <w:position w:val="-14"/>
          <w:vertAlign w:val="superscript"/>
        </w:rPr>
        <w:object w:dxaOrig="2799" w:dyaOrig="400">
          <v:shape id="_x0000_i1140" type="#_x0000_t75" style="width:139.5pt;height:20.5pt" o:ole="">
            <v:imagedata r:id="rId236" o:title=""/>
          </v:shape>
          <o:OLEObject Type="Embed" ProgID="Equation.3" ShapeID="_x0000_i1140" DrawAspect="Content" ObjectID="_1646558354" r:id="rId237"/>
        </w:object>
      </w:r>
      <w:r>
        <w:rPr>
          <w:vertAlign w:val="superscript"/>
        </w:rPr>
        <w:t>.</w:t>
      </w:r>
    </w:p>
    <w:p w:rsidR="000D1382" w:rsidRDefault="000D1382" w:rsidP="000D1382">
      <w:pPr>
        <w:ind w:firstLine="397"/>
        <w:rPr>
          <w:lang w:eastAsia="ru-RU"/>
        </w:rPr>
      </w:pPr>
      <w:r>
        <w:rPr>
          <w:lang w:eastAsia="ru-RU"/>
        </w:rPr>
        <w:t xml:space="preserve">Определим </w:t>
      </w:r>
      <w:r w:rsidRPr="00D920E2">
        <w:rPr>
          <w:lang w:eastAsia="ru-RU"/>
        </w:rPr>
        <w:t xml:space="preserve">оператор кодирования </w:t>
      </w:r>
    </w:p>
    <w:p w:rsidR="000D1382" w:rsidRDefault="000D1382" w:rsidP="00E26E28">
      <w:pPr>
        <w:ind w:firstLine="397"/>
        <w:jc w:val="center"/>
        <w:rPr>
          <w:lang w:eastAsia="ru-RU"/>
        </w:rPr>
      </w:pPr>
      <w:r w:rsidRPr="00E73C91">
        <w:rPr>
          <w:position w:val="-12"/>
          <w:lang w:eastAsia="ru-RU"/>
        </w:rPr>
        <w:object w:dxaOrig="2180" w:dyaOrig="380">
          <v:shape id="_x0000_i1141" type="#_x0000_t75" style="width:108.5pt;height:19.5pt" o:ole="">
            <v:imagedata r:id="rId238" o:title=""/>
          </v:shape>
          <o:OLEObject Type="Embed" ProgID="Equation.3" ShapeID="_x0000_i1141" DrawAspect="Content" ObjectID="_1646558355" r:id="rId239"/>
        </w:object>
      </w:r>
      <w:r w:rsidR="001417D1" w:rsidRPr="00EA77CE">
        <w:rPr>
          <w:lang w:eastAsia="ru-RU"/>
        </w:rPr>
        <w:fldChar w:fldCharType="begin"/>
      </w:r>
      <w:r w:rsidRPr="00EA77CE">
        <w:rPr>
          <w:lang w:eastAsia="ru-RU"/>
        </w:rPr>
        <w:instrText xml:space="preserve"> QUOTE </w:instrText>
      </w:r>
      <m:oMath>
        <m:r>
          <m:rPr>
            <m:sty m:val="p"/>
          </m:rPr>
          <w:rPr>
            <w:rFonts w:ascii="Cambria Math" w:hAnsi="Cambria Math"/>
            <w:lang w:eastAsia="ru-RU"/>
          </w:rPr>
          <m:t>С:</m:t>
        </m:r>
        <m:sSubSup>
          <m:sSubSupPr>
            <m:ctrlPr>
              <w:rPr>
                <w:rFonts w:ascii="Cambria Math" w:hAnsi="Cambria Math"/>
                <w:lang w:eastAsia="ru-RU"/>
              </w:rPr>
            </m:ctrlPr>
          </m:sSubSupPr>
          <m:e>
            <m:r>
              <m:rPr>
                <m:sty m:val="p"/>
              </m:rPr>
              <w:rPr>
                <w:rFonts w:ascii="Cambria Math" w:hAnsi="Cambria Math"/>
                <w:lang w:eastAsia="ru-RU"/>
              </w:rPr>
              <m:t>F</m:t>
            </m:r>
          </m:e>
          <m:sub>
            <m:r>
              <m:rPr>
                <m:sty m:val="p"/>
              </m:rPr>
              <w:rPr>
                <w:rFonts w:ascii="Cambria Math" w:hAnsi="Cambria Math"/>
                <w:lang w:eastAsia="ru-RU"/>
              </w:rPr>
              <m:t>3</m:t>
            </m:r>
          </m:sub>
          <m:sup>
            <m:r>
              <m:rPr>
                <m:sty m:val="p"/>
              </m:rPr>
              <w:rPr>
                <w:rFonts w:ascii="Cambria Math" w:hAnsi="Cambria Math"/>
                <w:lang w:eastAsia="ru-RU"/>
              </w:rPr>
              <m:t>2</m:t>
            </m:r>
          </m:sup>
        </m:sSubSup>
        <m:d>
          <m:dPr>
            <m:begChr m:val="["/>
            <m:endChr m:val="]"/>
            <m:ctrlPr>
              <w:rPr>
                <w:rFonts w:ascii="Cambria Math" w:hAnsi="Cambria Math"/>
                <w:lang w:eastAsia="ru-RU"/>
              </w:rPr>
            </m:ctrlPr>
          </m:dPr>
          <m:e>
            <m:sSub>
              <m:sSubPr>
                <m:ctrlPr>
                  <w:rPr>
                    <w:rFonts w:ascii="Cambria Math" w:hAnsi="Cambria Math"/>
                    <w:i/>
                    <w:lang w:eastAsia="ru-RU"/>
                  </w:rPr>
                </m:ctrlPr>
              </m:sSubPr>
              <m:e>
                <m:r>
                  <m:rPr>
                    <m:sty m:val="p"/>
                  </m:rPr>
                  <w:rPr>
                    <w:rFonts w:ascii="Cambria Math" w:hAnsi="Cambria Math"/>
                    <w:lang w:eastAsia="ru-RU"/>
                  </w:rPr>
                  <m:t>x</m:t>
                </m:r>
              </m:e>
              <m:sub>
                <m:r>
                  <m:rPr>
                    <m:sty m:val="p"/>
                  </m:rPr>
                  <w:rPr>
                    <w:rFonts w:ascii="Cambria Math" w:hAnsi="Cambria Math"/>
                    <w:lang w:eastAsia="ru-RU"/>
                  </w:rPr>
                  <m:t>1</m:t>
                </m:r>
              </m:sub>
            </m:sSub>
            <m:r>
              <m:rPr>
                <m:sty m:val="p"/>
              </m:rPr>
              <w:rPr>
                <w:rFonts w:ascii="Cambria Math" w:hAnsi="Cambria Math"/>
                <w:lang w:eastAsia="ru-RU"/>
              </w:rPr>
              <m:t>, …,</m:t>
            </m:r>
            <m:sSub>
              <m:sSubPr>
                <m:ctrlPr>
                  <w:rPr>
                    <w:rFonts w:ascii="Cambria Math" w:hAnsi="Cambria Math"/>
                    <w:i/>
                  </w:rPr>
                </m:ctrlPr>
              </m:sSubPr>
              <m:e>
                <m:r>
                  <m:rPr>
                    <m:sty m:val="p"/>
                  </m:rPr>
                  <w:rPr>
                    <w:rFonts w:ascii="Cambria Math" w:hAnsi="Cambria Math"/>
                  </w:rPr>
                  <m:t>x</m:t>
                </m:r>
              </m:e>
              <m:sub>
                <m:r>
                  <m:rPr>
                    <m:sty m:val="p"/>
                  </m:rPr>
                  <w:rPr>
                    <w:rFonts w:ascii="Cambria Math" w:hAnsi="Cambria Math"/>
                  </w:rPr>
                  <m:t>m</m:t>
                </m:r>
              </m:sub>
            </m:sSub>
          </m:e>
        </m:d>
        <m:r>
          <m:rPr>
            <m:sty m:val="p"/>
          </m:rPr>
          <w:rPr>
            <w:rFonts w:ascii="Cambria Math" w:hAnsi="Cambria Math"/>
            <w:lang w:eastAsia="ru-RU"/>
          </w:rPr>
          <m:t>→</m:t>
        </m:r>
        <m:sSubSup>
          <m:sSubSupPr>
            <m:ctrlPr>
              <w:rPr>
                <w:rFonts w:ascii="Cambria Math" w:hAnsi="Cambria Math"/>
                <w:lang w:eastAsia="ru-RU"/>
              </w:rPr>
            </m:ctrlPr>
          </m:sSubSupPr>
          <m:e>
            <m:r>
              <m:rPr>
                <m:sty m:val="p"/>
              </m:rPr>
              <w:rPr>
                <w:rFonts w:ascii="Cambria Math" w:hAnsi="Cambria Math"/>
                <w:lang w:eastAsia="ru-RU"/>
              </w:rPr>
              <m:t>F</m:t>
            </m:r>
          </m:e>
          <m:sub>
            <m:r>
              <m:rPr>
                <m:sty m:val="p"/>
              </m:rPr>
              <w:rPr>
                <w:rFonts w:ascii="Cambria Math" w:hAnsi="Cambria Math"/>
                <w:lang w:eastAsia="ru-RU"/>
              </w:rPr>
              <m:t>3</m:t>
            </m:r>
          </m:sub>
          <m:sup>
            <m:r>
              <m:rPr>
                <m:sty m:val="p"/>
              </m:rPr>
              <w:rPr>
                <w:rFonts w:ascii="Cambria Math" w:hAnsi="Cambria Math"/>
                <w:lang w:eastAsia="ru-RU"/>
              </w:rPr>
              <m:t>n</m:t>
            </m:r>
          </m:sup>
        </m:sSubSup>
      </m:oMath>
      <w:r w:rsidR="001417D1" w:rsidRPr="00EA77CE">
        <w:rPr>
          <w:lang w:eastAsia="ru-RU"/>
        </w:rPr>
        <w:fldChar w:fldCharType="end"/>
      </w:r>
      <w:r>
        <w:rPr>
          <w:lang w:eastAsia="ru-RU"/>
        </w:rPr>
        <w:t>,</w:t>
      </w:r>
    </w:p>
    <w:p w:rsidR="000D1382" w:rsidRPr="003F73F0" w:rsidRDefault="000D1382" w:rsidP="00E959FD">
      <w:pPr>
        <w:rPr>
          <w:lang w:eastAsia="ru-RU"/>
        </w:rPr>
      </w:pPr>
      <w:r>
        <w:rPr>
          <w:lang w:eastAsia="ru-RU"/>
        </w:rPr>
        <w:t>формулой</w:t>
      </w:r>
    </w:p>
    <w:p w:rsidR="000D1382" w:rsidRPr="005C3EB1" w:rsidRDefault="000D1382" w:rsidP="000D1382">
      <w:pPr>
        <w:ind w:firstLine="397"/>
        <w:jc w:val="right"/>
      </w:pPr>
      <w:r w:rsidRPr="008E20D1">
        <w:rPr>
          <w:position w:val="-10"/>
          <w:lang w:eastAsia="ru-RU"/>
        </w:rPr>
        <w:object w:dxaOrig="2299" w:dyaOrig="320">
          <v:shape id="_x0000_i1142" type="#_x0000_t75" style="width:114.5pt;height:15pt" o:ole="">
            <v:imagedata r:id="rId240" o:title=""/>
          </v:shape>
          <o:OLEObject Type="Embed" ProgID="Equation.3" ShapeID="_x0000_i1142" DrawAspect="Content" ObjectID="_1646558356" r:id="rId241"/>
        </w:object>
      </w:r>
      <w:r w:rsidR="001417D1" w:rsidRPr="00EA77CE">
        <w:rPr>
          <w:lang w:eastAsia="ru-RU"/>
        </w:rPr>
        <w:fldChar w:fldCharType="begin"/>
      </w:r>
      <w:r w:rsidRPr="00EA77CE">
        <w:rPr>
          <w:lang w:eastAsia="ru-RU"/>
        </w:rPr>
        <w:instrText xml:space="preserve"> QUOTE </w:instrText>
      </w:r>
      <m:oMath>
        <m:r>
          <m:rPr>
            <m:sty m:val="p"/>
          </m:rPr>
          <w:rPr>
            <w:rFonts w:ascii="Cambria Math" w:hAnsi="Cambria Math"/>
            <w:lang w:eastAsia="ru-RU"/>
          </w:rPr>
          <m:t>C</m:t>
        </m:r>
        <m:d>
          <m:dPr>
            <m:ctrlPr>
              <w:rPr>
                <w:rFonts w:ascii="Cambria Math" w:hAnsi="Cambria Math"/>
                <w:lang w:eastAsia="ru-RU"/>
              </w:rPr>
            </m:ctrlPr>
          </m:dPr>
          <m:e>
            <m:r>
              <m:rPr>
                <m:sty m:val="p"/>
              </m:rPr>
              <w:rPr>
                <w:rFonts w:ascii="Cambria Math" w:hAnsi="Cambria Math"/>
                <w:lang w:eastAsia="ru-RU"/>
              </w:rPr>
              <m:t>f</m:t>
            </m:r>
          </m:e>
        </m:d>
        <m:r>
          <m:rPr>
            <m:sty m:val="p"/>
          </m:rPr>
          <w:rPr>
            <w:rFonts w:ascii="Cambria Math" w:hAnsi="Cambria Math"/>
            <w:lang w:eastAsia="ru-RU"/>
          </w:rPr>
          <m:t>=</m:t>
        </m:r>
        <m:d>
          <m:dPr>
            <m:ctrlPr>
              <w:rPr>
                <w:rFonts w:ascii="Cambria Math" w:hAnsi="Cambria Math"/>
                <w:lang w:eastAsia="ru-RU"/>
              </w:rPr>
            </m:ctrlPr>
          </m:dPr>
          <m:e>
            <m:r>
              <m:rPr>
                <m:sty m:val="p"/>
              </m:rPr>
              <w:rPr>
                <w:rFonts w:ascii="Cambria Math" w:hAnsi="Cambria Math"/>
                <w:lang w:eastAsia="ru-RU"/>
              </w:rPr>
              <m:t>f</m:t>
            </m:r>
            <m:d>
              <m:dPr>
                <m:ctrlPr>
                  <w:rPr>
                    <w:rFonts w:ascii="Cambria Math" w:hAnsi="Cambria Math"/>
                    <w:lang w:eastAsia="ru-RU"/>
                  </w:rPr>
                </m:ctrlPr>
              </m:dPr>
              <m:e>
                <m:sSub>
                  <m:sSubPr>
                    <m:ctrlPr>
                      <w:rPr>
                        <w:rFonts w:ascii="Cambria Math" w:hAnsi="Cambria Math"/>
                        <w:lang w:eastAsia="ru-RU"/>
                      </w:rPr>
                    </m:ctrlPr>
                  </m:sSubPr>
                  <m:e>
                    <m:acc>
                      <m:accPr>
                        <m:chr m:val="̅"/>
                        <m:ctrlPr>
                          <w:rPr>
                            <w:rFonts w:ascii="Cambria Math" w:hAnsi="Cambria Math"/>
                            <w:lang w:eastAsia="ru-RU"/>
                          </w:rPr>
                        </m:ctrlPr>
                      </m:accPr>
                      <m:e>
                        <m:r>
                          <m:rPr>
                            <m:sty m:val="p"/>
                          </m:rPr>
                          <w:rPr>
                            <w:rFonts w:ascii="Cambria Math" w:hAnsi="Cambria Math"/>
                            <w:lang w:eastAsia="ru-RU"/>
                          </w:rPr>
                          <m:t>α</m:t>
                        </m:r>
                      </m:e>
                    </m:acc>
                  </m:e>
                  <m:sub>
                    <m:r>
                      <m:rPr>
                        <m:sty m:val="p"/>
                      </m:rPr>
                      <w:rPr>
                        <w:rFonts w:ascii="Cambria Math" w:hAnsi="Cambria Math"/>
                        <w:lang w:eastAsia="ru-RU"/>
                      </w:rPr>
                      <m:t>1</m:t>
                    </m:r>
                  </m:sub>
                </m:sSub>
              </m:e>
            </m:d>
            <m:r>
              <m:rPr>
                <m:sty m:val="p"/>
              </m:rPr>
              <w:rPr>
                <w:rFonts w:ascii="Cambria Math" w:hAnsi="Cambria Math"/>
                <w:lang w:eastAsia="ru-RU"/>
              </w:rPr>
              <m:t>, …, f</m:t>
            </m:r>
            <m:d>
              <m:dPr>
                <m:ctrlPr>
                  <w:rPr>
                    <w:rFonts w:ascii="Cambria Math" w:hAnsi="Cambria Math"/>
                    <w:lang w:eastAsia="ru-RU"/>
                  </w:rPr>
                </m:ctrlPr>
              </m:dPr>
              <m:e>
                <m:sSub>
                  <m:sSubPr>
                    <m:ctrlPr>
                      <w:rPr>
                        <w:rFonts w:ascii="Cambria Math" w:hAnsi="Cambria Math"/>
                        <w:lang w:eastAsia="ru-RU"/>
                      </w:rPr>
                    </m:ctrlPr>
                  </m:sSubPr>
                  <m:e>
                    <m:acc>
                      <m:accPr>
                        <m:chr m:val="̅"/>
                        <m:ctrlPr>
                          <w:rPr>
                            <w:rFonts w:ascii="Cambria Math" w:hAnsi="Cambria Math"/>
                            <w:lang w:eastAsia="ru-RU"/>
                          </w:rPr>
                        </m:ctrlPr>
                      </m:accPr>
                      <m:e>
                        <m:r>
                          <m:rPr>
                            <m:sty m:val="p"/>
                          </m:rPr>
                          <w:rPr>
                            <w:rFonts w:ascii="Cambria Math" w:hAnsi="Cambria Math"/>
                            <w:lang w:eastAsia="ru-RU"/>
                          </w:rPr>
                          <m:t>α</m:t>
                        </m:r>
                      </m:e>
                    </m:acc>
                  </m:e>
                  <m:sub>
                    <m:r>
                      <m:rPr>
                        <m:sty m:val="p"/>
                      </m:rPr>
                      <w:rPr>
                        <w:rFonts w:ascii="Cambria Math" w:hAnsi="Cambria Math"/>
                        <w:lang w:eastAsia="ru-RU"/>
                      </w:rPr>
                      <m:t>n</m:t>
                    </m:r>
                  </m:sub>
                </m:sSub>
              </m:e>
            </m:d>
          </m:e>
        </m:d>
      </m:oMath>
      <w:r w:rsidR="001417D1" w:rsidRPr="00EA77CE">
        <w:rPr>
          <w:lang w:eastAsia="ru-RU"/>
        </w:rPr>
        <w:fldChar w:fldCharType="end"/>
      </w:r>
      <w:r>
        <w:rPr>
          <w:lang w:eastAsia="ru-RU"/>
        </w:rPr>
        <w:t>,</w:t>
      </w:r>
      <w:r w:rsidR="00E26E28">
        <w:rPr>
          <w:lang w:eastAsia="ru-RU"/>
        </w:rPr>
        <w:tab/>
      </w:r>
      <w:r w:rsidR="00E26E28">
        <w:rPr>
          <w:lang w:eastAsia="ru-RU"/>
        </w:rPr>
        <w:tab/>
      </w:r>
      <w:r w:rsidR="00E26E28">
        <w:rPr>
          <w:lang w:eastAsia="ru-RU"/>
        </w:rPr>
        <w:tab/>
      </w:r>
      <w:r w:rsidR="00E26E28">
        <w:rPr>
          <w:lang w:eastAsia="ru-RU"/>
        </w:rPr>
        <w:tab/>
      </w:r>
      <w:r w:rsidR="00E26E28">
        <w:rPr>
          <w:lang w:eastAsia="ru-RU"/>
        </w:rPr>
        <w:tab/>
      </w:r>
      <w:r w:rsidRPr="00D83C96">
        <w:t>(</w:t>
      </w:r>
      <w:r>
        <w:t>10</w:t>
      </w:r>
      <w:r w:rsidRPr="00D83C96">
        <w:t>)</w:t>
      </w:r>
    </w:p>
    <w:p w:rsidR="000D1382" w:rsidRPr="0070525D" w:rsidRDefault="000D1382" w:rsidP="00E959FD">
      <w:pPr>
        <w:rPr>
          <w:lang w:eastAsia="ru-RU"/>
        </w:rPr>
      </w:pPr>
      <w:r>
        <w:rPr>
          <w:lang w:eastAsia="ru-RU"/>
        </w:rPr>
        <w:t xml:space="preserve">где </w:t>
      </w:r>
      <w:r w:rsidRPr="0070525D">
        <w:rPr>
          <w:position w:val="-12"/>
          <w:lang w:eastAsia="ru-RU"/>
        </w:rPr>
        <w:object w:dxaOrig="1740" w:dyaOrig="380">
          <v:shape id="_x0000_i1143" type="#_x0000_t75" style="width:87pt;height:19.5pt" o:ole="">
            <v:imagedata r:id="rId242" o:title=""/>
          </v:shape>
          <o:OLEObject Type="Embed" ProgID="Equation.3" ShapeID="_x0000_i1143" DrawAspect="Content" ObjectID="_1646558357" r:id="rId243"/>
        </w:object>
      </w:r>
      <w:r w:rsidR="00075A99">
        <w:rPr>
          <w:lang w:eastAsia="ru-RU"/>
        </w:rPr>
        <w:t xml:space="preserve"> и</w:t>
      </w:r>
      <w:r w:rsidRPr="005C3EB1">
        <w:rPr>
          <w:lang w:eastAsia="ru-RU"/>
        </w:rPr>
        <w:t>нформационный полином,</w:t>
      </w:r>
      <w:r w:rsidR="004F20D8">
        <w:rPr>
          <w:lang w:eastAsia="ru-RU"/>
        </w:rPr>
        <w:t xml:space="preserve"> </w:t>
      </w:r>
      <w:r w:rsidRPr="00213FB6">
        <w:rPr>
          <w:position w:val="-14"/>
          <w:lang w:eastAsia="ru-RU"/>
        </w:rPr>
        <w:object w:dxaOrig="1240" w:dyaOrig="400">
          <v:shape id="_x0000_i1144" type="#_x0000_t75" style="width:62pt;height:20.5pt" o:ole="">
            <v:imagedata r:id="rId244" o:title=""/>
          </v:shape>
          <o:OLEObject Type="Embed" ProgID="Equation.3" ShapeID="_x0000_i1144" DrawAspect="Content" ObjectID="_1646558358" r:id="rId245"/>
        </w:object>
      </w:r>
      <w:r w:rsidRPr="0070525D">
        <w:rPr>
          <w:lang w:eastAsia="ru-RU"/>
        </w:rPr>
        <w:t>.</w:t>
      </w:r>
    </w:p>
    <w:p w:rsidR="000D1382" w:rsidRPr="00057AD7" w:rsidRDefault="000D1382" w:rsidP="000D1382">
      <w:pPr>
        <w:ind w:firstLine="397"/>
      </w:pPr>
      <w:r>
        <w:t>Согласно</w:t>
      </w:r>
      <w:r w:rsidRPr="00FA3064">
        <w:t xml:space="preserve"> [</w:t>
      </w:r>
      <w:r w:rsidR="00FA3064" w:rsidRPr="00FA3064">
        <w:t>3, 6</w:t>
      </w:r>
      <w:r w:rsidR="00D10231">
        <w:t>, 7</w:t>
      </w:r>
      <w:r w:rsidRPr="00057AD7">
        <w:t>]</w:t>
      </w:r>
      <w:r w:rsidR="00D10231">
        <w:t xml:space="preserve"> </w:t>
      </w:r>
      <w:r w:rsidR="004F20D8">
        <w:t xml:space="preserve"> </w:t>
      </w:r>
      <w:r w:rsidRPr="0014758F">
        <w:t xml:space="preserve">оператор дифференцирования </w:t>
      </w:r>
      <w:r w:rsidRPr="00057AD7">
        <w:t xml:space="preserve">полинома </w:t>
      </w:r>
      <w:r w:rsidRPr="0014758F">
        <w:rPr>
          <w:position w:val="-12"/>
        </w:rPr>
        <w:object w:dxaOrig="1760" w:dyaOrig="380">
          <v:shape id="_x0000_i1145" type="#_x0000_t75" style="width:89.5pt;height:19.5pt" o:ole="">
            <v:imagedata r:id="rId246" o:title=""/>
          </v:shape>
          <o:OLEObject Type="Embed" ProgID="Equation.3" ShapeID="_x0000_i1145" DrawAspect="Content" ObjectID="_1646558359" r:id="rId247"/>
        </w:object>
      </w:r>
      <w:r w:rsidRPr="00057AD7">
        <w:t xml:space="preserve"> по н</w:t>
      </w:r>
      <w:r w:rsidRPr="00057AD7">
        <w:t>а</w:t>
      </w:r>
      <w:r w:rsidRPr="00057AD7">
        <w:t>правлению</w:t>
      </w:r>
      <w:r w:rsidR="004F20D8">
        <w:t xml:space="preserve"> </w:t>
      </w:r>
      <w:r w:rsidRPr="0014758F">
        <w:rPr>
          <w:position w:val="-10"/>
        </w:rPr>
        <w:object w:dxaOrig="720" w:dyaOrig="360">
          <v:shape id="_x0000_i1146" type="#_x0000_t75" style="width:32.5pt;height:18.5pt" o:ole="">
            <v:imagedata r:id="rId248" o:title=""/>
          </v:shape>
          <o:OLEObject Type="Embed" ProgID="Equation.3" ShapeID="_x0000_i1146" DrawAspect="Content" ObjectID="_1646558360" r:id="rId249"/>
        </w:object>
      </w:r>
      <w:r w:rsidRPr="00057AD7">
        <w:t>:</w:t>
      </w:r>
    </w:p>
    <w:p w:rsidR="000D1382" w:rsidRPr="0014758F" w:rsidRDefault="000D1382" w:rsidP="000D1382">
      <w:pPr>
        <w:ind w:firstLine="397"/>
        <w:jc w:val="center"/>
        <w:rPr>
          <w:position w:val="-14"/>
        </w:rPr>
      </w:pPr>
      <w:r w:rsidRPr="0014758F">
        <w:rPr>
          <w:position w:val="-12"/>
        </w:rPr>
        <w:object w:dxaOrig="3060" w:dyaOrig="360">
          <v:shape id="_x0000_i1147" type="#_x0000_t75" style="width:153pt;height:18.5pt" o:ole="">
            <v:imagedata r:id="rId250" o:title=""/>
          </v:shape>
          <o:OLEObject Type="Embed" ProgID="Equation.3" ShapeID="_x0000_i1147" DrawAspect="Content" ObjectID="_1646558361" r:id="rId251"/>
        </w:object>
      </w:r>
    </w:p>
    <w:p w:rsidR="000D1382" w:rsidRPr="00057AD7" w:rsidRDefault="000D1382" w:rsidP="00E959FD">
      <w:r>
        <w:lastRenderedPageBreak/>
        <w:t xml:space="preserve">определяется </w:t>
      </w:r>
      <w:r w:rsidRPr="00057AD7">
        <w:t>правилом:</w:t>
      </w:r>
    </w:p>
    <w:p w:rsidR="000D1382" w:rsidRPr="00057AD7" w:rsidRDefault="000D1382" w:rsidP="000D1382">
      <w:pPr>
        <w:ind w:firstLine="397"/>
        <w:jc w:val="right"/>
      </w:pPr>
      <w:r w:rsidRPr="0014758F">
        <w:rPr>
          <w:position w:val="-12"/>
        </w:rPr>
        <w:object w:dxaOrig="3320" w:dyaOrig="380">
          <v:shape id="_x0000_i1148" type="#_x0000_t75" style="width:169.5pt;height:19.5pt" o:ole="">
            <v:imagedata r:id="rId252" o:title=""/>
          </v:shape>
          <o:OLEObject Type="Embed" ProgID="Equation.3" ShapeID="_x0000_i1148" DrawAspect="Content" ObjectID="_1646558362" r:id="rId253"/>
        </w:object>
      </w:r>
      <w:r w:rsidRPr="00057AD7">
        <w:t>,</w:t>
      </w:r>
      <w:r w:rsidRPr="00057AD7">
        <w:tab/>
      </w:r>
      <w:r w:rsidRPr="00057AD7">
        <w:tab/>
      </w:r>
      <w:r w:rsidRPr="00057AD7">
        <w:tab/>
      </w:r>
      <w:r w:rsidRPr="00057AD7">
        <w:tab/>
        <w:t xml:space="preserve"> (</w:t>
      </w:r>
      <w:r>
        <w:t>11</w:t>
      </w:r>
      <w:r w:rsidRPr="00057AD7">
        <w:t>)</w:t>
      </w:r>
    </w:p>
    <w:p w:rsidR="000D1382" w:rsidRPr="00057AD7" w:rsidRDefault="000D1382" w:rsidP="00E959FD">
      <w:r w:rsidRPr="00057AD7">
        <w:t xml:space="preserve">где </w:t>
      </w:r>
    </w:p>
    <w:p w:rsidR="000D1382" w:rsidRPr="00057AD7" w:rsidRDefault="000D1382" w:rsidP="000D1382">
      <w:pPr>
        <w:ind w:firstLine="397"/>
        <w:jc w:val="right"/>
      </w:pPr>
      <w:r w:rsidRPr="001D364E">
        <w:rPr>
          <w:position w:val="-12"/>
        </w:rPr>
        <w:object w:dxaOrig="1700" w:dyaOrig="360">
          <v:shape id="_x0000_i1149" type="#_x0000_t75" style="width:87.5pt;height:19.5pt" o:ole="">
            <v:imagedata r:id="rId254" o:title=""/>
          </v:shape>
          <o:OLEObject Type="Embed" ProgID="Equation.3" ShapeID="_x0000_i1149" DrawAspect="Content" ObjectID="_1646558363" r:id="rId255"/>
        </w:object>
      </w:r>
      <w:r w:rsidRPr="001D364E">
        <w:t>.</w:t>
      </w:r>
      <w:r w:rsidRPr="00057AD7">
        <w:tab/>
      </w:r>
      <w:r w:rsidRPr="00057AD7">
        <w:tab/>
      </w:r>
      <w:r w:rsidRPr="00057AD7">
        <w:tab/>
      </w:r>
      <w:r w:rsidRPr="00057AD7">
        <w:tab/>
      </w:r>
      <w:r w:rsidRPr="00057AD7">
        <w:tab/>
      </w:r>
    </w:p>
    <w:p w:rsidR="000D1382" w:rsidRDefault="000D1382" w:rsidP="00E959FD">
      <w:r w:rsidRPr="00057AD7">
        <w:t xml:space="preserve">Полином </w:t>
      </w:r>
      <w:r w:rsidRPr="00D43E03">
        <w:rPr>
          <w:position w:val="-12"/>
        </w:rPr>
        <w:object w:dxaOrig="520" w:dyaOrig="360">
          <v:shape id="_x0000_i1150" type="#_x0000_t75" style="width:26.5pt;height:20.5pt" o:ole="">
            <v:imagedata r:id="rId256" o:title=""/>
          </v:shape>
          <o:OLEObject Type="Embed" ProgID="Equation.3" ShapeID="_x0000_i1150" DrawAspect="Content" ObjectID="_1646558364" r:id="rId257"/>
        </w:object>
      </w:r>
      <w:r w:rsidR="004F20D8">
        <w:rPr>
          <w:position w:val="-12"/>
        </w:rPr>
        <w:t xml:space="preserve"> </w:t>
      </w:r>
      <w:r w:rsidRPr="00057AD7">
        <w:t>называ</w:t>
      </w:r>
      <w:r>
        <w:t>ется</w:t>
      </w:r>
      <w:r w:rsidR="004F20D8">
        <w:t xml:space="preserve"> </w:t>
      </w:r>
      <w:r w:rsidRPr="00B22D1F">
        <w:t>производным полиномом</w:t>
      </w:r>
      <w:r w:rsidRPr="00057AD7">
        <w:t xml:space="preserve"> для полинома </w:t>
      </w:r>
      <w:r w:rsidRPr="0014758F">
        <w:rPr>
          <w:position w:val="-12"/>
        </w:rPr>
        <w:object w:dxaOrig="1760" w:dyaOrig="380">
          <v:shape id="_x0000_i1151" type="#_x0000_t75" style="width:89.5pt;height:19.5pt" o:ole="">
            <v:imagedata r:id="rId246" o:title=""/>
          </v:shape>
          <o:OLEObject Type="Embed" ProgID="Equation.3" ShapeID="_x0000_i1151" DrawAspect="Content" ObjectID="_1646558365" r:id="rId258"/>
        </w:object>
      </w:r>
      <w:r w:rsidRPr="00057AD7">
        <w:t xml:space="preserve"> по направлению </w:t>
      </w:r>
      <w:r w:rsidRPr="00010982">
        <w:rPr>
          <w:position w:val="-14"/>
        </w:rPr>
        <w:object w:dxaOrig="720" w:dyaOrig="400">
          <v:shape id="_x0000_i1152" type="#_x0000_t75" style="width:32.5pt;height:20.5pt" o:ole="">
            <v:imagedata r:id="rId259" o:title=""/>
          </v:shape>
          <o:OLEObject Type="Embed" ProgID="Equation.3" ShapeID="_x0000_i1152" DrawAspect="Content" ObjectID="_1646558366" r:id="rId260"/>
        </w:object>
      </w:r>
      <w:r w:rsidRPr="00057AD7">
        <w:t xml:space="preserve">. </w:t>
      </w:r>
    </w:p>
    <w:p w:rsidR="000D1382" w:rsidRDefault="000D1382" w:rsidP="000D1382">
      <w:pPr>
        <w:ind w:firstLine="397"/>
      </w:pPr>
      <w:r w:rsidRPr="00057AD7">
        <w:t xml:space="preserve">Рассмотрим </w:t>
      </w:r>
      <w:r w:rsidRPr="00B22D1F">
        <w:rPr>
          <w:position w:val="-12"/>
        </w:rPr>
        <w:object w:dxaOrig="1760" w:dyaOrig="380">
          <v:shape id="_x0000_i1153" type="#_x0000_t75" style="width:89.5pt;height:19.5pt" o:ole="">
            <v:imagedata r:id="rId261" o:title=""/>
          </v:shape>
          <o:OLEObject Type="Embed" ProgID="Equation.3" ShapeID="_x0000_i1153" DrawAspect="Content" ObjectID="_1646558367" r:id="rId262"/>
        </w:object>
      </w:r>
      <w:r w:rsidRPr="00057AD7">
        <w:t xml:space="preserve">, </w:t>
      </w:r>
      <w:r w:rsidRPr="00B22D1F">
        <w:rPr>
          <w:position w:val="-10"/>
        </w:rPr>
        <w:object w:dxaOrig="720" w:dyaOrig="360">
          <v:shape id="_x0000_i1154" type="#_x0000_t75" style="width:32.5pt;height:18.5pt" o:ole="">
            <v:imagedata r:id="rId263" o:title=""/>
          </v:shape>
          <o:OLEObject Type="Embed" ProgID="Equation.3" ShapeID="_x0000_i1154" DrawAspect="Content" ObjectID="_1646558368" r:id="rId264"/>
        </w:object>
      </w:r>
      <w:r w:rsidRPr="00057AD7">
        <w:t xml:space="preserve">, тогда </w:t>
      </w:r>
      <w:r w:rsidRPr="00B22D1F">
        <w:rPr>
          <w:position w:val="-12"/>
        </w:rPr>
        <w:object w:dxaOrig="2180" w:dyaOrig="380">
          <v:shape id="_x0000_i1155" type="#_x0000_t75" style="width:111pt;height:19.5pt" o:ole="">
            <v:imagedata r:id="rId265" o:title=""/>
          </v:shape>
          <o:OLEObject Type="Embed" ProgID="Equation.3" ShapeID="_x0000_i1155" DrawAspect="Content" ObjectID="_1646558369" r:id="rId266"/>
        </w:object>
      </w:r>
      <w:r w:rsidRPr="00057AD7">
        <w:t xml:space="preserve">, </w:t>
      </w:r>
      <w:r>
        <w:t>а</w:t>
      </w:r>
      <w:r w:rsidRPr="00057AD7">
        <w:t xml:space="preserve"> ограничение </w:t>
      </w:r>
      <w:r w:rsidRPr="00E8295B">
        <w:rPr>
          <w:position w:val="-12"/>
        </w:rPr>
        <w:object w:dxaOrig="340" w:dyaOrig="360">
          <v:shape id="_x0000_i1156" type="#_x0000_t75" style="width:15pt;height:20.5pt" o:ole="">
            <v:imagedata r:id="rId267" o:title=""/>
          </v:shape>
          <o:OLEObject Type="Embed" ProgID="Equation.DSMT4" ShapeID="_x0000_i1156" DrawAspect="Content" ObjectID="_1646558370" r:id="rId268"/>
        </w:object>
      </w:r>
      <w:r w:rsidRPr="00057AD7">
        <w:t xml:space="preserve"> на</w:t>
      </w:r>
      <w:r w:rsidR="004F20D8">
        <w:t xml:space="preserve"> </w:t>
      </w:r>
      <w:r w:rsidRPr="00024080">
        <w:rPr>
          <w:position w:val="-12"/>
        </w:rPr>
        <w:object w:dxaOrig="1340" w:dyaOrig="380">
          <v:shape id="_x0000_i1157" type="#_x0000_t75" style="width:66pt;height:19.5pt" o:ole="">
            <v:imagedata r:id="rId269" o:title=""/>
          </v:shape>
          <o:OLEObject Type="Embed" ProgID="Equation.3" ShapeID="_x0000_i1157" DrawAspect="Content" ObjectID="_1646558371" r:id="rId270"/>
        </w:object>
      </w:r>
      <w:r w:rsidR="00075A99">
        <w:t xml:space="preserve"> з</w:t>
      </w:r>
      <w:r>
        <w:t xml:space="preserve">адает </w:t>
      </w:r>
      <w:r w:rsidRPr="00057AD7">
        <w:t>линейны</w:t>
      </w:r>
      <w:r>
        <w:t>й</w:t>
      </w:r>
      <w:r w:rsidRPr="00057AD7">
        <w:t xml:space="preserve"> оператор</w:t>
      </w:r>
      <w:r>
        <w:t>:</w:t>
      </w:r>
    </w:p>
    <w:p w:rsidR="000D1382" w:rsidRDefault="000D1382" w:rsidP="000D1382">
      <w:pPr>
        <w:ind w:firstLine="397"/>
        <w:jc w:val="right"/>
      </w:pPr>
      <w:r w:rsidRPr="0017001A">
        <w:rPr>
          <w:position w:val="-14"/>
        </w:rPr>
        <w:object w:dxaOrig="3580" w:dyaOrig="400">
          <v:shape id="_x0000_i1158" type="#_x0000_t75" style="width:181pt;height:20.5pt" o:ole="">
            <v:imagedata r:id="rId271" o:title=""/>
          </v:shape>
          <o:OLEObject Type="Embed" ProgID="Equation.DSMT4" ShapeID="_x0000_i1158" DrawAspect="Content" ObjectID="_1646558372" r:id="rId272"/>
        </w:object>
      </w:r>
      <w:r w:rsidRPr="00057AD7">
        <w:t>.</w:t>
      </w:r>
      <w:r w:rsidRPr="00057AD7">
        <w:rPr>
          <w:position w:val="-14"/>
        </w:rPr>
        <w:tab/>
      </w:r>
      <w:r w:rsidRPr="00057AD7">
        <w:rPr>
          <w:position w:val="-14"/>
        </w:rPr>
        <w:tab/>
      </w:r>
      <w:r w:rsidRPr="00057AD7">
        <w:rPr>
          <w:position w:val="-14"/>
        </w:rPr>
        <w:tab/>
      </w:r>
      <w:r>
        <w:tab/>
      </w:r>
    </w:p>
    <w:p w:rsidR="000D1382" w:rsidRPr="00B22D1F" w:rsidRDefault="000D1382" w:rsidP="00E959FD">
      <w:pPr>
        <w:keepLines/>
        <w:contextualSpacing/>
        <w:rPr>
          <w:szCs w:val="28"/>
        </w:rPr>
      </w:pPr>
      <w:r w:rsidRPr="00C859A2">
        <w:rPr>
          <w:szCs w:val="28"/>
        </w:rPr>
        <w:t>В работе [</w:t>
      </w:r>
      <w:r w:rsidR="00FA3064">
        <w:rPr>
          <w:szCs w:val="28"/>
        </w:rPr>
        <w:t>6</w:t>
      </w:r>
      <w:r w:rsidRPr="00C859A2">
        <w:rPr>
          <w:szCs w:val="28"/>
        </w:rPr>
        <w:t>]</w:t>
      </w:r>
      <w:r>
        <w:rPr>
          <w:szCs w:val="28"/>
        </w:rPr>
        <w:t xml:space="preserve"> показано, что, если </w:t>
      </w:r>
      <w:r w:rsidRPr="00B22D1F">
        <w:rPr>
          <w:position w:val="-12"/>
          <w:szCs w:val="28"/>
        </w:rPr>
        <w:object w:dxaOrig="2100" w:dyaOrig="380">
          <v:shape id="_x0000_i1159" type="#_x0000_t75" style="width:108pt;height:19.5pt" o:ole="">
            <v:imagedata r:id="rId273" o:title=""/>
          </v:shape>
          <o:OLEObject Type="Embed" ProgID="Equation.3" ShapeID="_x0000_i1159" DrawAspect="Content" ObjectID="_1646558373" r:id="rId274"/>
        </w:object>
      </w:r>
      <w:r w:rsidR="004F20D8">
        <w:rPr>
          <w:position w:val="-12"/>
          <w:szCs w:val="28"/>
        </w:rPr>
        <w:t xml:space="preserve"> </w:t>
      </w:r>
      <w:r w:rsidRPr="00057AD7">
        <w:rPr>
          <w:szCs w:val="28"/>
        </w:rPr>
        <w:t>– полином в виде (</w:t>
      </w:r>
      <w:r>
        <w:rPr>
          <w:szCs w:val="28"/>
        </w:rPr>
        <w:t>6</w:t>
      </w:r>
      <w:r w:rsidRPr="00057AD7">
        <w:rPr>
          <w:szCs w:val="28"/>
        </w:rPr>
        <w:t xml:space="preserve">), </w:t>
      </w:r>
      <w:r w:rsidRPr="00B22D1F">
        <w:rPr>
          <w:position w:val="-12"/>
          <w:szCs w:val="28"/>
        </w:rPr>
        <w:object w:dxaOrig="1840" w:dyaOrig="380">
          <v:shape id="_x0000_i1160" type="#_x0000_t75" style="width:90pt;height:19.5pt" o:ole="">
            <v:imagedata r:id="rId275" o:title=""/>
          </v:shape>
          <o:OLEObject Type="Embed" ProgID="Equation.3" ShapeID="_x0000_i1160" DrawAspect="Content" ObjectID="_1646558374" r:id="rId276"/>
        </w:object>
      </w:r>
      <w:r w:rsidR="007B4F72">
        <w:rPr>
          <w:szCs w:val="28"/>
        </w:rPr>
        <w:t>, т</w:t>
      </w:r>
      <w:r w:rsidRPr="00B22D1F">
        <w:rPr>
          <w:szCs w:val="28"/>
        </w:rPr>
        <w:t>огда</w:t>
      </w:r>
      <w:r>
        <w:rPr>
          <w:szCs w:val="28"/>
        </w:rPr>
        <w:t xml:space="preserve"> полином</w:t>
      </w:r>
      <w:r w:rsidR="00E816F1">
        <w:rPr>
          <w:szCs w:val="28"/>
        </w:rPr>
        <w:t>ы</w:t>
      </w:r>
      <w:r w:rsidR="004F20D8">
        <w:rPr>
          <w:szCs w:val="28"/>
        </w:rPr>
        <w:t xml:space="preserve"> </w:t>
      </w:r>
      <w:r w:rsidRPr="00C859A2">
        <w:rPr>
          <w:position w:val="-10"/>
          <w:szCs w:val="28"/>
        </w:rPr>
        <w:object w:dxaOrig="540" w:dyaOrig="320">
          <v:shape id="_x0000_i1161" type="#_x0000_t75" style="width:28pt;height:17pt" o:ole="">
            <v:imagedata r:id="rId277" o:title=""/>
          </v:shape>
          <o:OLEObject Type="Embed" ProgID="Equation.3" ShapeID="_x0000_i1161" DrawAspect="Content" ObjectID="_1646558375" r:id="rId278"/>
        </w:object>
      </w:r>
      <w:r w:rsidR="004F20D8">
        <w:rPr>
          <w:position w:val="-10"/>
          <w:szCs w:val="28"/>
        </w:rPr>
        <w:t xml:space="preserve"> </w:t>
      </w:r>
      <w:r>
        <w:rPr>
          <w:szCs w:val="28"/>
        </w:rPr>
        <w:t xml:space="preserve">и </w:t>
      </w:r>
      <w:r w:rsidRPr="00EA7F88">
        <w:rPr>
          <w:position w:val="-12"/>
          <w:szCs w:val="28"/>
        </w:rPr>
        <w:object w:dxaOrig="999" w:dyaOrig="360">
          <v:shape id="_x0000_i1162" type="#_x0000_t75" style="width:50pt;height:19.5pt" o:ole="">
            <v:imagedata r:id="rId279" o:title=""/>
          </v:shape>
          <o:OLEObject Type="Embed" ProgID="Equation.3" ShapeID="_x0000_i1162" DrawAspect="Content" ObjectID="_1646558376" r:id="rId280"/>
        </w:object>
      </w:r>
      <w:r w:rsidR="004F20D8">
        <w:rPr>
          <w:position w:val="-12"/>
          <w:szCs w:val="28"/>
        </w:rPr>
        <w:t xml:space="preserve"> </w:t>
      </w:r>
      <w:r>
        <w:rPr>
          <w:szCs w:val="28"/>
        </w:rPr>
        <w:t xml:space="preserve">могут быть </w:t>
      </w:r>
      <w:r w:rsidR="00E816F1">
        <w:rPr>
          <w:szCs w:val="28"/>
        </w:rPr>
        <w:t>записаны</w:t>
      </w:r>
      <w:r>
        <w:rPr>
          <w:szCs w:val="28"/>
        </w:rPr>
        <w:t xml:space="preserve"> с использ</w:t>
      </w:r>
      <w:r>
        <w:rPr>
          <w:szCs w:val="28"/>
        </w:rPr>
        <w:t>о</w:t>
      </w:r>
      <w:r>
        <w:rPr>
          <w:szCs w:val="28"/>
        </w:rPr>
        <w:t>ванием квадратичных форм:</w:t>
      </w:r>
    </w:p>
    <w:p w:rsidR="000D1382" w:rsidRPr="00B22D1F" w:rsidRDefault="000D1382" w:rsidP="000D1382">
      <w:pPr>
        <w:keepLines/>
        <w:ind w:firstLine="397"/>
        <w:contextualSpacing/>
        <w:jc w:val="right"/>
        <w:rPr>
          <w:szCs w:val="28"/>
        </w:rPr>
      </w:pPr>
      <w:r w:rsidRPr="00562175">
        <w:rPr>
          <w:position w:val="-12"/>
          <w:szCs w:val="28"/>
        </w:rPr>
        <w:object w:dxaOrig="2320" w:dyaOrig="380">
          <v:shape id="_x0000_i1163" type="#_x0000_t75" style="width:117.5pt;height:19.5pt" o:ole="">
            <v:imagedata r:id="rId281" o:title=""/>
          </v:shape>
          <o:OLEObject Type="Embed" ProgID="Equation.3" ShapeID="_x0000_i1163" DrawAspect="Content" ObjectID="_1646558377" r:id="rId282"/>
        </w:object>
      </w:r>
      <w:r w:rsidRPr="00B22D1F">
        <w:rPr>
          <w:szCs w:val="28"/>
        </w:rPr>
        <w:t>,</w:t>
      </w:r>
      <w:r w:rsidRPr="00B22D1F">
        <w:rPr>
          <w:szCs w:val="28"/>
        </w:rPr>
        <w:tab/>
      </w:r>
      <w:r w:rsidRPr="00B22D1F">
        <w:rPr>
          <w:szCs w:val="28"/>
        </w:rPr>
        <w:tab/>
      </w:r>
      <w:r w:rsidRPr="00B22D1F">
        <w:rPr>
          <w:szCs w:val="28"/>
        </w:rPr>
        <w:tab/>
      </w:r>
      <w:r w:rsidR="00D10231">
        <w:rPr>
          <w:szCs w:val="28"/>
        </w:rPr>
        <w:tab/>
      </w:r>
      <w:r w:rsidRPr="00B22D1F">
        <w:rPr>
          <w:szCs w:val="28"/>
        </w:rPr>
        <w:tab/>
        <w:t>(</w:t>
      </w:r>
      <w:r>
        <w:rPr>
          <w:szCs w:val="28"/>
        </w:rPr>
        <w:t>12</w:t>
      </w:r>
      <w:r w:rsidRPr="00B22D1F">
        <w:rPr>
          <w:szCs w:val="28"/>
        </w:rPr>
        <w:t xml:space="preserve">) </w:t>
      </w:r>
    </w:p>
    <w:p w:rsidR="000D1382" w:rsidRDefault="000D1382" w:rsidP="00E959FD">
      <w:pPr>
        <w:keepLines/>
        <w:contextualSpacing/>
      </w:pPr>
      <w:r w:rsidRPr="00B22D1F">
        <w:t xml:space="preserve">где </w:t>
      </w:r>
    </w:p>
    <w:p w:rsidR="000D1382" w:rsidRPr="00B22D1F" w:rsidRDefault="000D1382" w:rsidP="000D1382">
      <w:pPr>
        <w:keepLines/>
        <w:ind w:firstLine="397"/>
        <w:contextualSpacing/>
        <w:jc w:val="center"/>
      </w:pPr>
      <w:r w:rsidRPr="00612FF8">
        <w:rPr>
          <w:position w:val="-12"/>
        </w:rPr>
        <w:object w:dxaOrig="2640" w:dyaOrig="400">
          <v:shape id="_x0000_i1164" type="#_x0000_t75" style="width:133.5pt;height:20.5pt" o:ole="">
            <v:imagedata r:id="rId283" o:title=""/>
          </v:shape>
          <o:OLEObject Type="Embed" ProgID="Equation.3" ShapeID="_x0000_i1164" DrawAspect="Content" ObjectID="_1646558378" r:id="rId284"/>
        </w:object>
      </w:r>
      <w:r w:rsidRPr="00B22D1F">
        <w:t>,</w:t>
      </w:r>
    </w:p>
    <w:p w:rsidR="000D1382" w:rsidRPr="00057AD7" w:rsidRDefault="000D1382" w:rsidP="000D1382">
      <w:pPr>
        <w:keepLines/>
        <w:ind w:firstLine="397"/>
        <w:contextualSpacing/>
        <w:jc w:val="right"/>
        <w:rPr>
          <w:szCs w:val="28"/>
        </w:rPr>
      </w:pPr>
      <w:r w:rsidRPr="00E40320">
        <w:rPr>
          <w:position w:val="-102"/>
          <w:szCs w:val="28"/>
        </w:rPr>
        <w:object w:dxaOrig="4480" w:dyaOrig="2160">
          <v:shape id="_x0000_i1165" type="#_x0000_t75" style="width:225.5pt;height:109.5pt" o:ole="">
            <v:imagedata r:id="rId285" o:title=""/>
          </v:shape>
          <o:OLEObject Type="Embed" ProgID="Equation.3" ShapeID="_x0000_i1165" DrawAspect="Content" ObjectID="_1646558379" r:id="rId286"/>
        </w:object>
      </w:r>
      <w:r w:rsidRPr="00057AD7">
        <w:rPr>
          <w:szCs w:val="28"/>
        </w:rPr>
        <w:tab/>
      </w:r>
      <w:r w:rsidRPr="00057AD7">
        <w:rPr>
          <w:szCs w:val="28"/>
        </w:rPr>
        <w:tab/>
      </w:r>
      <w:r w:rsidRPr="00057AD7">
        <w:rPr>
          <w:szCs w:val="28"/>
        </w:rPr>
        <w:tab/>
      </w:r>
      <w:r>
        <w:rPr>
          <w:szCs w:val="28"/>
        </w:rPr>
        <w:tab/>
      </w:r>
    </w:p>
    <w:p w:rsidR="000D1382" w:rsidRPr="00057AD7" w:rsidRDefault="000D1382" w:rsidP="000D1382">
      <w:pPr>
        <w:keepLines/>
        <w:ind w:firstLine="397"/>
        <w:contextualSpacing/>
        <w:jc w:val="right"/>
        <w:rPr>
          <w:szCs w:val="28"/>
        </w:rPr>
      </w:pPr>
      <w:r w:rsidRPr="00057AD7">
        <w:rPr>
          <w:szCs w:val="28"/>
        </w:rPr>
        <w:tab/>
      </w:r>
      <w:r w:rsidRPr="00EA7F88">
        <w:rPr>
          <w:position w:val="-12"/>
          <w:szCs w:val="28"/>
        </w:rPr>
        <w:object w:dxaOrig="3580" w:dyaOrig="380">
          <v:shape id="_x0000_i1166" type="#_x0000_t75" style="width:181pt;height:20.5pt" o:ole="">
            <v:imagedata r:id="rId287" o:title=""/>
          </v:shape>
          <o:OLEObject Type="Embed" ProgID="Equation.3" ShapeID="_x0000_i1166" DrawAspect="Content" ObjectID="_1646558380" r:id="rId288"/>
        </w:object>
      </w:r>
      <w:r w:rsidRPr="00057AD7">
        <w:rPr>
          <w:szCs w:val="28"/>
        </w:rPr>
        <w:t>.</w:t>
      </w:r>
      <w:r>
        <w:rPr>
          <w:szCs w:val="28"/>
        </w:rPr>
        <w:tab/>
      </w:r>
      <w:r w:rsidRPr="00057AD7">
        <w:rPr>
          <w:szCs w:val="28"/>
        </w:rPr>
        <w:tab/>
      </w:r>
      <w:r w:rsidRPr="00057AD7">
        <w:rPr>
          <w:szCs w:val="28"/>
        </w:rPr>
        <w:tab/>
        <w:t>(</w:t>
      </w:r>
      <w:r>
        <w:rPr>
          <w:szCs w:val="28"/>
        </w:rPr>
        <w:t>13</w:t>
      </w:r>
      <w:r w:rsidRPr="00057AD7">
        <w:rPr>
          <w:szCs w:val="28"/>
        </w:rPr>
        <w:t>)</w:t>
      </w:r>
    </w:p>
    <w:p w:rsidR="0057793F" w:rsidRPr="00057AD7" w:rsidRDefault="0057793F" w:rsidP="007B4F72">
      <w:pPr>
        <w:keepLines/>
        <w:ind w:firstLine="397"/>
        <w:contextualSpacing/>
        <w:rPr>
          <w:szCs w:val="28"/>
        </w:rPr>
      </w:pPr>
      <w:r>
        <w:rPr>
          <w:szCs w:val="28"/>
        </w:rPr>
        <w:t xml:space="preserve">Построим </w:t>
      </w:r>
      <w:r w:rsidR="000D1382" w:rsidRPr="00057AD7">
        <w:rPr>
          <w:szCs w:val="28"/>
        </w:rPr>
        <w:t xml:space="preserve">аналог оператора </w:t>
      </w:r>
      <w:r w:rsidR="000D1382" w:rsidRPr="00D43E03">
        <w:rPr>
          <w:position w:val="-12"/>
          <w:szCs w:val="28"/>
        </w:rPr>
        <w:object w:dxaOrig="340" w:dyaOrig="340">
          <v:shape id="_x0000_i1167" type="#_x0000_t75" style="width:15pt;height:15pt" o:ole="">
            <v:imagedata r:id="rId289" o:title=""/>
          </v:shape>
          <o:OLEObject Type="Embed" ProgID="Equation.3" ShapeID="_x0000_i1167" DrawAspect="Content" ObjectID="_1646558381" r:id="rId290"/>
        </w:object>
      </w:r>
      <w:r w:rsidR="000D1382" w:rsidRPr="00057AD7">
        <w:rPr>
          <w:szCs w:val="28"/>
        </w:rPr>
        <w:t xml:space="preserve"> (см. (</w:t>
      </w:r>
      <w:r w:rsidR="000D1382">
        <w:rPr>
          <w:szCs w:val="28"/>
        </w:rPr>
        <w:t>11</w:t>
      </w:r>
      <w:r w:rsidR="000D1382" w:rsidRPr="00057AD7">
        <w:rPr>
          <w:szCs w:val="28"/>
        </w:rPr>
        <w:t xml:space="preserve">)) для линейного пространства </w:t>
      </w:r>
      <w:r w:rsidR="00D10231" w:rsidRPr="00057AD7">
        <w:rPr>
          <w:position w:val="-10"/>
          <w:szCs w:val="28"/>
        </w:rPr>
        <w:object w:dxaOrig="320" w:dyaOrig="360">
          <v:shape id="_x0000_i1168" type="#_x0000_t75" style="width:14.5pt;height:18.5pt" o:ole="">
            <v:imagedata r:id="rId291" o:title=""/>
          </v:shape>
          <o:OLEObject Type="Embed" ProgID="Equation.3" ShapeID="_x0000_i1168" DrawAspect="Content" ObjectID="_1646558382" r:id="rId292"/>
        </w:object>
      </w:r>
      <w:r w:rsidR="000D1382" w:rsidRPr="00057AD7">
        <w:rPr>
          <w:szCs w:val="28"/>
        </w:rPr>
        <w:t>,</w:t>
      </w:r>
      <w:r w:rsidR="007B4F72">
        <w:rPr>
          <w:szCs w:val="28"/>
        </w:rPr>
        <w:t xml:space="preserve"> </w:t>
      </w:r>
      <w:r w:rsidR="007B4F72" w:rsidRPr="007B4F72">
        <w:rPr>
          <w:position w:val="-6"/>
          <w:szCs w:val="28"/>
        </w:rPr>
        <w:object w:dxaOrig="680" w:dyaOrig="320">
          <v:shape id="_x0000_i1169" type="#_x0000_t75" style="width:31pt;height:16pt" o:ole="">
            <v:imagedata r:id="rId293" o:title=""/>
          </v:shape>
          <o:OLEObject Type="Embed" ProgID="Equation.3" ShapeID="_x0000_i1169" DrawAspect="Content" ObjectID="_1646558383" r:id="rId294"/>
        </w:object>
      </w:r>
      <w:r w:rsidR="007B4F72" w:rsidRPr="007B4F72">
        <w:rPr>
          <w:szCs w:val="28"/>
        </w:rPr>
        <w:t xml:space="preserve">. </w:t>
      </w:r>
      <w:r>
        <w:rPr>
          <w:szCs w:val="28"/>
        </w:rPr>
        <w:t xml:space="preserve">Для нумерации </w:t>
      </w:r>
      <w:r w:rsidR="007B4F72">
        <w:rPr>
          <w:szCs w:val="28"/>
        </w:rPr>
        <w:t>элементов</w:t>
      </w:r>
      <w:r>
        <w:rPr>
          <w:szCs w:val="28"/>
        </w:rPr>
        <w:t xml:space="preserve"> </w:t>
      </w:r>
      <w:r w:rsidRPr="00057AD7">
        <w:rPr>
          <w:szCs w:val="28"/>
        </w:rPr>
        <w:t xml:space="preserve">векторов из </w:t>
      </w:r>
      <w:r w:rsidRPr="00057AD7">
        <w:rPr>
          <w:position w:val="-10"/>
          <w:szCs w:val="28"/>
        </w:rPr>
        <w:object w:dxaOrig="320" w:dyaOrig="360">
          <v:shape id="_x0000_i1170" type="#_x0000_t75" style="width:14.5pt;height:18.5pt" o:ole="">
            <v:imagedata r:id="rId295" o:title=""/>
          </v:shape>
          <o:OLEObject Type="Embed" ProgID="Equation.3" ShapeID="_x0000_i1170" DrawAspect="Content" ObjectID="_1646558384" r:id="rId296"/>
        </w:object>
      </w:r>
      <w:r w:rsidRPr="00057AD7">
        <w:rPr>
          <w:szCs w:val="28"/>
        </w:rPr>
        <w:t xml:space="preserve"> будем </w:t>
      </w:r>
      <w:r>
        <w:rPr>
          <w:szCs w:val="28"/>
        </w:rPr>
        <w:t xml:space="preserve">использовать </w:t>
      </w:r>
      <w:r w:rsidRPr="00057AD7">
        <w:rPr>
          <w:szCs w:val="28"/>
        </w:rPr>
        <w:t>вектор</w:t>
      </w:r>
      <w:r>
        <w:rPr>
          <w:szCs w:val="28"/>
        </w:rPr>
        <w:t>ы</w:t>
      </w:r>
      <w:r w:rsidRPr="00057AD7">
        <w:rPr>
          <w:szCs w:val="28"/>
        </w:rPr>
        <w:t xml:space="preserve"> из </w:t>
      </w:r>
      <w:r w:rsidRPr="00057AD7">
        <w:rPr>
          <w:position w:val="-10"/>
          <w:szCs w:val="28"/>
        </w:rPr>
        <w:object w:dxaOrig="340" w:dyaOrig="360">
          <v:shape id="_x0000_i1171" type="#_x0000_t75" style="width:15pt;height:18.5pt" o:ole="">
            <v:imagedata r:id="rId297" o:title=""/>
          </v:shape>
          <o:OLEObject Type="Embed" ProgID="Equation.3" ShapeID="_x0000_i1171" DrawAspect="Content" ObjectID="_1646558385" r:id="rId298"/>
        </w:object>
      </w:r>
      <w:r>
        <w:rPr>
          <w:szCs w:val="28"/>
        </w:rPr>
        <w:t xml:space="preserve">, порядок которых определен в </w:t>
      </w:r>
      <w:r w:rsidRPr="00057AD7">
        <w:rPr>
          <w:szCs w:val="28"/>
        </w:rPr>
        <w:t>(</w:t>
      </w:r>
      <w:r>
        <w:rPr>
          <w:szCs w:val="28"/>
        </w:rPr>
        <w:t>5</w:t>
      </w:r>
      <w:r w:rsidRPr="00057AD7">
        <w:rPr>
          <w:szCs w:val="28"/>
        </w:rPr>
        <w:t xml:space="preserve">). </w:t>
      </w:r>
      <w:r>
        <w:rPr>
          <w:szCs w:val="28"/>
        </w:rPr>
        <w:t xml:space="preserve">Определим </w:t>
      </w:r>
      <w:r w:rsidRPr="00057AD7">
        <w:rPr>
          <w:szCs w:val="28"/>
        </w:rPr>
        <w:t>оператор сдвига</w:t>
      </w:r>
      <w:r>
        <w:rPr>
          <w:szCs w:val="28"/>
        </w:rPr>
        <w:t xml:space="preserve"> </w:t>
      </w:r>
      <w:r w:rsidRPr="00C70264">
        <w:rPr>
          <w:position w:val="-12"/>
        </w:rPr>
        <w:object w:dxaOrig="260" w:dyaOrig="360">
          <v:shape id="_x0000_i1172" type="#_x0000_t75" style="width:13pt;height:18.5pt" o:ole="">
            <v:imagedata r:id="rId299" o:title=""/>
          </v:shape>
          <o:OLEObject Type="Embed" ProgID="Equation.3" ShapeID="_x0000_i1172" DrawAspect="Content" ObjectID="_1646558386" r:id="rId300"/>
        </w:object>
      </w:r>
      <w:r>
        <w:rPr>
          <w:szCs w:val="28"/>
        </w:rPr>
        <w:t xml:space="preserve">, как </w:t>
      </w:r>
      <w:r w:rsidRPr="00057AD7">
        <w:rPr>
          <w:szCs w:val="28"/>
        </w:rPr>
        <w:t>перемешивающ</w:t>
      </w:r>
      <w:r>
        <w:rPr>
          <w:szCs w:val="28"/>
        </w:rPr>
        <w:t xml:space="preserve">ее </w:t>
      </w:r>
      <w:r w:rsidRPr="00057AD7">
        <w:rPr>
          <w:szCs w:val="28"/>
        </w:rPr>
        <w:t>биекти</w:t>
      </w:r>
      <w:r w:rsidRPr="00057AD7">
        <w:rPr>
          <w:szCs w:val="28"/>
        </w:rPr>
        <w:t>в</w:t>
      </w:r>
      <w:r w:rsidRPr="00057AD7">
        <w:rPr>
          <w:szCs w:val="28"/>
        </w:rPr>
        <w:t>н</w:t>
      </w:r>
      <w:r>
        <w:rPr>
          <w:szCs w:val="28"/>
        </w:rPr>
        <w:t>ое отображение</w:t>
      </w:r>
    </w:p>
    <w:p w:rsidR="000D1382" w:rsidRPr="00C859A2" w:rsidRDefault="000D1382" w:rsidP="000D1382">
      <w:pPr>
        <w:keepLines/>
        <w:ind w:firstLine="397"/>
        <w:contextualSpacing/>
        <w:jc w:val="right"/>
        <w:rPr>
          <w:szCs w:val="28"/>
        </w:rPr>
      </w:pPr>
      <w:r w:rsidRPr="00057AD7">
        <w:rPr>
          <w:position w:val="-12"/>
          <w:szCs w:val="28"/>
        </w:rPr>
        <w:object w:dxaOrig="1320" w:dyaOrig="380">
          <v:shape id="_x0000_i1173" type="#_x0000_t75" style="width:65pt;height:19.5pt" o:ole="">
            <v:imagedata r:id="rId301" o:title=""/>
          </v:shape>
          <o:OLEObject Type="Embed" ProgID="Equation.3" ShapeID="_x0000_i1173" DrawAspect="Content" ObjectID="_1646558387" r:id="rId302"/>
        </w:object>
      </w:r>
      <w:r w:rsidRPr="00057AD7">
        <w:rPr>
          <w:szCs w:val="28"/>
        </w:rPr>
        <w:t xml:space="preserve">, </w:t>
      </w:r>
      <w:r w:rsidRPr="00057AD7">
        <w:rPr>
          <w:szCs w:val="28"/>
        </w:rPr>
        <w:tab/>
      </w:r>
      <w:r w:rsidRPr="00AD0AFD">
        <w:rPr>
          <w:position w:val="-14"/>
          <w:szCs w:val="28"/>
        </w:rPr>
        <w:object w:dxaOrig="2360" w:dyaOrig="380">
          <v:shape id="_x0000_i1174" type="#_x0000_t75" style="width:118.5pt;height:20.5pt" o:ole="">
            <v:imagedata r:id="rId303" o:title=""/>
          </v:shape>
          <o:OLEObject Type="Embed" ProgID="Equation.3" ShapeID="_x0000_i1174" DrawAspect="Content" ObjectID="_1646558388" r:id="rId304"/>
        </w:object>
      </w:r>
      <w:r w:rsidRPr="00057AD7">
        <w:rPr>
          <w:szCs w:val="28"/>
        </w:rPr>
        <w:tab/>
      </w:r>
      <w:r w:rsidRPr="00057AD7">
        <w:rPr>
          <w:szCs w:val="28"/>
        </w:rPr>
        <w:tab/>
      </w:r>
      <w:r>
        <w:rPr>
          <w:szCs w:val="28"/>
        </w:rPr>
        <w:tab/>
      </w:r>
    </w:p>
    <w:p w:rsidR="000D1382" w:rsidRPr="00057AD7" w:rsidRDefault="000D1382" w:rsidP="00E959FD">
      <w:pPr>
        <w:keepLines/>
        <w:contextualSpacing/>
        <w:rPr>
          <w:szCs w:val="28"/>
        </w:rPr>
      </w:pPr>
      <w:r w:rsidRPr="00057AD7">
        <w:rPr>
          <w:szCs w:val="28"/>
        </w:rPr>
        <w:t xml:space="preserve">где </w:t>
      </w:r>
      <w:r w:rsidRPr="00D43E03">
        <w:rPr>
          <w:position w:val="-14"/>
          <w:szCs w:val="28"/>
        </w:rPr>
        <w:object w:dxaOrig="2040" w:dyaOrig="400">
          <v:shape id="_x0000_i1175" type="#_x0000_t75" style="width:101.5pt;height:20.5pt" o:ole="">
            <v:imagedata r:id="rId305" o:title=""/>
          </v:shape>
          <o:OLEObject Type="Embed" ProgID="Equation.3" ShapeID="_x0000_i1175" DrawAspect="Content" ObjectID="_1646558389" r:id="rId306"/>
        </w:object>
      </w:r>
      <w:r w:rsidRPr="00057AD7">
        <w:rPr>
          <w:szCs w:val="28"/>
        </w:rPr>
        <w:t xml:space="preserve">, </w:t>
      </w:r>
      <w:r w:rsidRPr="00057AD7">
        <w:rPr>
          <w:position w:val="-12"/>
          <w:szCs w:val="28"/>
        </w:rPr>
        <w:object w:dxaOrig="1920" w:dyaOrig="380">
          <v:shape id="_x0000_i1176" type="#_x0000_t75" style="width:96pt;height:19.5pt" o:ole="">
            <v:imagedata r:id="rId307" o:title=""/>
          </v:shape>
          <o:OLEObject Type="Embed" ProgID="Equation.3" ShapeID="_x0000_i1176" DrawAspect="Content" ObjectID="_1646558390" r:id="rId308"/>
        </w:object>
      </w:r>
      <w:r w:rsidRPr="00057AD7">
        <w:rPr>
          <w:szCs w:val="28"/>
        </w:rPr>
        <w:t xml:space="preserve">. Разностный оператор </w:t>
      </w:r>
      <w:r w:rsidRPr="00057AD7">
        <w:rPr>
          <w:position w:val="-12"/>
          <w:szCs w:val="28"/>
        </w:rPr>
        <w:object w:dxaOrig="340" w:dyaOrig="360">
          <v:shape id="_x0000_i1177" type="#_x0000_t75" style="width:17pt;height:18.5pt" o:ole="">
            <v:imagedata r:id="rId309" o:title=""/>
          </v:shape>
          <o:OLEObject Type="Embed" ProgID="Equation.3" ShapeID="_x0000_i1177" DrawAspect="Content" ObjectID="_1646558391" r:id="rId310"/>
        </w:object>
      </w:r>
      <w:r>
        <w:rPr>
          <w:szCs w:val="28"/>
        </w:rPr>
        <w:t xml:space="preserve">, </w:t>
      </w:r>
      <w:r w:rsidRPr="00057AD7">
        <w:rPr>
          <w:szCs w:val="28"/>
        </w:rPr>
        <w:t xml:space="preserve">являющийся аналогом </w:t>
      </w:r>
      <w:r w:rsidRPr="00D43E03">
        <w:rPr>
          <w:position w:val="-12"/>
          <w:szCs w:val="28"/>
        </w:rPr>
        <w:object w:dxaOrig="340" w:dyaOrig="340">
          <v:shape id="_x0000_i1178" type="#_x0000_t75" style="width:15pt;height:15pt" o:ole="">
            <v:imagedata r:id="rId311" o:title=""/>
          </v:shape>
          <o:OLEObject Type="Embed" ProgID="Equation.3" ShapeID="_x0000_i1178" DrawAspect="Content" ObjectID="_1646558392" r:id="rId312"/>
        </w:object>
      </w:r>
      <w:r w:rsidRPr="00057AD7">
        <w:rPr>
          <w:szCs w:val="28"/>
        </w:rPr>
        <w:t>, определим формулой:</w:t>
      </w:r>
    </w:p>
    <w:p w:rsidR="000D1382" w:rsidRPr="00057AD7" w:rsidRDefault="004F20D8" w:rsidP="000D1382">
      <w:pPr>
        <w:keepLines/>
        <w:ind w:firstLine="397"/>
        <w:contextualSpacing/>
        <w:jc w:val="right"/>
        <w:rPr>
          <w:szCs w:val="28"/>
        </w:rPr>
      </w:pPr>
      <w:r w:rsidRPr="00057AD7">
        <w:rPr>
          <w:position w:val="-12"/>
          <w:szCs w:val="28"/>
        </w:rPr>
        <w:object w:dxaOrig="1380" w:dyaOrig="380">
          <v:shape id="_x0000_i1179" type="#_x0000_t75" style="width:69pt;height:19.5pt" o:ole="">
            <v:imagedata r:id="rId313" o:title=""/>
          </v:shape>
          <o:OLEObject Type="Embed" ProgID="Equation.3" ShapeID="_x0000_i1179" DrawAspect="Content" ObjectID="_1646558393" r:id="rId314"/>
        </w:object>
      </w:r>
      <w:r w:rsidR="000D1382" w:rsidRPr="00057AD7">
        <w:rPr>
          <w:szCs w:val="28"/>
        </w:rPr>
        <w:t xml:space="preserve">, </w:t>
      </w:r>
      <w:r w:rsidR="000D1382" w:rsidRPr="00D43E03">
        <w:rPr>
          <w:position w:val="-12"/>
          <w:szCs w:val="28"/>
        </w:rPr>
        <w:object w:dxaOrig="1780" w:dyaOrig="360">
          <v:shape id="_x0000_i1180" type="#_x0000_t75" style="width:87pt;height:20.5pt" o:ole="">
            <v:imagedata r:id="rId315" o:title=""/>
          </v:shape>
          <o:OLEObject Type="Embed" ProgID="Equation.3" ShapeID="_x0000_i1180" DrawAspect="Content" ObjectID="_1646558394" r:id="rId316"/>
        </w:object>
      </w:r>
      <w:r w:rsidR="000D1382" w:rsidRPr="00057AD7">
        <w:rPr>
          <w:szCs w:val="28"/>
        </w:rPr>
        <w:t xml:space="preserve">, </w:t>
      </w:r>
      <w:r w:rsidR="000D1382" w:rsidRPr="00D43E03">
        <w:rPr>
          <w:position w:val="-14"/>
          <w:szCs w:val="28"/>
        </w:rPr>
        <w:object w:dxaOrig="2060" w:dyaOrig="400">
          <v:shape id="_x0000_i1181" type="#_x0000_t75" style="width:106.5pt;height:20.5pt" o:ole="">
            <v:imagedata r:id="rId317" o:title=""/>
          </v:shape>
          <o:OLEObject Type="Embed" ProgID="Equation.3" ShapeID="_x0000_i1181" DrawAspect="Content" ObjectID="_1646558395" r:id="rId318"/>
        </w:object>
      </w:r>
      <w:r w:rsidR="000D1382" w:rsidRPr="00057AD7">
        <w:rPr>
          <w:szCs w:val="28"/>
        </w:rPr>
        <w:t>.</w:t>
      </w:r>
      <w:r w:rsidR="000D1382">
        <w:rPr>
          <w:szCs w:val="28"/>
        </w:rPr>
        <w:tab/>
      </w:r>
      <w:r w:rsidR="000D1382" w:rsidRPr="00057AD7">
        <w:rPr>
          <w:szCs w:val="28"/>
        </w:rPr>
        <w:tab/>
        <w:t>(</w:t>
      </w:r>
      <w:r w:rsidR="000D1382">
        <w:rPr>
          <w:szCs w:val="28"/>
        </w:rPr>
        <w:t>14)</w:t>
      </w:r>
    </w:p>
    <w:p w:rsidR="000D1382" w:rsidRPr="00D920E2" w:rsidRDefault="0057793F" w:rsidP="00E959FD">
      <w:pPr>
        <w:keepLines/>
        <w:contextualSpacing/>
        <w:rPr>
          <w:szCs w:val="28"/>
        </w:rPr>
      </w:pPr>
      <w:r>
        <w:rPr>
          <w:szCs w:val="28"/>
        </w:rPr>
        <w:t xml:space="preserve">Далее будем называть </w:t>
      </w:r>
      <w:r w:rsidR="004F20D8" w:rsidRPr="00AD0AFD">
        <w:rPr>
          <w:position w:val="-12"/>
          <w:szCs w:val="28"/>
        </w:rPr>
        <w:object w:dxaOrig="680" w:dyaOrig="360">
          <v:shape id="_x0000_i1182" type="#_x0000_t75" style="width:32.5pt;height:16pt" o:ole="">
            <v:imagedata r:id="rId319" o:title=""/>
          </v:shape>
          <o:OLEObject Type="Embed" ProgID="Equation.3" ShapeID="_x0000_i1182" DrawAspect="Content" ObjectID="_1646558396" r:id="rId320"/>
        </w:object>
      </w:r>
      <w:r w:rsidR="004F20D8">
        <w:rPr>
          <w:position w:val="-12"/>
          <w:szCs w:val="28"/>
        </w:rPr>
        <w:t xml:space="preserve"> </w:t>
      </w:r>
      <w:r w:rsidR="000D1382" w:rsidRPr="00D920E2">
        <w:rPr>
          <w:szCs w:val="28"/>
        </w:rPr>
        <w:t>производным вектором</w:t>
      </w:r>
      <w:r w:rsidR="000D1382" w:rsidRPr="00057AD7">
        <w:rPr>
          <w:szCs w:val="28"/>
        </w:rPr>
        <w:t xml:space="preserve"> вектора</w:t>
      </w:r>
      <w:r>
        <w:rPr>
          <w:szCs w:val="28"/>
        </w:rPr>
        <w:t xml:space="preserve"> </w:t>
      </w:r>
      <w:r w:rsidR="000D1382" w:rsidRPr="00AD0AFD">
        <w:rPr>
          <w:position w:val="-6"/>
          <w:szCs w:val="28"/>
        </w:rPr>
        <w:object w:dxaOrig="220" w:dyaOrig="220">
          <v:shape id="_x0000_i1183" type="#_x0000_t75" style="width:11.5pt;height:11.5pt" o:ole="">
            <v:imagedata r:id="rId321" o:title=""/>
          </v:shape>
          <o:OLEObject Type="Embed" ProgID="Equation.3" ShapeID="_x0000_i1183" DrawAspect="Content" ObjectID="_1646558397" r:id="rId322"/>
        </w:object>
      </w:r>
      <w:r w:rsidR="000D1382" w:rsidRPr="00057AD7">
        <w:rPr>
          <w:szCs w:val="28"/>
        </w:rPr>
        <w:t xml:space="preserve">по направлению </w:t>
      </w:r>
      <w:r w:rsidR="000D1382" w:rsidRPr="00AD0AFD">
        <w:rPr>
          <w:position w:val="-6"/>
          <w:szCs w:val="28"/>
        </w:rPr>
        <w:object w:dxaOrig="200" w:dyaOrig="300">
          <v:shape id="_x0000_i1184" type="#_x0000_t75" style="width:10.5pt;height:15pt" o:ole="">
            <v:imagedata r:id="rId323" o:title=""/>
          </v:shape>
          <o:OLEObject Type="Embed" ProgID="Equation.3" ShapeID="_x0000_i1184" DrawAspect="Content" ObjectID="_1646558398" r:id="rId324"/>
        </w:object>
      </w:r>
      <w:r w:rsidR="000D1382" w:rsidRPr="00057AD7">
        <w:rPr>
          <w:szCs w:val="28"/>
        </w:rPr>
        <w:t>.</w:t>
      </w:r>
    </w:p>
    <w:p w:rsidR="000D1382" w:rsidRPr="00057AD7" w:rsidRDefault="000D1382" w:rsidP="000D1382">
      <w:pPr>
        <w:keepLines/>
        <w:ind w:firstLine="397"/>
        <w:contextualSpacing/>
        <w:rPr>
          <w:szCs w:val="28"/>
        </w:rPr>
      </w:pPr>
      <w:r w:rsidRPr="00C859A2">
        <w:rPr>
          <w:szCs w:val="28"/>
        </w:rPr>
        <w:t>В работе [</w:t>
      </w:r>
      <w:r w:rsidR="00FA3064">
        <w:rPr>
          <w:szCs w:val="28"/>
        </w:rPr>
        <w:t>6</w:t>
      </w:r>
      <w:r w:rsidRPr="00C859A2">
        <w:rPr>
          <w:szCs w:val="28"/>
        </w:rPr>
        <w:t>]</w:t>
      </w:r>
      <w:r>
        <w:rPr>
          <w:szCs w:val="28"/>
        </w:rPr>
        <w:t xml:space="preserve"> показано, что, если </w:t>
      </w:r>
      <w:r w:rsidRPr="00D040AB">
        <w:rPr>
          <w:position w:val="-14"/>
          <w:szCs w:val="28"/>
        </w:rPr>
        <w:object w:dxaOrig="2060" w:dyaOrig="400">
          <v:shape id="_x0000_i1185" type="#_x0000_t75" style="width:103pt;height:20.5pt" o:ole="">
            <v:imagedata r:id="rId325" o:title=""/>
          </v:shape>
          <o:OLEObject Type="Embed" ProgID="Equation.3" ShapeID="_x0000_i1185" DrawAspect="Content" ObjectID="_1646558399" r:id="rId326"/>
        </w:object>
      </w:r>
      <w:r w:rsidRPr="00057AD7">
        <w:rPr>
          <w:szCs w:val="28"/>
        </w:rPr>
        <w:t xml:space="preserve">, </w:t>
      </w:r>
      <w:r w:rsidRPr="00D040AB">
        <w:rPr>
          <w:position w:val="-14"/>
          <w:szCs w:val="28"/>
        </w:rPr>
        <w:object w:dxaOrig="2000" w:dyaOrig="400">
          <v:shape id="_x0000_i1186" type="#_x0000_t75" style="width:103pt;height:20.5pt" o:ole="">
            <v:imagedata r:id="rId327" o:title=""/>
          </v:shape>
          <o:OLEObject Type="Embed" ProgID="Equation.3" ShapeID="_x0000_i1186" DrawAspect="Content" ObjectID="_1646558400" r:id="rId328"/>
        </w:object>
      </w:r>
      <w:r w:rsidRPr="00057AD7">
        <w:rPr>
          <w:szCs w:val="28"/>
        </w:rPr>
        <w:t>,</w:t>
      </w:r>
      <w:r>
        <w:rPr>
          <w:szCs w:val="28"/>
        </w:rPr>
        <w:t xml:space="preserve"> то</w:t>
      </w:r>
    </w:p>
    <w:p w:rsidR="000D1382" w:rsidRDefault="000D1382" w:rsidP="000D1382">
      <w:pPr>
        <w:keepLines/>
        <w:ind w:firstLine="397"/>
        <w:contextualSpacing/>
        <w:jc w:val="right"/>
        <w:rPr>
          <w:szCs w:val="28"/>
        </w:rPr>
      </w:pPr>
      <w:r w:rsidRPr="008B59D5">
        <w:rPr>
          <w:position w:val="-12"/>
          <w:szCs w:val="28"/>
        </w:rPr>
        <w:object w:dxaOrig="3660" w:dyaOrig="340">
          <v:shape id="_x0000_i1187" type="#_x0000_t75" style="width:185pt;height:15pt" o:ole="">
            <v:imagedata r:id="rId329" o:title=""/>
          </v:shape>
          <o:OLEObject Type="Embed" ProgID="Equation.3" ShapeID="_x0000_i1187" DrawAspect="Content" ObjectID="_1646558401" r:id="rId330"/>
        </w:object>
      </w:r>
      <w:r w:rsidRPr="008B59D5">
        <w:rPr>
          <w:szCs w:val="28"/>
        </w:rPr>
        <w:t>,</w:t>
      </w:r>
      <w:r w:rsidRPr="00057AD7">
        <w:rPr>
          <w:szCs w:val="28"/>
        </w:rPr>
        <w:tab/>
      </w:r>
      <w:r w:rsidRPr="00057AD7">
        <w:rPr>
          <w:szCs w:val="28"/>
        </w:rPr>
        <w:tab/>
      </w:r>
      <w:r w:rsidRPr="00057AD7">
        <w:rPr>
          <w:szCs w:val="28"/>
        </w:rPr>
        <w:tab/>
      </w:r>
      <w:r>
        <w:rPr>
          <w:szCs w:val="28"/>
        </w:rPr>
        <w:t>(15)</w:t>
      </w:r>
    </w:p>
    <w:p w:rsidR="00E959FD" w:rsidRDefault="00744F99" w:rsidP="00E959FD">
      <w:pPr>
        <w:keepLines/>
        <w:contextualSpacing/>
        <w:rPr>
          <w:lang w:val="en-US"/>
        </w:rPr>
      </w:pPr>
      <w:r>
        <w:rPr>
          <w:szCs w:val="28"/>
        </w:rPr>
        <w:t>г</w:t>
      </w:r>
      <w:r w:rsidR="000D1382">
        <w:rPr>
          <w:szCs w:val="28"/>
        </w:rPr>
        <w:t>де</w:t>
      </w:r>
      <w:r w:rsidR="004F20D8">
        <w:rPr>
          <w:szCs w:val="28"/>
        </w:rPr>
        <w:t xml:space="preserve"> </w:t>
      </w:r>
      <w:r w:rsidR="004F20D8" w:rsidRPr="00701F77">
        <w:rPr>
          <w:position w:val="-12"/>
        </w:rPr>
        <w:object w:dxaOrig="320" w:dyaOrig="360">
          <v:shape id="_x0000_i1188" type="#_x0000_t75" style="width:16pt;height:18.5pt" o:ole="">
            <v:imagedata r:id="rId331" o:title=""/>
          </v:shape>
          <o:OLEObject Type="Embed" ProgID="Equation.3" ShapeID="_x0000_i1188" DrawAspect="Content" ObjectID="_1646558402" r:id="rId332"/>
        </w:object>
      </w:r>
      <w:r w:rsidR="000D1382" w:rsidRPr="00057AD7">
        <w:rPr>
          <w:szCs w:val="28"/>
        </w:rPr>
        <w:t xml:space="preserve">, </w:t>
      </w:r>
      <w:r w:rsidR="000D1382" w:rsidRPr="00D040AB">
        <w:rPr>
          <w:position w:val="-12"/>
          <w:szCs w:val="28"/>
        </w:rPr>
        <w:object w:dxaOrig="340" w:dyaOrig="340">
          <v:shape id="_x0000_i1189" type="#_x0000_t75" style="width:15pt;height:15pt" o:ole="">
            <v:imagedata r:id="rId333" o:title=""/>
          </v:shape>
          <o:OLEObject Type="Embed" ProgID="Equation.3" ShapeID="_x0000_i1189" DrawAspect="Content" ObjectID="_1646558403" r:id="rId334"/>
        </w:object>
      </w:r>
      <w:r w:rsidR="004F20D8">
        <w:rPr>
          <w:position w:val="-12"/>
          <w:szCs w:val="28"/>
        </w:rPr>
        <w:t xml:space="preserve"> </w:t>
      </w:r>
      <w:r w:rsidR="000D1382">
        <w:rPr>
          <w:szCs w:val="28"/>
        </w:rPr>
        <w:t xml:space="preserve">и </w:t>
      </w:r>
      <w:r w:rsidR="000D1382" w:rsidRPr="00B803DB">
        <w:rPr>
          <w:position w:val="-6"/>
          <w:lang w:eastAsia="ru-RU"/>
        </w:rPr>
        <w:object w:dxaOrig="240" w:dyaOrig="279">
          <v:shape id="_x0000_i1190" type="#_x0000_t75" style="width:11.5pt;height:13pt" o:ole="">
            <v:imagedata r:id="rId335" o:title=""/>
          </v:shape>
          <o:OLEObject Type="Embed" ProgID="Equation.3" ShapeID="_x0000_i1190" DrawAspect="Content" ObjectID="_1646558404" r:id="rId336"/>
        </w:object>
      </w:r>
      <w:r w:rsidR="000D1382">
        <w:rPr>
          <w:szCs w:val="28"/>
        </w:rPr>
        <w:t xml:space="preserve"> определены </w:t>
      </w:r>
      <w:r w:rsidR="000D1382" w:rsidRPr="00057AD7">
        <w:rPr>
          <w:szCs w:val="28"/>
        </w:rPr>
        <w:t>(</w:t>
      </w:r>
      <w:r w:rsidR="000D1382">
        <w:rPr>
          <w:szCs w:val="28"/>
        </w:rPr>
        <w:t>10</w:t>
      </w:r>
      <w:r w:rsidR="000D1382" w:rsidRPr="00057AD7">
        <w:rPr>
          <w:szCs w:val="28"/>
        </w:rPr>
        <w:t>)</w:t>
      </w:r>
      <w:r w:rsidR="000D1382">
        <w:rPr>
          <w:szCs w:val="28"/>
        </w:rPr>
        <w:t>,</w:t>
      </w:r>
      <w:r w:rsidR="000D1382" w:rsidRPr="00C859A2">
        <w:t>(</w:t>
      </w:r>
      <w:r w:rsidR="000D1382">
        <w:t>11</w:t>
      </w:r>
      <w:r w:rsidR="000D1382" w:rsidRPr="00057AD7">
        <w:t>)</w:t>
      </w:r>
      <w:r w:rsidR="000D1382">
        <w:t xml:space="preserve"> и</w:t>
      </w:r>
      <w:r w:rsidR="000D1382" w:rsidRPr="00057AD7">
        <w:rPr>
          <w:szCs w:val="28"/>
        </w:rPr>
        <w:t xml:space="preserve"> (</w:t>
      </w:r>
      <w:r w:rsidR="000D1382">
        <w:rPr>
          <w:szCs w:val="28"/>
        </w:rPr>
        <w:t>14</w:t>
      </w:r>
      <w:r w:rsidR="000D1382" w:rsidRPr="00057AD7">
        <w:rPr>
          <w:szCs w:val="28"/>
        </w:rPr>
        <w:t xml:space="preserve">) </w:t>
      </w:r>
      <w:r w:rsidR="000D1382">
        <w:t>соответственно</w:t>
      </w:r>
      <w:r w:rsidR="000D1382" w:rsidRPr="00057AD7">
        <w:rPr>
          <w:szCs w:val="28"/>
        </w:rPr>
        <w:t>.</w:t>
      </w:r>
      <w:r w:rsidR="000D1382">
        <w:rPr>
          <w:szCs w:val="28"/>
        </w:rPr>
        <w:t xml:space="preserve"> Следовательно, </w:t>
      </w:r>
      <w:r w:rsidR="000D1382" w:rsidRPr="00057AD7">
        <w:t>если</w:t>
      </w:r>
    </w:p>
    <w:p w:rsidR="00E959FD" w:rsidRPr="00E959FD" w:rsidRDefault="00804E8E" w:rsidP="00804E8E">
      <w:pPr>
        <w:keepLines/>
        <w:contextualSpacing/>
      </w:pPr>
      <w:r w:rsidRPr="00804E8E">
        <w:rPr>
          <w:position w:val="-10"/>
          <w:szCs w:val="28"/>
        </w:rPr>
        <w:object w:dxaOrig="1740" w:dyaOrig="320">
          <v:shape id="_x0000_i1191" type="#_x0000_t75" style="width:88pt;height:14pt" o:ole="">
            <v:imagedata r:id="rId337" o:title=""/>
          </v:shape>
          <o:OLEObject Type="Embed" ProgID="Equation.3" ShapeID="_x0000_i1191" DrawAspect="Content" ObjectID="_1646558405" r:id="rId338"/>
        </w:object>
      </w:r>
      <w:r w:rsidRPr="00075A99">
        <w:t>, то и</w:t>
      </w:r>
      <w:r w:rsidRPr="008B59D5">
        <w:rPr>
          <w:position w:val="-12"/>
          <w:szCs w:val="28"/>
        </w:rPr>
        <w:t xml:space="preserve"> </w:t>
      </w:r>
      <w:r w:rsidRPr="00804E8E">
        <w:rPr>
          <w:position w:val="-12"/>
          <w:szCs w:val="28"/>
        </w:rPr>
        <w:object w:dxaOrig="2120" w:dyaOrig="360">
          <v:shape id="_x0000_i1192" type="#_x0000_t75" style="width:107pt;height:16pt" o:ole="">
            <v:imagedata r:id="rId339" o:title=""/>
          </v:shape>
          <o:OLEObject Type="Embed" ProgID="Equation.3" ShapeID="_x0000_i1192" DrawAspect="Content" ObjectID="_1646558406" r:id="rId340"/>
        </w:object>
      </w:r>
      <w:r w:rsidR="00E959FD">
        <w:t>.</w:t>
      </w:r>
    </w:p>
    <w:p w:rsidR="000D1382" w:rsidRPr="00B16A18" w:rsidRDefault="00B16A18" w:rsidP="000D1382">
      <w:pPr>
        <w:pStyle w:val="10"/>
      </w:pPr>
      <w:r>
        <w:lastRenderedPageBreak/>
        <w:t>Декодер мягких решений</w:t>
      </w:r>
      <w:r w:rsidR="000D1382" w:rsidRPr="000D1382">
        <w:t xml:space="preserve"> для кодов </w:t>
      </w:r>
      <w:r w:rsidRPr="001F27A3">
        <w:rPr>
          <w:position w:val="-10"/>
        </w:rPr>
        <w:object w:dxaOrig="1020" w:dyaOrig="320">
          <v:shape id="_x0000_i1193" type="#_x0000_t75" style="width:51pt;height:17pt" o:ole="">
            <v:imagedata r:id="rId341" o:title=""/>
          </v:shape>
          <o:OLEObject Type="Embed" ProgID="Equation.3" ShapeID="_x0000_i1193" DrawAspect="Content" ObjectID="_1646558407" r:id="rId342"/>
        </w:object>
      </w:r>
    </w:p>
    <w:p w:rsidR="00744F99" w:rsidRDefault="000D1382" w:rsidP="00991CB6">
      <w:pPr>
        <w:ind w:firstLine="397"/>
      </w:pPr>
      <w:r>
        <w:t>Построим</w:t>
      </w:r>
      <w:r w:rsidR="004F20D8">
        <w:t xml:space="preserve"> </w:t>
      </w:r>
      <w:r w:rsidRPr="00A50FDD">
        <w:t>алгоритм</w:t>
      </w:r>
      <w:r w:rsidR="004F20D8">
        <w:t xml:space="preserve"> </w:t>
      </w:r>
      <w:r w:rsidR="00B16A18">
        <w:rPr>
          <w:lang w:val="uk-UA"/>
        </w:rPr>
        <w:t>декод</w:t>
      </w:r>
      <w:r w:rsidR="00744F99">
        <w:rPr>
          <w:lang w:val="uk-UA"/>
        </w:rPr>
        <w:t>ирования</w:t>
      </w:r>
      <w:r w:rsidR="00B16A18" w:rsidRPr="00AA0BE9">
        <w:t xml:space="preserve"> </w:t>
      </w:r>
      <w:r w:rsidR="00AA0BE9" w:rsidRPr="00AA0BE9">
        <w:t>мягких</w:t>
      </w:r>
      <w:r w:rsidR="004F20D8" w:rsidRPr="00AA0BE9">
        <w:t xml:space="preserve"> </w:t>
      </w:r>
      <w:r w:rsidR="00B16A18" w:rsidRPr="00AA0BE9">
        <w:t>решений</w:t>
      </w:r>
      <w:r w:rsidR="004F20D8">
        <w:rPr>
          <w:lang w:val="uk-UA"/>
        </w:rPr>
        <w:t xml:space="preserve"> </w:t>
      </w:r>
      <w:r>
        <w:rPr>
          <w:lang w:val="uk-UA"/>
        </w:rPr>
        <w:t xml:space="preserve">для </w:t>
      </w:r>
      <w:r w:rsidRPr="00522877">
        <w:t>кодов</w:t>
      </w:r>
      <w:r w:rsidR="004F20D8">
        <w:t xml:space="preserve"> </w:t>
      </w:r>
      <w:r w:rsidR="00B16A18" w:rsidRPr="00A50FDD">
        <w:rPr>
          <w:position w:val="-10"/>
        </w:rPr>
        <w:object w:dxaOrig="1020" w:dyaOrig="320">
          <v:shape id="_x0000_i1194" type="#_x0000_t75" style="width:52pt;height:15pt" o:ole="">
            <v:imagedata r:id="rId343" o:title=""/>
          </v:shape>
          <o:OLEObject Type="Embed" ProgID="Equation.3" ShapeID="_x0000_i1194" DrawAspect="Content" ObjectID="_1646558408" r:id="rId344"/>
        </w:object>
      </w:r>
      <w:r>
        <w:t>, основ</w:t>
      </w:r>
      <w:r>
        <w:t>ы</w:t>
      </w:r>
      <w:r>
        <w:t>ваясь на модификации СПМ</w:t>
      </w:r>
      <w:r w:rsidR="00075A99">
        <w:t>–</w:t>
      </w:r>
      <w:r>
        <w:t xml:space="preserve">декодера </w:t>
      </w:r>
      <w:r w:rsidRPr="00E71C16">
        <w:t>[</w:t>
      </w:r>
      <w:r w:rsidR="00FA3064" w:rsidRPr="00E71C16">
        <w:t>1</w:t>
      </w:r>
      <w:r w:rsidRPr="00E71C16">
        <w:t>]</w:t>
      </w:r>
      <w:r>
        <w:t>.</w:t>
      </w:r>
      <w:r w:rsidR="00991CB6">
        <w:t xml:space="preserve"> </w:t>
      </w:r>
      <w:r w:rsidR="00436238">
        <w:t xml:space="preserve">Напомним, </w:t>
      </w:r>
      <w:r w:rsidR="00991CB6">
        <w:t>что</w:t>
      </w:r>
      <w:r w:rsidR="00991CB6" w:rsidRPr="00991CB6">
        <w:t xml:space="preserve"> </w:t>
      </w:r>
      <w:r w:rsidR="00991CB6">
        <w:t>декодеры СП и СПМ п</w:t>
      </w:r>
      <w:r w:rsidR="00991CB6">
        <w:t>о</w:t>
      </w:r>
      <w:r w:rsidR="00991CB6">
        <w:t xml:space="preserve">строены для линии связи, на выходе которой появляются вещественные числа. </w:t>
      </w:r>
      <w:r w:rsidR="00436238">
        <w:t xml:space="preserve">При этом в обоих декодерах </w:t>
      </w:r>
      <w:r>
        <w:t>фактически вычисляется производный вектор в мультипликативном виде</w:t>
      </w:r>
      <w:r w:rsidR="00EF34AC">
        <w:t>, хотя в соответствующих формулах вместо операции деления используется опер</w:t>
      </w:r>
      <w:r w:rsidR="00EF34AC">
        <w:t>а</w:t>
      </w:r>
      <w:r w:rsidR="00EF34AC">
        <w:t>ция умножения</w:t>
      </w:r>
      <w:r w:rsidR="00524AB3">
        <w:t>.</w:t>
      </w:r>
      <w:r>
        <w:t xml:space="preserve"> </w:t>
      </w:r>
      <w:r w:rsidR="00300507">
        <w:t>Ниже разработана модификация алгоритм</w:t>
      </w:r>
      <w:r w:rsidR="00804E8E">
        <w:t>а</w:t>
      </w:r>
      <w:r w:rsidR="00300507">
        <w:t xml:space="preserve"> СПМ, в которой произво</w:t>
      </w:r>
      <w:r w:rsidR="00300507">
        <w:t>д</w:t>
      </w:r>
      <w:r w:rsidR="00300507">
        <w:t>ный вектор в мультипликативном виде вычисляется правильно</w:t>
      </w:r>
      <w:r w:rsidR="00524AB3">
        <w:t xml:space="preserve"> с применением операции деления</w:t>
      </w:r>
      <w:r w:rsidR="00300507">
        <w:t xml:space="preserve">. </w:t>
      </w:r>
    </w:p>
    <w:p w:rsidR="000D1382" w:rsidRPr="00A50FDD" w:rsidRDefault="000D1382" w:rsidP="000D1382">
      <w:pPr>
        <w:ind w:firstLine="397"/>
      </w:pPr>
      <w:r>
        <w:t xml:space="preserve">В </w:t>
      </w:r>
      <w:r w:rsidRPr="00A50FDD">
        <w:t xml:space="preserve">пространстве </w:t>
      </w:r>
      <w:r w:rsidRPr="00A50FDD">
        <w:rPr>
          <w:position w:val="-12"/>
        </w:rPr>
        <w:object w:dxaOrig="300" w:dyaOrig="380">
          <v:shape id="_x0000_i1195" type="#_x0000_t75" style="width:15pt;height:19pt" o:ole="">
            <v:imagedata r:id="rId345" o:title=""/>
          </v:shape>
          <o:OLEObject Type="Embed" ProgID="Equation.3" ShapeID="_x0000_i1195" DrawAspect="Content" ObjectID="_1646558409" r:id="rId346"/>
        </w:object>
      </w:r>
      <w:r w:rsidRPr="00A50FDD">
        <w:t xml:space="preserve"> </w:t>
      </w:r>
      <w:r w:rsidR="00E75E56">
        <w:t>подобно</w:t>
      </w:r>
      <w:r w:rsidRPr="0025516C">
        <w:t xml:space="preserve"> (</w:t>
      </w:r>
      <w:r>
        <w:t>14</w:t>
      </w:r>
      <w:r w:rsidRPr="0025516C">
        <w:t>) введем</w:t>
      </w:r>
      <w:r w:rsidRPr="00A50FDD">
        <w:t xml:space="preserve"> операторы</w:t>
      </w:r>
    </w:p>
    <w:p w:rsidR="000D1382" w:rsidRPr="00A50FDD" w:rsidRDefault="000D1382" w:rsidP="000D1382">
      <w:pPr>
        <w:ind w:firstLine="397"/>
        <w:jc w:val="center"/>
      </w:pPr>
      <w:r w:rsidRPr="00A50FDD">
        <w:rPr>
          <w:position w:val="-12"/>
        </w:rPr>
        <w:object w:dxaOrig="1240" w:dyaOrig="380">
          <v:shape id="_x0000_i1196" type="#_x0000_t75" style="width:61.5pt;height:19pt" o:ole="">
            <v:imagedata r:id="rId347" o:title=""/>
          </v:shape>
          <o:OLEObject Type="Embed" ProgID="Equation.3" ShapeID="_x0000_i1196" DrawAspect="Content" ObjectID="_1646558410" r:id="rId348"/>
        </w:object>
      </w:r>
      <w:r w:rsidRPr="00A50FDD">
        <w:t>,</w:t>
      </w:r>
      <w:r w:rsidR="004F20D8">
        <w:t xml:space="preserve"> </w:t>
      </w:r>
      <w:r w:rsidRPr="00A50FDD">
        <w:rPr>
          <w:position w:val="-12"/>
        </w:rPr>
        <w:object w:dxaOrig="1300" w:dyaOrig="380">
          <v:shape id="_x0000_i1197" type="#_x0000_t75" style="width:64.5pt;height:19pt" o:ole="">
            <v:imagedata r:id="rId349" o:title=""/>
          </v:shape>
          <o:OLEObject Type="Embed" ProgID="Equation.3" ShapeID="_x0000_i1197" DrawAspect="Content" ObjectID="_1646558411" r:id="rId350"/>
        </w:object>
      </w:r>
      <w:r w:rsidRPr="00A50FDD">
        <w:t>,</w:t>
      </w:r>
    </w:p>
    <w:p w:rsidR="000D1382" w:rsidRPr="00A50FDD" w:rsidRDefault="00E75E56" w:rsidP="00E959FD">
      <w:r>
        <w:t>формулам</w:t>
      </w:r>
      <w:r w:rsidR="00E72087">
        <w:t>и</w:t>
      </w:r>
      <w:r w:rsidR="000D1382" w:rsidRPr="00A50FDD">
        <w:t xml:space="preserve"> </w:t>
      </w:r>
    </w:p>
    <w:p w:rsidR="000D1382" w:rsidRPr="00A50FDD" w:rsidRDefault="000D1382" w:rsidP="000D1382">
      <w:pPr>
        <w:ind w:firstLine="397"/>
        <w:jc w:val="center"/>
      </w:pPr>
      <w:r w:rsidRPr="00A50FDD">
        <w:rPr>
          <w:position w:val="-14"/>
        </w:rPr>
        <w:object w:dxaOrig="2400" w:dyaOrig="380">
          <v:shape id="_x0000_i1198" type="#_x0000_t75" style="width:120.5pt;height:19pt" o:ole="">
            <v:imagedata r:id="rId351" o:title=""/>
          </v:shape>
          <o:OLEObject Type="Embed" ProgID="Equation.3" ShapeID="_x0000_i1198" DrawAspect="Content" ObjectID="_1646558412" r:id="rId352"/>
        </w:object>
      </w:r>
      <w:r w:rsidRPr="00A50FDD">
        <w:t>,</w:t>
      </w:r>
      <w:r w:rsidRPr="00A50FDD">
        <w:rPr>
          <w:position w:val="-14"/>
        </w:rPr>
        <w:object w:dxaOrig="3700" w:dyaOrig="400">
          <v:shape id="_x0000_i1199" type="#_x0000_t75" style="width:185pt;height:20.5pt" o:ole="">
            <v:imagedata r:id="rId353" o:title=""/>
          </v:shape>
          <o:OLEObject Type="Embed" ProgID="Equation.3" ShapeID="_x0000_i1199" DrawAspect="Content" ObjectID="_1646558413" r:id="rId354"/>
        </w:object>
      </w:r>
      <w:r w:rsidRPr="00A50FDD">
        <w:t>,</w:t>
      </w:r>
    </w:p>
    <w:p w:rsidR="000D1382" w:rsidRPr="00A50FDD" w:rsidRDefault="000D1382" w:rsidP="00E959FD">
      <w:r w:rsidRPr="00A50FDD">
        <w:t xml:space="preserve">где </w:t>
      </w:r>
      <w:r w:rsidRPr="00A50FDD">
        <w:rPr>
          <w:position w:val="-14"/>
        </w:rPr>
        <w:object w:dxaOrig="2100" w:dyaOrig="400">
          <v:shape id="_x0000_i1200" type="#_x0000_t75" style="width:105pt;height:20.5pt" o:ole="">
            <v:imagedata r:id="rId355" o:title=""/>
          </v:shape>
          <o:OLEObject Type="Embed" ProgID="Equation.3" ShapeID="_x0000_i1200" DrawAspect="Content" ObjectID="_1646558414" r:id="rId356"/>
        </w:object>
      </w:r>
      <w:r w:rsidRPr="00A50FDD">
        <w:t xml:space="preserve">, </w:t>
      </w:r>
      <w:r w:rsidRPr="00A50FDD">
        <w:rPr>
          <w:position w:val="-10"/>
        </w:rPr>
        <w:object w:dxaOrig="240" w:dyaOrig="320">
          <v:shape id="_x0000_i1201" type="#_x0000_t75" style="width:11.5pt;height:17pt" o:ole="">
            <v:imagedata r:id="rId357" o:title=""/>
          </v:shape>
          <o:OLEObject Type="Embed" ProgID="Equation.3" ShapeID="_x0000_i1201" DrawAspect="Content" ObjectID="_1646558415" r:id="rId358"/>
        </w:object>
      </w:r>
      <w:r w:rsidRPr="00A50FDD">
        <w:t xml:space="preserve">– фильтрующая функция, </w:t>
      </w:r>
      <w:r>
        <w:t>выполняемая оператором прие</w:t>
      </w:r>
      <w:r>
        <w:t>м</w:t>
      </w:r>
      <w:r>
        <w:t xml:space="preserve">ника </w:t>
      </w:r>
      <w:r w:rsidRPr="00A50FDD">
        <w:rPr>
          <w:position w:val="-6"/>
        </w:rPr>
        <w:object w:dxaOrig="380" w:dyaOrig="220">
          <v:shape id="_x0000_i1202" type="#_x0000_t75" style="width:19.5pt;height:11.5pt" o:ole="">
            <v:imagedata r:id="rId359" o:title=""/>
          </v:shape>
          <o:OLEObject Type="Embed" ProgID="Equation.3" ShapeID="_x0000_i1202" DrawAspect="Content" ObjectID="_1646558416" r:id="rId360"/>
        </w:object>
      </w:r>
      <w:r>
        <w:t xml:space="preserve"> (см. (3))</w:t>
      </w:r>
      <w:r w:rsidR="001417D1" w:rsidRPr="00EA77CE">
        <w:fldChar w:fldCharType="begin"/>
      </w:r>
      <w:r w:rsidRPr="00EA77CE">
        <w:instrText xml:space="preserve"> QUOTE </w:instrText>
      </w:r>
      <m:oMath>
        <m:r>
          <m:rPr>
            <m:sty m:val="p"/>
          </m:rPr>
          <w:rPr>
            <w:rFonts w:ascii="Cambria Math" w:hAnsi="Cambria Math"/>
            <w:lang w:eastAsia="ru-RU"/>
          </w:rPr>
          <m:t xml:space="preserve">rcv: </m:t>
        </m:r>
        <m:sSup>
          <m:sSupPr>
            <m:ctrlPr>
              <w:rPr>
                <w:rFonts w:ascii="Cambria Math" w:hAnsi="Cambria Math"/>
                <w:i/>
                <w:lang w:eastAsia="ru-RU"/>
              </w:rPr>
            </m:ctrlPr>
          </m:sSupPr>
          <m:e>
            <m:r>
              <m:rPr>
                <m:sty m:val="p"/>
              </m:rPr>
              <w:rPr>
                <w:rFonts w:ascii="Cambria Math" w:hAnsi="Cambria Math"/>
                <w:lang w:eastAsia="ru-RU"/>
              </w:rPr>
              <m:t>C</m:t>
            </m:r>
          </m:e>
          <m:sup>
            <m:r>
              <m:rPr>
                <m:sty m:val="p"/>
              </m:rPr>
              <w:rPr>
                <w:rFonts w:ascii="Cambria Math" w:hAnsi="Cambria Math"/>
                <w:lang w:eastAsia="ru-RU"/>
              </w:rPr>
              <m:t>n</m:t>
            </m:r>
          </m:sup>
        </m:s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Ξ</m:t>
            </m:r>
          </m:e>
          <m:sub>
            <m:r>
              <m:rPr>
                <m:sty m:val="p"/>
              </m:rPr>
              <w:rPr>
                <w:rFonts w:ascii="Cambria Math" w:hAnsi="Cambria Math"/>
              </w:rPr>
              <m:t>ε</m:t>
            </m:r>
          </m:sub>
          <m:sup>
            <m:r>
              <m:rPr>
                <m:sty m:val="p"/>
              </m:rPr>
              <w:rPr>
                <w:rFonts w:ascii="Cambria Math" w:hAnsi="Cambria Math"/>
              </w:rPr>
              <m:t>n</m:t>
            </m:r>
          </m:sup>
        </m:sSubSup>
      </m:oMath>
      <w:r w:rsidR="001417D1" w:rsidRPr="00EA77CE">
        <w:fldChar w:fldCharType="end"/>
      </w:r>
      <w:r w:rsidRPr="005C48DF">
        <w:t>.</w:t>
      </w:r>
    </w:p>
    <w:p w:rsidR="000D1382" w:rsidRPr="00D83C96" w:rsidRDefault="000D1382" w:rsidP="000D1382">
      <w:pPr>
        <w:ind w:firstLine="397"/>
      </w:pPr>
      <w:r w:rsidRPr="00D83C96">
        <w:rPr>
          <w:u w:val="single"/>
        </w:rPr>
        <w:t>Вход:</w:t>
      </w:r>
      <w:r w:rsidRPr="00D83C96">
        <w:t xml:space="preserve"> </w:t>
      </w:r>
      <w:r>
        <w:t xml:space="preserve">кодовый </w:t>
      </w:r>
      <w:r w:rsidRPr="00D83C96">
        <w:t>вектор</w:t>
      </w:r>
      <w:r w:rsidR="000008A6">
        <w:t xml:space="preserve"> </w:t>
      </w:r>
      <w:r w:rsidR="00E75E56" w:rsidRPr="009E1310">
        <w:rPr>
          <w:position w:val="-14"/>
        </w:rPr>
        <w:object w:dxaOrig="4120" w:dyaOrig="400">
          <v:shape id="_x0000_i1203" type="#_x0000_t75" style="width:204.5pt;height:22pt" o:ole="">
            <v:imagedata r:id="rId361" o:title=""/>
          </v:shape>
          <o:OLEObject Type="Embed" ProgID="Equation.3" ShapeID="_x0000_i1203" DrawAspect="Content" ObjectID="_1646558417" r:id="rId362"/>
        </w:object>
      </w:r>
      <w:r w:rsidR="00E72087">
        <w:t>, зашумленный в к</w:t>
      </w:r>
      <w:r w:rsidR="00E72087">
        <w:t>а</w:t>
      </w:r>
      <w:r w:rsidR="00E72087">
        <w:t>нале, а также</w:t>
      </w:r>
      <w:r w:rsidR="00F74ED3">
        <w:t xml:space="preserve"> </w:t>
      </w:r>
      <w:r w:rsidR="00F74ED3" w:rsidRPr="00D83C96">
        <w:t xml:space="preserve">параметры </w:t>
      </w:r>
      <w:r w:rsidR="00F74ED3" w:rsidRPr="00502D7D">
        <w:rPr>
          <w:position w:val="-6"/>
          <w:lang w:eastAsia="ru-RU"/>
        </w:rPr>
        <w:object w:dxaOrig="240" w:dyaOrig="200">
          <v:shape id="_x0000_i1204" type="#_x0000_t75" style="width:11.5pt;height:10pt" o:ole="">
            <v:imagedata r:id="rId363" o:title=""/>
          </v:shape>
          <o:OLEObject Type="Embed" ProgID="Equation.3" ShapeID="_x0000_i1204" DrawAspect="Content" ObjectID="_1646558418" r:id="rId364"/>
        </w:object>
      </w:r>
      <w:r w:rsidR="00F74ED3" w:rsidRPr="00D83C96">
        <w:t>,</w:t>
      </w:r>
      <w:r w:rsidR="00F74ED3">
        <w:t xml:space="preserve"> </w:t>
      </w:r>
      <w:r w:rsidR="00F74ED3" w:rsidRPr="00502D7D">
        <w:rPr>
          <w:position w:val="-6"/>
          <w:lang w:eastAsia="ru-RU"/>
        </w:rPr>
        <w:object w:dxaOrig="200" w:dyaOrig="200">
          <v:shape id="_x0000_i1205" type="#_x0000_t75" style="width:10pt;height:10pt" o:ole="">
            <v:imagedata r:id="rId365" o:title=""/>
          </v:shape>
          <o:OLEObject Type="Embed" ProgID="Equation.3" ShapeID="_x0000_i1205" DrawAspect="Content" ObjectID="_1646558419" r:id="rId366"/>
        </w:object>
      </w:r>
      <w:r w:rsidR="00F74ED3">
        <w:t xml:space="preserve">, </w:t>
      </w:r>
      <w:r w:rsidR="00F74ED3" w:rsidRPr="00502D7D">
        <w:rPr>
          <w:position w:val="-6"/>
          <w:lang w:eastAsia="ru-RU"/>
        </w:rPr>
        <w:object w:dxaOrig="200" w:dyaOrig="260">
          <v:shape id="_x0000_i1206" type="#_x0000_t75" style="width:10pt;height:13pt" o:ole="">
            <v:imagedata r:id="rId367" o:title=""/>
          </v:shape>
          <o:OLEObject Type="Embed" ProgID="Equation.3" ShapeID="_x0000_i1206" DrawAspect="Content" ObjectID="_1646558420" r:id="rId368"/>
        </w:object>
      </w:r>
      <w:r w:rsidR="00F74ED3">
        <w:rPr>
          <w:position w:val="-6"/>
          <w:lang w:eastAsia="ru-RU"/>
        </w:rPr>
        <w:t xml:space="preserve"> </w:t>
      </w:r>
      <w:r w:rsidR="00F74ED3" w:rsidRPr="00D83C96">
        <w:t xml:space="preserve">кода </w:t>
      </w:r>
      <w:r w:rsidR="00F74ED3" w:rsidRPr="00CD776A">
        <w:rPr>
          <w:position w:val="-10"/>
        </w:rPr>
        <w:object w:dxaOrig="1020" w:dyaOrig="320">
          <v:shape id="_x0000_i1207" type="#_x0000_t75" style="width:51pt;height:17pt" o:ole="">
            <v:imagedata r:id="rId369" o:title=""/>
          </v:shape>
          <o:OLEObject Type="Embed" ProgID="Equation.3" ShapeID="_x0000_i1207" DrawAspect="Content" ObjectID="_1646558421" r:id="rId370"/>
        </w:object>
      </w:r>
      <w:r w:rsidR="00F74ED3">
        <w:t>.</w:t>
      </w:r>
    </w:p>
    <w:p w:rsidR="000D1382" w:rsidRDefault="000D1382" w:rsidP="000D1382">
      <w:pPr>
        <w:ind w:firstLine="397"/>
      </w:pPr>
      <w:r w:rsidRPr="00D83C96">
        <w:rPr>
          <w:u w:val="single"/>
        </w:rPr>
        <w:t>Выход:</w:t>
      </w:r>
      <w:r w:rsidRPr="00D83C96">
        <w:t xml:space="preserve"> информационный </w:t>
      </w:r>
      <w:r>
        <w:t>вектор</w:t>
      </w:r>
      <w:r w:rsidR="004F20D8">
        <w:t xml:space="preserve"> </w:t>
      </w:r>
      <w:r w:rsidR="001417D1" w:rsidRPr="00EA77CE">
        <w:fldChar w:fldCharType="begin"/>
      </w:r>
      <w:r w:rsidRPr="00EA77CE">
        <w:instrText xml:space="preserve"> QUOTE </w:instrText>
      </w:r>
      <m:oMath>
        <m:acc>
          <m:accPr>
            <m:chr m:val="̅"/>
            <m:ctrlPr>
              <w:rPr>
                <w:rFonts w:ascii="Cambria Math" w:hAnsi="Cambria Math"/>
                <w:i/>
              </w:rPr>
            </m:ctrlPr>
          </m:accPr>
          <m:e>
            <m:r>
              <m:rPr>
                <m:sty m:val="p"/>
              </m:rPr>
              <w:rPr>
                <w:rFonts w:ascii="Cambria Math" w:hAnsi="Cambria Math"/>
              </w:rPr>
              <m:t>f</m:t>
            </m:r>
          </m:e>
        </m:acc>
      </m:oMath>
      <w:r w:rsidR="001417D1" w:rsidRPr="00EA77CE">
        <w:fldChar w:fldCharType="separate"/>
      </w:r>
      <w:r w:rsidRPr="00F95DD4">
        <w:rPr>
          <w:position w:val="-10"/>
        </w:rPr>
        <w:object w:dxaOrig="240" w:dyaOrig="340">
          <v:shape id="_x0000_i1208" type="#_x0000_t75" style="width:11.5pt;height:17.5pt" o:ole="">
            <v:imagedata r:id="rId371" o:title=""/>
          </v:shape>
          <o:OLEObject Type="Embed" ProgID="Equation.3" ShapeID="_x0000_i1208" DrawAspect="Content" ObjectID="_1646558422" r:id="rId372"/>
        </w:object>
      </w:r>
      <w:r w:rsidR="001417D1" w:rsidRPr="00EA77CE">
        <w:fldChar w:fldCharType="end"/>
      </w:r>
      <w:r>
        <w:t>.</w:t>
      </w:r>
    </w:p>
    <w:p w:rsidR="000D1382" w:rsidRDefault="00AA0BE9" w:rsidP="000D1382">
      <w:pPr>
        <w:ind w:firstLine="397"/>
      </w:pPr>
      <w:r w:rsidRPr="00D83C96">
        <w:rPr>
          <w:u w:val="single"/>
        </w:rPr>
        <w:t>Шаг</w:t>
      </w:r>
      <w:r>
        <w:rPr>
          <w:u w:val="single"/>
        </w:rPr>
        <w:t xml:space="preserve"> </w:t>
      </w:r>
      <w:r w:rsidRPr="00D83C96">
        <w:rPr>
          <w:u w:val="single"/>
        </w:rPr>
        <w:t>1</w:t>
      </w:r>
      <w:r w:rsidRPr="00D83C96">
        <w:t xml:space="preserve">. </w:t>
      </w:r>
      <w:r w:rsidR="000D1382" w:rsidRPr="00D83C96">
        <w:t xml:space="preserve">По </w:t>
      </w:r>
      <w:r w:rsidR="000D1382">
        <w:t xml:space="preserve">вектору </w:t>
      </w:r>
      <w:r w:rsidR="000D1382" w:rsidRPr="0055210F">
        <w:rPr>
          <w:position w:val="-12"/>
        </w:rPr>
        <w:object w:dxaOrig="700" w:dyaOrig="380">
          <v:shape id="_x0000_i1209" type="#_x0000_t75" style="width:34.5pt;height:19.5pt" o:ole="">
            <v:imagedata r:id="rId373" o:title=""/>
          </v:shape>
          <o:OLEObject Type="Embed" ProgID="Equation.3" ShapeID="_x0000_i1209" DrawAspect="Content" ObjectID="_1646558423" r:id="rId374"/>
        </w:object>
      </w:r>
      <w:r w:rsidR="004F20D8">
        <w:rPr>
          <w:position w:val="-12"/>
        </w:rPr>
        <w:t xml:space="preserve"> </w:t>
      </w:r>
      <w:r w:rsidR="000D1382" w:rsidRPr="00D83C96">
        <w:t>построим</w:t>
      </w:r>
      <w:r w:rsidR="00F74ED3">
        <w:t xml:space="preserve"> </w:t>
      </w:r>
      <w:r w:rsidR="00F74ED3" w:rsidRPr="00D83C96">
        <w:t>упорядочен</w:t>
      </w:r>
      <w:r w:rsidR="00F74ED3">
        <w:t>ы</w:t>
      </w:r>
      <w:r w:rsidR="00804E8E">
        <w:t>й</w:t>
      </w:r>
      <w:r w:rsidR="00F74ED3">
        <w:t xml:space="preserve"> </w:t>
      </w:r>
      <w:r w:rsidR="00804E8E">
        <w:t>согласно</w:t>
      </w:r>
      <w:r w:rsidR="00F74ED3" w:rsidRPr="00D83C96">
        <w:t xml:space="preserve"> с (</w:t>
      </w:r>
      <w:r w:rsidR="00F74ED3">
        <w:t>5</w:t>
      </w:r>
      <w:r w:rsidR="00F74ED3" w:rsidRPr="00332618">
        <w:t>)</w:t>
      </w:r>
      <w:r w:rsidR="004F20D8">
        <w:t xml:space="preserve"> </w:t>
      </w:r>
      <w:r w:rsidR="000D1382" w:rsidRPr="00D83C96">
        <w:t>набор</w:t>
      </w:r>
      <w:r w:rsidR="000D1382">
        <w:t xml:space="preserve"> векторов из </w:t>
      </w:r>
      <w:r w:rsidR="000D1382" w:rsidRPr="0055210F">
        <w:rPr>
          <w:position w:val="-4"/>
        </w:rPr>
        <w:object w:dxaOrig="340" w:dyaOrig="300">
          <v:shape id="_x0000_i1210" type="#_x0000_t75" style="width:17.5pt;height:15pt" o:ole="">
            <v:imagedata r:id="rId375" o:title=""/>
          </v:shape>
          <o:OLEObject Type="Embed" ProgID="Equation.3" ShapeID="_x0000_i1210" DrawAspect="Content" ObjectID="_1646558424" r:id="rId376"/>
        </w:object>
      </w:r>
      <w:r w:rsidR="000D1382">
        <w:t>:</w:t>
      </w:r>
    </w:p>
    <w:p w:rsidR="000D1382" w:rsidRDefault="00804E8E" w:rsidP="000D1382">
      <w:pPr>
        <w:ind w:firstLine="397"/>
        <w:jc w:val="right"/>
      </w:pPr>
      <w:r w:rsidRPr="00507186">
        <w:rPr>
          <w:position w:val="-20"/>
        </w:rPr>
        <w:object w:dxaOrig="3960" w:dyaOrig="460">
          <v:shape id="_x0000_i1211" type="#_x0000_t75" style="width:198pt;height:22.5pt" o:ole="">
            <v:imagedata r:id="rId377" o:title=""/>
          </v:shape>
          <o:OLEObject Type="Embed" ProgID="Equation.3" ShapeID="_x0000_i1211" DrawAspect="Content" ObjectID="_1646558425" r:id="rId378"/>
        </w:object>
      </w:r>
      <w:r w:rsidR="000D1382">
        <w:t xml:space="preserve">,   </w:t>
      </w:r>
      <w:r w:rsidR="001417D1" w:rsidRPr="00EA77CE">
        <w:fldChar w:fldCharType="begin"/>
      </w:r>
      <w:r w:rsidR="000D1382" w:rsidRPr="00EA77CE">
        <w:instrText xml:space="preserve"> QUOTE </w:instrText>
      </w:r>
      <m:oMath>
        <m:sSub>
          <m:sSubPr>
            <m:ctrlPr>
              <w:rPr>
                <w:rFonts w:ascii="Cambria Math" w:hAnsi="Cambria Math"/>
                <w:vertAlign w:val="superscript"/>
              </w:rPr>
            </m:ctrlPr>
          </m:sSubPr>
          <m:e>
            <m:r>
              <m:rPr>
                <m:sty m:val="p"/>
              </m:rPr>
              <w:rPr>
                <w:rFonts w:ascii="Cambria Math" w:hAnsi="Cambria Math"/>
                <w:vertAlign w:val="superscript"/>
              </w:rPr>
              <m:t>{∇</m:t>
            </m:r>
          </m:e>
          <m:sub>
            <m:acc>
              <m:accPr>
                <m:chr m:val="̅"/>
                <m:ctrlPr>
                  <w:rPr>
                    <w:rFonts w:ascii="Cambria Math" w:hAnsi="Cambria Math"/>
                    <w:vertAlign w:val="superscript"/>
                  </w:rPr>
                </m:ctrlPr>
              </m:accPr>
              <m:e>
                <m:r>
                  <m:rPr>
                    <m:sty m:val="p"/>
                  </m:rPr>
                  <w:rPr>
                    <w:rFonts w:ascii="Cambria Math" w:hAnsi="Cambria Math"/>
                    <w:vertAlign w:val="superscript"/>
                  </w:rPr>
                  <m:t>γ</m:t>
                </m:r>
              </m:e>
            </m:acc>
          </m:sub>
        </m:sSub>
        <m:d>
          <m:dPr>
            <m:ctrlPr>
              <w:rPr>
                <w:rFonts w:ascii="Cambria Math" w:hAnsi="Cambria Math"/>
                <w:vertAlign w:val="superscript"/>
              </w:rPr>
            </m:ctrlPr>
          </m:dPr>
          <m:e>
            <m:acc>
              <m:accPr>
                <m:chr m:val="̅"/>
                <m:ctrlPr>
                  <w:rPr>
                    <w:rFonts w:ascii="Cambria Math" w:hAnsi="Cambria Math"/>
                    <w:i/>
                    <w:vertAlign w:val="superscript"/>
                  </w:rPr>
                </m:ctrlPr>
              </m:accPr>
              <m:e>
                <m:r>
                  <m:rPr>
                    <m:sty m:val="p"/>
                  </m:rPr>
                  <w:rPr>
                    <w:rFonts w:ascii="Cambria Math" w:hAnsi="Cambria Math"/>
                    <w:vertAlign w:val="superscript"/>
                  </w:rPr>
                  <m:t>Y</m:t>
                </m:r>
              </m:e>
            </m:acc>
          </m:e>
        </m:d>
        <m:r>
          <m:rPr>
            <m:sty m:val="p"/>
          </m:rPr>
          <w:rPr>
            <w:rFonts w:ascii="Cambria Math" w:hAnsi="Cambria Math"/>
          </w:rPr>
          <m:t>=rсv</m:t>
        </m:r>
        <m:d>
          <m:dPr>
            <m:ctrlPr>
              <w:rPr>
                <w:rFonts w:ascii="Cambria Math" w:hAnsi="Cambria Math"/>
              </w:rPr>
            </m:ctrlPr>
          </m:dPr>
          <m:e>
            <m:sSubSup>
              <m:sSubSupPr>
                <m:ctrlPr>
                  <w:rPr>
                    <w:rFonts w:ascii="Cambria Math" w:hAnsi="Cambria Math"/>
                  </w:rPr>
                </m:ctrlPr>
              </m:sSubSupPr>
              <m:e>
                <m:sSub>
                  <m:sSubPr>
                    <m:ctrlPr>
                      <w:rPr>
                        <w:rFonts w:ascii="Cambria Math" w:hAnsi="Cambria Math"/>
                      </w:rPr>
                    </m:ctrlPr>
                  </m:sSubPr>
                  <m:e>
                    <m:r>
                      <m:rPr>
                        <m:sty m:val="p"/>
                      </m:rPr>
                      <w:rPr>
                        <w:rFonts w:ascii="Cambria Math" w:hAnsi="Cambria Math"/>
                      </w:rPr>
                      <m:t>Y</m:t>
                    </m:r>
                  </m:e>
                  <m:sub>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γ</m:t>
                            </m:r>
                          </m:e>
                        </m:acc>
                        <m:r>
                          <m:rPr>
                            <m:sty m:val="p"/>
                          </m:rPr>
                          <w:rPr>
                            <w:rFonts w:ascii="Cambria Math" w:hAnsi="Cambria Math"/>
                          </w:rPr>
                          <m:t>+</m:t>
                        </m:r>
                        <m:acc>
                          <m:accPr>
                            <m:chr m:val="̅"/>
                            <m:ctrlPr>
                              <w:rPr>
                                <w:rFonts w:ascii="Cambria Math" w:hAnsi="Cambria Math"/>
                              </w:rPr>
                            </m:ctrlPr>
                          </m:accPr>
                          <m:e>
                            <m:r>
                              <m:rPr>
                                <m:sty m:val="p"/>
                              </m:rPr>
                              <w:rPr>
                                <w:rFonts w:ascii="Cambria Math" w:hAnsi="Cambria Math"/>
                              </w:rPr>
                              <m:t>α</m:t>
                            </m:r>
                          </m:e>
                        </m:acc>
                      </m:e>
                      <m:sub>
                        <m:r>
                          <m:rPr>
                            <m:sty m:val="p"/>
                          </m:rPr>
                          <w:rPr>
                            <w:rFonts w:ascii="Cambria Math" w:hAnsi="Cambria Math"/>
                          </w:rPr>
                          <m:t>1</m:t>
                        </m:r>
                      </m:sub>
                    </m:sSub>
                  </m:sub>
                </m:sSub>
                <m:r>
                  <m:rPr>
                    <m:sty m:val="p"/>
                  </m:rPr>
                  <w:rPr>
                    <w:rFonts w:ascii="Cambria Math" w:hAnsi="Cambria Math"/>
                  </w:rPr>
                  <m:t>Y</m:t>
                </m:r>
              </m:e>
              <m:sub>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α</m:t>
                        </m:r>
                      </m:e>
                    </m:acc>
                  </m:e>
                  <m:sub>
                    <m:r>
                      <m:rPr>
                        <m:sty m:val="p"/>
                      </m:rPr>
                      <w:rPr>
                        <w:rFonts w:ascii="Cambria Math" w:hAnsi="Cambria Math"/>
                      </w:rPr>
                      <m:t>1</m:t>
                    </m:r>
                  </m:sub>
                </m:sSub>
              </m:sub>
              <m:sup>
                <m:r>
                  <m:rPr>
                    <m:sty m:val="p"/>
                  </m:rPr>
                  <w:rPr>
                    <w:rFonts w:ascii="Cambria Math" w:hAnsi="Cambria Math"/>
                  </w:rPr>
                  <m:t>-1</m:t>
                </m:r>
              </m:sup>
            </m:sSubSup>
            <m:r>
              <m:rPr>
                <m:sty m:val="p"/>
              </m:rPr>
              <w:rPr>
                <w:rFonts w:ascii="Cambria Math" w:hAnsi="Cambria Math"/>
              </w:rPr>
              <m:t>,… ,</m:t>
            </m:r>
            <m:sSubSup>
              <m:sSubSupPr>
                <m:ctrlPr>
                  <w:rPr>
                    <w:rFonts w:ascii="Cambria Math" w:hAnsi="Cambria Math"/>
                  </w:rPr>
                </m:ctrlPr>
              </m:sSubSupPr>
              <m:e>
                <m:sSub>
                  <m:sSubPr>
                    <m:ctrlPr>
                      <w:rPr>
                        <w:rFonts w:ascii="Cambria Math" w:hAnsi="Cambria Math"/>
                      </w:rPr>
                    </m:ctrlPr>
                  </m:sSubPr>
                  <m:e>
                    <m:r>
                      <m:rPr>
                        <m:sty m:val="p"/>
                      </m:rPr>
                      <w:rPr>
                        <w:rFonts w:ascii="Cambria Math" w:hAnsi="Cambria Math"/>
                      </w:rPr>
                      <m:t>Y</m:t>
                    </m:r>
                  </m:e>
                  <m:sub>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γ</m:t>
                            </m:r>
                          </m:e>
                        </m:acc>
                        <m:r>
                          <m:rPr>
                            <m:sty m:val="p"/>
                          </m:rPr>
                          <w:rPr>
                            <w:rFonts w:ascii="Cambria Math" w:hAnsi="Cambria Math"/>
                          </w:rPr>
                          <m:t>+</m:t>
                        </m:r>
                        <m:acc>
                          <m:accPr>
                            <m:chr m:val="̅"/>
                            <m:ctrlPr>
                              <w:rPr>
                                <w:rFonts w:ascii="Cambria Math" w:hAnsi="Cambria Math"/>
                              </w:rPr>
                            </m:ctrlPr>
                          </m:accPr>
                          <m:e>
                            <m:r>
                              <m:rPr>
                                <m:sty m:val="p"/>
                              </m:rPr>
                              <w:rPr>
                                <w:rFonts w:ascii="Cambria Math" w:hAnsi="Cambria Math"/>
                              </w:rPr>
                              <m:t>α</m:t>
                            </m:r>
                          </m:e>
                        </m:acc>
                      </m:e>
                      <m:sub>
                        <m:r>
                          <m:rPr>
                            <m:sty m:val="p"/>
                          </m:rPr>
                          <w:rPr>
                            <w:rFonts w:ascii="Cambria Math" w:hAnsi="Cambria Math"/>
                          </w:rPr>
                          <m:t>n</m:t>
                        </m:r>
                      </m:sub>
                    </m:sSub>
                  </m:sub>
                </m:sSub>
                <m:r>
                  <m:rPr>
                    <m:sty m:val="p"/>
                  </m:rPr>
                  <w:rPr>
                    <w:rFonts w:ascii="Cambria Math" w:hAnsi="Cambria Math"/>
                  </w:rPr>
                  <m:t>Y</m:t>
                </m:r>
              </m:e>
              <m:sub>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α</m:t>
                        </m:r>
                      </m:e>
                    </m:acc>
                  </m:e>
                  <m:sub>
                    <m:r>
                      <m:rPr>
                        <m:sty m:val="p"/>
                      </m:rPr>
                      <w:rPr>
                        <w:rFonts w:ascii="Cambria Math" w:hAnsi="Cambria Math"/>
                      </w:rPr>
                      <m:t>n</m:t>
                    </m:r>
                  </m:sub>
                </m:sSub>
              </m:sub>
              <m:sup>
                <m:r>
                  <m:rPr>
                    <m:sty m:val="p"/>
                  </m:rPr>
                  <w:rPr>
                    <w:rFonts w:ascii="Cambria Math" w:hAnsi="Cambria Math"/>
                  </w:rPr>
                  <m:t>-1</m:t>
                </m:r>
              </m:sup>
            </m:sSubSup>
          </m:e>
        </m:d>
        <m:sSub>
          <m:sSubPr>
            <m:ctrlPr>
              <w:rPr>
                <w:rFonts w:ascii="Cambria Math" w:hAnsi="Cambria Math"/>
              </w:rPr>
            </m:ctrlPr>
          </m:sSubPr>
          <m:e>
            <m:r>
              <m:rPr>
                <m:sty m:val="p"/>
              </m:rPr>
              <w:rPr>
                <w:rFonts w:ascii="Cambria Math" w:hAnsi="Cambria Math"/>
              </w:rPr>
              <m:t>}</m:t>
            </m:r>
          </m:e>
          <m:sub>
            <m:acc>
              <m:accPr>
                <m:chr m:val="̅"/>
                <m:ctrlPr>
                  <w:rPr>
                    <w:rFonts w:ascii="Cambria Math" w:hAnsi="Cambria Math"/>
                    <w:i/>
                  </w:rPr>
                </m:ctrlPr>
              </m:accPr>
              <m:e>
                <m:r>
                  <m:rPr>
                    <m:sty m:val="p"/>
                  </m:rPr>
                  <w:rPr>
                    <w:rFonts w:ascii="Cambria Math" w:hAnsi="Cambria Math"/>
                  </w:rPr>
                  <m:t>γ</m:t>
                </m:r>
              </m:e>
            </m:acc>
            <m:r>
              <m:rPr>
                <m:sty m:val="p"/>
              </m:rPr>
              <w:rPr>
                <w:rFonts w:ascii="Cambria Math" w:hAnsi="Cambria Math"/>
              </w:rPr>
              <m:t>∈</m:t>
            </m:r>
            <m:sSubSup>
              <m:sSubSupPr>
                <m:ctrlPr>
                  <w:rPr>
                    <w:rFonts w:ascii="Cambria Math" w:hAnsi="Cambria Math"/>
                    <w:i/>
                  </w:rPr>
                </m:ctrlPr>
              </m:sSubSupPr>
              <m:e>
                <m:r>
                  <m:rPr>
                    <m:sty m:val="p"/>
                  </m:rPr>
                  <w:rPr>
                    <w:rFonts w:ascii="Cambria Math" w:hAnsi="Cambria Math"/>
                  </w:rPr>
                  <m:t>F</m:t>
                </m:r>
              </m:e>
              <m:sub>
                <m:r>
                  <m:rPr>
                    <m:sty m:val="p"/>
                  </m:rPr>
                  <w:rPr>
                    <w:rFonts w:ascii="Cambria Math" w:hAnsi="Cambria Math"/>
                  </w:rPr>
                  <m:t>3</m:t>
                </m:r>
              </m:sub>
              <m:sup>
                <m:r>
                  <m:rPr>
                    <m:sty m:val="p"/>
                  </m:rPr>
                  <w:rPr>
                    <w:rFonts w:ascii="Cambria Math" w:hAnsi="Cambria Math"/>
                  </w:rPr>
                  <m:t>m</m:t>
                </m:r>
              </m:sup>
            </m:sSubSup>
            <m:r>
              <m:rPr>
                <m:sty m:val="p"/>
              </m:rPr>
              <w:rPr>
                <w:rFonts w:ascii="Cambria Math" w:hAnsi="Cambria Math"/>
              </w:rPr>
              <m:t xml:space="preserve">, </m:t>
            </m:r>
            <m:acc>
              <m:accPr>
                <m:chr m:val="̅"/>
                <m:ctrlPr>
                  <w:rPr>
                    <w:rFonts w:ascii="Cambria Math" w:hAnsi="Cambria Math"/>
                    <w:i/>
                  </w:rPr>
                </m:ctrlPr>
              </m:accPr>
              <m:e>
                <m:r>
                  <m:rPr>
                    <m:sty m:val="p"/>
                  </m:rPr>
                  <w:rPr>
                    <w:rFonts w:ascii="Cambria Math" w:hAnsi="Cambria Math"/>
                  </w:rPr>
                  <m:t>γ</m:t>
                </m:r>
              </m:e>
            </m:acc>
            <m:r>
              <m:rPr>
                <m:sty m:val="p"/>
              </m:rPr>
              <w:rPr>
                <w:rFonts w:ascii="Cambria Math" w:hAnsi="Cambria Math"/>
              </w:rPr>
              <m:t>≠</m:t>
            </m:r>
            <m:acc>
              <m:accPr>
                <m:chr m:val="̅"/>
                <m:ctrlPr>
                  <w:rPr>
                    <w:rFonts w:ascii="Cambria Math" w:hAnsi="Cambria Math"/>
                    <w:i/>
                  </w:rPr>
                </m:ctrlPr>
              </m:accPr>
              <m:e>
                <m:r>
                  <m:rPr>
                    <m:sty m:val="p"/>
                  </m:rPr>
                  <w:rPr>
                    <w:rFonts w:ascii="Cambria Math" w:hAnsi="Cambria Math"/>
                  </w:rPr>
                  <m:t>0</m:t>
                </m:r>
              </m:e>
            </m:acc>
          </m:sub>
        </m:sSub>
      </m:oMath>
      <w:r w:rsidR="001417D1" w:rsidRPr="00EA77CE">
        <w:fldChar w:fldCharType="end"/>
      </w:r>
      <w:r w:rsidR="000D1382" w:rsidRPr="00D3258A">
        <w:tab/>
      </w:r>
      <w:r w:rsidR="000D1382" w:rsidRPr="00D3258A">
        <w:tab/>
      </w:r>
      <w:r w:rsidR="000D1382">
        <w:tab/>
      </w:r>
    </w:p>
    <w:p w:rsidR="000D1382" w:rsidRPr="00D3258A" w:rsidRDefault="00AA0BE9" w:rsidP="00E959FD">
      <w:r w:rsidRPr="00E064AC">
        <w:t xml:space="preserve">где </w:t>
      </w:r>
      <w:r w:rsidRPr="00E064AC">
        <w:rPr>
          <w:position w:val="-10"/>
        </w:rPr>
        <w:object w:dxaOrig="240" w:dyaOrig="320">
          <v:shape id="_x0000_i1212" type="#_x0000_t75" style="width:11.5pt;height:17pt" o:ole="">
            <v:imagedata r:id="rId357" o:title=""/>
          </v:shape>
          <o:OLEObject Type="Embed" ProgID="Equation.3" ShapeID="_x0000_i1212" DrawAspect="Content" ObjectID="_1646558426" r:id="rId379"/>
        </w:object>
      </w:r>
      <w:r w:rsidR="00E064AC" w:rsidRPr="00E064AC">
        <w:t>=</w:t>
      </w:r>
      <w:r w:rsidRPr="00E064AC">
        <w:t xml:space="preserve"> </w:t>
      </w:r>
      <w:r w:rsidRPr="00E064AC">
        <w:rPr>
          <w:position w:val="-6"/>
        </w:rPr>
        <w:object w:dxaOrig="380" w:dyaOrig="220">
          <v:shape id="_x0000_i1213" type="#_x0000_t75" style="width:19.5pt;height:11.5pt" o:ole="">
            <v:imagedata r:id="rId359" o:title=""/>
          </v:shape>
          <o:OLEObject Type="Embed" ProgID="Equation.3" ShapeID="_x0000_i1213" DrawAspect="Content" ObjectID="_1646558427" r:id="rId380"/>
        </w:object>
      </w:r>
      <w:r>
        <w:t xml:space="preserve"> (см. (3)). </w:t>
      </w:r>
    </w:p>
    <w:p w:rsidR="000D1382" w:rsidRDefault="000D1382" w:rsidP="00061D74">
      <w:pPr>
        <w:ind w:firstLine="397"/>
      </w:pPr>
      <w:r w:rsidRPr="00D3258A">
        <w:rPr>
          <w:u w:val="single"/>
        </w:rPr>
        <w:t>Шаг 2</w:t>
      </w:r>
      <w:r w:rsidRPr="00D3258A">
        <w:t xml:space="preserve">. Рассмотрим все </w:t>
      </w:r>
      <w:r>
        <w:t>векторы</w:t>
      </w:r>
      <w:r w:rsidR="004F20D8">
        <w:t xml:space="preserve"> </w:t>
      </w:r>
      <w:r w:rsidRPr="00F95DD4">
        <w:rPr>
          <w:position w:val="-10"/>
        </w:rPr>
        <w:object w:dxaOrig="720" w:dyaOrig="360">
          <v:shape id="_x0000_i1214" type="#_x0000_t75" style="width:37pt;height:19pt" o:ole="">
            <v:imagedata r:id="rId381" o:title=""/>
          </v:shape>
          <o:OLEObject Type="Embed" ProgID="Equation.3" ShapeID="_x0000_i1214" DrawAspect="Content" ObjectID="_1646558428" r:id="rId382"/>
        </w:object>
      </w:r>
      <w:r>
        <w:t xml:space="preserve">, </w:t>
      </w:r>
      <w:r w:rsidRPr="0006021B">
        <w:rPr>
          <w:position w:val="-10"/>
        </w:rPr>
        <w:object w:dxaOrig="560" w:dyaOrig="340">
          <v:shape id="_x0000_i1215" type="#_x0000_t75" style="width:27.5pt;height:17.5pt" o:ole="">
            <v:imagedata r:id="rId383" o:title=""/>
          </v:shape>
          <o:OLEObject Type="Embed" ProgID="Equation.3" ShapeID="_x0000_i1215" DrawAspect="Content" ObjectID="_1646558429" r:id="rId384"/>
        </w:object>
      </w:r>
      <w:r>
        <w:t>,</w:t>
      </w:r>
      <w:r w:rsidR="001417D1" w:rsidRPr="00EA77CE">
        <w:fldChar w:fldCharType="begin"/>
      </w:r>
      <w:r w:rsidRPr="00EA77CE">
        <w:instrText xml:space="preserve"> QUOTE </w:instrText>
      </w:r>
      <m:oMath>
        <m:acc>
          <m:accPr>
            <m:chr m:val="̅"/>
            <m:ctrlPr>
              <w:rPr>
                <w:rFonts w:ascii="Cambria Math" w:hAnsi="Cambria Math"/>
              </w:rPr>
            </m:ctrlPr>
          </m:accPr>
          <m:e>
            <m:r>
              <m:rPr>
                <m:sty m:val="p"/>
              </m:rPr>
              <w:rPr>
                <w:rFonts w:ascii="Cambria Math" w:hAnsi="Cambria Math"/>
              </w:rPr>
              <m:t>γ</m:t>
            </m:r>
          </m:e>
        </m:acc>
        <m:r>
          <m:rPr>
            <m:sty m:val="p"/>
          </m:rPr>
          <w:rPr>
            <w:rFonts w:ascii="Cambria Math" w:hAnsi="Cambria Math"/>
          </w:rPr>
          <m:t>∈</m:t>
        </m:r>
        <m:sSubSup>
          <m:sSubSupPr>
            <m:ctrlPr>
              <w:rPr>
                <w:rFonts w:ascii="Cambria Math" w:hAnsi="Cambria Math"/>
              </w:rPr>
            </m:ctrlPr>
          </m:sSubSupPr>
          <m:e>
            <m:r>
              <m:rPr>
                <m:sty m:val="p"/>
              </m:rPr>
              <w:rPr>
                <w:rFonts w:ascii="Cambria Math" w:hAnsi="Cambria Math"/>
              </w:rPr>
              <m:t>F</m:t>
            </m:r>
          </m:e>
          <m:sub>
            <m:r>
              <m:rPr>
                <m:sty m:val="p"/>
              </m:rPr>
              <w:rPr>
                <w:rFonts w:ascii="Cambria Math" w:hAnsi="Cambria Math"/>
              </w:rPr>
              <m:t>3</m:t>
            </m:r>
          </m:sub>
          <m:sup>
            <m:r>
              <m:rPr>
                <m:sty m:val="p"/>
              </m:rPr>
              <w:rPr>
                <w:rFonts w:ascii="Cambria Math" w:hAnsi="Cambria Math"/>
              </w:rPr>
              <m:t>m</m:t>
            </m:r>
          </m:sup>
        </m:sSubSup>
        <m:r>
          <m:rPr>
            <m:sty m:val="p"/>
          </m:rPr>
          <w:rPr>
            <w:rFonts w:ascii="Cambria Math" w:hAnsi="Cambria Math"/>
          </w:rPr>
          <m:t xml:space="preserve">, </m:t>
        </m:r>
        <m:acc>
          <m:accPr>
            <m:chr m:val="̅"/>
            <m:ctrlPr>
              <w:rPr>
                <w:rFonts w:ascii="Cambria Math" w:hAnsi="Cambria Math"/>
              </w:rPr>
            </m:ctrlPr>
          </m:accPr>
          <m:e>
            <m:r>
              <m:rPr>
                <m:sty m:val="p"/>
              </m:rPr>
              <w:rPr>
                <w:rFonts w:ascii="Cambria Math" w:hAnsi="Cambria Math"/>
              </w:rPr>
              <m:t>γ</m:t>
            </m:r>
          </m:e>
        </m:acc>
        <m:r>
          <m:rPr>
            <m:sty m:val="p"/>
          </m:rPr>
          <w:rPr>
            <w:rFonts w:ascii="Cambria Math" w:hAnsi="Cambria Math"/>
          </w:rPr>
          <m:t>≠</m:t>
        </m:r>
        <m:acc>
          <m:accPr>
            <m:chr m:val="̅"/>
            <m:ctrlPr>
              <w:rPr>
                <w:rFonts w:ascii="Cambria Math" w:hAnsi="Cambria Math"/>
              </w:rPr>
            </m:ctrlPr>
          </m:accPr>
          <m:e>
            <m:r>
              <m:rPr>
                <m:sty m:val="p"/>
              </m:rPr>
              <w:rPr>
                <w:rFonts w:ascii="Cambria Math" w:hAnsi="Cambria Math"/>
              </w:rPr>
              <m:t>0</m:t>
            </m:r>
          </m:e>
        </m:acc>
      </m:oMath>
      <w:r w:rsidR="001417D1" w:rsidRPr="00EA77CE">
        <w:fldChar w:fldCharType="end"/>
      </w:r>
      <w:r w:rsidRPr="00D3258A">
        <w:t xml:space="preserve"> и </w:t>
      </w:r>
      <w:r w:rsidRPr="00C90660">
        <w:rPr>
          <w:position w:val="-14"/>
        </w:rPr>
        <w:object w:dxaOrig="2600" w:dyaOrig="400">
          <v:shape id="_x0000_i1216" type="#_x0000_t75" style="width:131pt;height:20.5pt" o:ole="">
            <v:imagedata r:id="rId385" o:title=""/>
          </v:shape>
          <o:OLEObject Type="Embed" ProgID="Equation.3" ShapeID="_x0000_i1216" DrawAspect="Content" ObjectID="_1646558430" r:id="rId386"/>
        </w:object>
      </w:r>
      <w:r w:rsidR="001417D1" w:rsidRPr="00EA77CE">
        <w:fldChar w:fldCharType="begin"/>
      </w:r>
      <w:r w:rsidRPr="00EA77CE">
        <w:instrText xml:space="preserve"> QUOTE </w:instrText>
      </w:r>
      <m:oMath>
        <m:acc>
          <m:accPr>
            <m:chr m:val="̅"/>
            <m:ctrlPr>
              <w:rPr>
                <w:rFonts w:ascii="Cambria Math" w:hAnsi="Cambria Math"/>
              </w:rPr>
            </m:ctrlPr>
          </m:accPr>
          <m:e>
            <m:r>
              <m:rPr>
                <m:sty m:val="p"/>
              </m:rPr>
              <w:rPr>
                <w:rFonts w:ascii="Cambria Math" w:hAnsi="Cambria Math"/>
              </w:rPr>
              <m:t>P</m:t>
            </m:r>
          </m:e>
        </m:acc>
        <m:r>
          <m:rPr>
            <m:sty m:val="p"/>
          </m:rPr>
          <w:rPr>
            <w:rFonts w:ascii="Cambria Math" w:hAnsi="Cambria Math"/>
          </w:rPr>
          <m:t>=</m:t>
        </m:r>
        <m:d>
          <m:dPr>
            <m:ctrlPr>
              <w:rPr>
                <w:rFonts w:ascii="Cambria Math" w:hAnsi="Cambria Math"/>
              </w:rPr>
            </m:ctrlPr>
          </m:dPr>
          <m:e>
            <m:sSub>
              <m:sSubPr>
                <m:ctrlPr>
                  <w:rPr>
                    <w:rFonts w:ascii="Cambria Math" w:hAnsi="Cambria Math"/>
                  </w:rPr>
                </m:ctrlPr>
              </m:sSubPr>
              <m:e>
                <m:r>
                  <m:rPr>
                    <m:sty m:val="p"/>
                  </m:rPr>
                  <w:rPr>
                    <w:rFonts w:ascii="Cambria Math" w:hAnsi="Cambria Math"/>
                  </w:rPr>
                  <m:t>P</m:t>
                </m:r>
              </m:e>
              <m:sub>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α</m:t>
                        </m:r>
                      </m:e>
                    </m:acc>
                  </m:e>
                  <m:sub>
                    <m:r>
                      <m:rPr>
                        <m:sty m:val="p"/>
                      </m:rPr>
                      <w:rPr>
                        <w:rFonts w:ascii="Cambria Math" w:hAnsi="Cambria Math"/>
                      </w:rPr>
                      <m:t>1</m:t>
                    </m:r>
                  </m:sub>
                </m:sSub>
              </m:sub>
            </m:sSub>
            <m:r>
              <m:rPr>
                <m:sty m:val="p"/>
              </m:rPr>
              <w:rPr>
                <w:rFonts w:ascii="Cambria Math" w:hAnsi="Cambria Math"/>
              </w:rPr>
              <m:t>,</m:t>
            </m:r>
            <m:sSub>
              <m:sSubPr>
                <m:ctrlPr>
                  <w:rPr>
                    <w:rFonts w:ascii="Cambria Math" w:hAnsi="Cambria Math"/>
                  </w:rPr>
                </m:ctrlPr>
              </m:sSubPr>
              <m:e>
                <m:r>
                  <m:rPr>
                    <m:sty m:val="p"/>
                  </m:rPr>
                  <w:rPr>
                    <w:rFonts w:ascii="Cambria Math" w:hAnsi="Cambria Math"/>
                  </w:rPr>
                  <m:t>P</m:t>
                </m:r>
              </m:e>
              <m:sub>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α</m:t>
                        </m:r>
                      </m:e>
                    </m:acc>
                  </m:e>
                  <m:sub>
                    <m:r>
                      <m:rPr>
                        <m:sty m:val="p"/>
                      </m:rPr>
                      <w:rPr>
                        <w:rFonts w:ascii="Cambria Math" w:hAnsi="Cambria Math"/>
                      </w:rPr>
                      <m:t>2</m:t>
                    </m:r>
                  </m:sub>
                </m:sSub>
              </m:sub>
            </m:sSub>
            <m:r>
              <m:rPr>
                <m:sty m:val="p"/>
              </m:rPr>
              <w:rPr>
                <w:rFonts w:ascii="Cambria Math" w:hAnsi="Cambria Math"/>
              </w:rPr>
              <m:t>,…,</m:t>
            </m:r>
            <m:sSub>
              <m:sSubPr>
                <m:ctrlPr>
                  <w:rPr>
                    <w:rFonts w:ascii="Cambria Math" w:hAnsi="Cambria Math"/>
                  </w:rPr>
                </m:ctrlPr>
              </m:sSubPr>
              <m:e>
                <m:r>
                  <m:rPr>
                    <m:sty m:val="p"/>
                  </m:rPr>
                  <w:rPr>
                    <w:rFonts w:ascii="Cambria Math" w:hAnsi="Cambria Math"/>
                  </w:rPr>
                  <m:t>P</m:t>
                </m:r>
              </m:e>
              <m:sub>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α</m:t>
                        </m:r>
                      </m:e>
                    </m:acc>
                  </m:e>
                  <m:sub>
                    <m:r>
                      <m:rPr>
                        <m:sty m:val="p"/>
                      </m:rPr>
                      <w:rPr>
                        <w:rFonts w:ascii="Cambria Math" w:hAnsi="Cambria Math"/>
                      </w:rPr>
                      <m:t>n</m:t>
                    </m:r>
                  </m:sub>
                </m:sSub>
              </m:sub>
            </m:sSub>
          </m:e>
        </m:d>
        <m:r>
          <m:rPr>
            <m:sty m:val="p"/>
          </m:rPr>
          <w:rPr>
            <w:rFonts w:ascii="Cambria Math" w:hAnsi="Cambria Math"/>
          </w:rPr>
          <m:t>:=</m:t>
        </m:r>
        <m:sSub>
          <m:sSubPr>
            <m:ctrlPr>
              <w:rPr>
                <w:rFonts w:ascii="Cambria Math" w:hAnsi="Cambria Math"/>
                <w:vertAlign w:val="superscript"/>
              </w:rPr>
            </m:ctrlPr>
          </m:sSubPr>
          <m:e>
            <m:r>
              <m:rPr>
                <m:sty m:val="p"/>
              </m:rPr>
              <w:rPr>
                <w:rFonts w:ascii="Cambria Math" w:hAnsi="Cambria Math"/>
                <w:vertAlign w:val="superscript"/>
              </w:rPr>
              <m:t>∇</m:t>
            </m:r>
          </m:e>
          <m:sub>
            <m:acc>
              <m:accPr>
                <m:chr m:val="̅"/>
                <m:ctrlPr>
                  <w:rPr>
                    <w:rFonts w:ascii="Cambria Math" w:hAnsi="Cambria Math"/>
                    <w:vertAlign w:val="superscript"/>
                  </w:rPr>
                </m:ctrlPr>
              </m:accPr>
              <m:e>
                <m:r>
                  <m:rPr>
                    <m:sty m:val="p"/>
                  </m:rPr>
                  <w:rPr>
                    <w:rFonts w:ascii="Cambria Math" w:hAnsi="Cambria Math"/>
                    <w:vertAlign w:val="superscript"/>
                  </w:rPr>
                  <m:t>γ</m:t>
                </m:r>
              </m:e>
            </m:acc>
          </m:sub>
        </m:sSub>
        <m:d>
          <m:dPr>
            <m:ctrlPr>
              <w:rPr>
                <w:rFonts w:ascii="Cambria Math" w:hAnsi="Cambria Math"/>
                <w:vertAlign w:val="superscript"/>
              </w:rPr>
            </m:ctrlPr>
          </m:dPr>
          <m:e>
            <m:acc>
              <m:accPr>
                <m:chr m:val="̅"/>
                <m:ctrlPr>
                  <w:rPr>
                    <w:rFonts w:ascii="Cambria Math" w:hAnsi="Cambria Math"/>
                    <w:i/>
                    <w:vertAlign w:val="superscript"/>
                  </w:rPr>
                </m:ctrlPr>
              </m:accPr>
              <m:e>
                <m:r>
                  <m:rPr>
                    <m:sty m:val="p"/>
                  </m:rPr>
                  <w:rPr>
                    <w:rFonts w:ascii="Cambria Math" w:hAnsi="Cambria Math"/>
                    <w:vertAlign w:val="superscript"/>
                  </w:rPr>
                  <m:t>Y</m:t>
                </m:r>
              </m:e>
            </m:acc>
          </m:e>
        </m:d>
      </m:oMath>
      <w:r w:rsidR="001417D1" w:rsidRPr="00EA77CE">
        <w:fldChar w:fldCharType="end"/>
      </w:r>
      <w:r>
        <w:t xml:space="preserve">. </w:t>
      </w:r>
      <w:r w:rsidR="00061D74">
        <w:t>Для каж</w:t>
      </w:r>
      <w:r w:rsidR="008666C2">
        <w:t>д</w:t>
      </w:r>
      <w:r w:rsidR="00061D74">
        <w:t xml:space="preserve">ого </w:t>
      </w:r>
      <w:r w:rsidRPr="0055210F">
        <w:rPr>
          <w:position w:val="-12"/>
        </w:rPr>
        <w:object w:dxaOrig="2020" w:dyaOrig="380">
          <v:shape id="_x0000_i1217" type="#_x0000_t75" style="width:101pt;height:19.5pt" o:ole="">
            <v:imagedata r:id="rId387" o:title=""/>
          </v:shape>
          <o:OLEObject Type="Embed" ProgID="Equation.3" ShapeID="_x0000_i1217" DrawAspect="Content" ObjectID="_1646558431" r:id="rId388"/>
        </w:object>
      </w:r>
      <w:r w:rsidR="001417D1" w:rsidRPr="00B61E21">
        <w:rPr>
          <w:highlight w:val="yellow"/>
        </w:rPr>
        <w:fldChar w:fldCharType="begin"/>
      </w:r>
      <w:r w:rsidRPr="00B61E21">
        <w:rPr>
          <w:highlight w:val="yellow"/>
        </w:rPr>
        <w:instrText xml:space="preserve"> QUOTE </w:instrText>
      </w:r>
      <m:oMath>
        <m:acc>
          <m:accPr>
            <m:chr m:val="̅"/>
            <m:ctrlPr>
              <w:rPr>
                <w:rFonts w:ascii="Cambria Math" w:hAnsi="Cambria Math"/>
              </w:rPr>
            </m:ctrlPr>
          </m:accPr>
          <m:e>
            <m:r>
              <m:rPr>
                <m:sty m:val="p"/>
              </m:rPr>
              <w:rPr>
                <w:rFonts w:ascii="Cambria Math" w:hAnsi="Cambria Math"/>
              </w:rPr>
              <m:t>β</m:t>
            </m:r>
          </m:e>
        </m:acc>
        <m:r>
          <m:rPr>
            <m:sty m:val="p"/>
          </m:rPr>
          <w:rPr>
            <w:rFonts w:ascii="Cambria Math" w:hAnsi="Cambria Math"/>
          </w:rPr>
          <m:t>=</m:t>
        </m:r>
        <m:d>
          <m:dPr>
            <m:ctrlPr>
              <w:rPr>
                <w:rFonts w:ascii="Cambria Math" w:hAnsi="Cambria Math"/>
              </w:rPr>
            </m:ctrlPr>
          </m:dPr>
          <m:e>
            <m:sSub>
              <m:sSubPr>
                <m:ctrlPr>
                  <w:rPr>
                    <w:rFonts w:ascii="Cambria Math" w:hAnsi="Cambria Math"/>
                  </w:rPr>
                </m:ctrlPr>
              </m:sSubPr>
              <m:e>
                <m:r>
                  <m:rPr>
                    <m:sty m:val="p"/>
                  </m:rPr>
                  <w:rPr>
                    <w:rFonts w:ascii="Cambria Math" w:hAnsi="Cambria Math"/>
                  </w:rPr>
                  <m:t>β</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β</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β</m:t>
                </m:r>
              </m:e>
              <m:sub>
                <m:r>
                  <m:rPr>
                    <m:sty m:val="p"/>
                  </m:rPr>
                  <w:rPr>
                    <w:rFonts w:ascii="Cambria Math" w:hAnsi="Cambria Math"/>
                  </w:rPr>
                  <m:t>m</m:t>
                </m:r>
              </m:sub>
            </m:sSub>
          </m:e>
        </m:d>
        <m:r>
          <m:rPr>
            <m:sty m:val="p"/>
          </m:rPr>
          <w:rPr>
            <w:rFonts w:ascii="Cambria Math" w:hAnsi="Cambria Math"/>
          </w:rPr>
          <m:t>∈</m:t>
        </m:r>
        <m:sSubSup>
          <m:sSubSupPr>
            <m:ctrlPr>
              <w:rPr>
                <w:rFonts w:ascii="Cambria Math" w:hAnsi="Cambria Math"/>
              </w:rPr>
            </m:ctrlPr>
          </m:sSubSupPr>
          <m:e>
            <m:r>
              <m:rPr>
                <m:sty m:val="p"/>
              </m:rPr>
              <w:rPr>
                <w:rFonts w:ascii="Cambria Math" w:hAnsi="Cambria Math"/>
              </w:rPr>
              <m:t>F</m:t>
            </m:r>
          </m:e>
          <m:sub>
            <m:r>
              <m:rPr>
                <m:sty m:val="p"/>
              </m:rPr>
              <w:rPr>
                <w:rFonts w:ascii="Cambria Math" w:hAnsi="Cambria Math"/>
              </w:rPr>
              <m:t>3</m:t>
            </m:r>
          </m:sub>
          <m:sup>
            <m:r>
              <m:rPr>
                <m:sty m:val="p"/>
              </m:rPr>
              <w:rPr>
                <w:rFonts w:ascii="Cambria Math" w:hAnsi="Cambria Math"/>
              </w:rPr>
              <m:t>m</m:t>
            </m:r>
          </m:sup>
        </m:sSubSup>
      </m:oMath>
      <w:r w:rsidR="001417D1" w:rsidRPr="00B61E21">
        <w:rPr>
          <w:highlight w:val="yellow"/>
        </w:rPr>
        <w:fldChar w:fldCharType="end"/>
      </w:r>
      <w:r w:rsidR="00061D74">
        <w:t xml:space="preserve">вычислим </w:t>
      </w:r>
      <w:r w:rsidRPr="00D3258A">
        <w:t>функционал</w:t>
      </w:r>
    </w:p>
    <w:bookmarkStart w:id="1" w:name="_Hlk17279413"/>
    <w:p w:rsidR="000D1382" w:rsidRPr="00D3258A" w:rsidRDefault="000D1382" w:rsidP="000D1382">
      <w:pPr>
        <w:ind w:firstLine="397"/>
        <w:jc w:val="right"/>
      </w:pPr>
      <w:r w:rsidRPr="0055210F">
        <w:rPr>
          <w:position w:val="-20"/>
        </w:rPr>
        <w:object w:dxaOrig="3560" w:dyaOrig="520">
          <v:shape id="_x0000_i1218" type="#_x0000_t75" style="width:178pt;height:26.5pt" o:ole="">
            <v:imagedata r:id="rId389" o:title=""/>
          </v:shape>
          <o:OLEObject Type="Embed" ProgID="Equation.3" ShapeID="_x0000_i1218" DrawAspect="Content" ObjectID="_1646558432" r:id="rId390"/>
        </w:object>
      </w:r>
      <w:r>
        <w:t>,</w:t>
      </w:r>
      <w:bookmarkEnd w:id="1"/>
      <w:r w:rsidRPr="002A18B2">
        <w:tab/>
      </w:r>
      <w:r w:rsidRPr="002A18B2">
        <w:tab/>
      </w:r>
      <w:r>
        <w:tab/>
      </w:r>
      <w:r>
        <w:tab/>
      </w:r>
    </w:p>
    <w:p w:rsidR="000D1382" w:rsidRDefault="000D1382" w:rsidP="00E959FD">
      <w:r w:rsidRPr="00D73548">
        <w:t>г</w:t>
      </w:r>
      <w:r w:rsidRPr="00D3258A">
        <w:t>де</w:t>
      </w:r>
      <w:r w:rsidR="004F20D8">
        <w:t xml:space="preserve"> </w:t>
      </w:r>
      <w:r w:rsidR="001417D1" w:rsidRPr="00EA77CE">
        <w:fldChar w:fldCharType="begin"/>
      </w:r>
      <w:r w:rsidRPr="00EA77CE">
        <w:instrText xml:space="preserve"> QUOTE </w:instrText>
      </w:r>
      <m:oMath>
        <m:d>
          <m:dPr>
            <m:begChr m:val="〈"/>
            <m:endChr m:val="〉"/>
            <m:ctrlPr>
              <w:rPr>
                <w:rFonts w:ascii="Cambria Math" w:hAnsi="Cambria Math"/>
              </w:rPr>
            </m:ctrlPr>
          </m:dPr>
          <m:e>
            <m:acc>
              <m:accPr>
                <m:chr m:val="̅"/>
                <m:ctrlPr>
                  <w:rPr>
                    <w:rFonts w:ascii="Cambria Math" w:hAnsi="Cambria Math"/>
                  </w:rPr>
                </m:ctrlPr>
              </m:accPr>
              <m:e>
                <m:r>
                  <m:rPr>
                    <m:sty m:val="p"/>
                  </m:rPr>
                  <w:rPr>
                    <w:rFonts w:ascii="Cambria Math" w:hAnsi="Cambria Math"/>
                  </w:rPr>
                  <m:t>β</m:t>
                </m:r>
              </m:e>
            </m:acc>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α</m:t>
                    </m:r>
                  </m:e>
                </m:acc>
              </m:e>
              <m:sub>
                <m:r>
                  <m:rPr>
                    <m:sty m:val="p"/>
                  </m:rPr>
                  <w:rPr>
                    <w:rFonts w:ascii="Cambria Math" w:hAnsi="Cambria Math"/>
                  </w:rPr>
                  <m:t>s</m:t>
                </m:r>
              </m:sub>
            </m:sSub>
          </m:e>
        </m:d>
        <m:r>
          <m:rPr>
            <m:sty m:val="p"/>
          </m:rPr>
          <w:rPr>
            <w:rFonts w:ascii="Cambria Math" w:hAnsi="Cambria Math"/>
          </w:rPr>
          <m:t xml:space="preserve"> (ϵ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3</m:t>
            </m:r>
          </m:sub>
        </m:sSub>
        <m:r>
          <m:rPr>
            <m:sty m:val="p"/>
          </m:rPr>
          <w:rPr>
            <w:rFonts w:ascii="Cambria Math" w:hAnsi="Cambria Math"/>
          </w:rPr>
          <m:t>)</m:t>
        </m:r>
      </m:oMath>
      <w:r w:rsidR="001417D1" w:rsidRPr="00EA77CE">
        <w:fldChar w:fldCharType="end"/>
      </w:r>
      <w:r w:rsidRPr="00BF0663">
        <w:rPr>
          <w:position w:val="-14"/>
        </w:rPr>
        <w:object w:dxaOrig="1280" w:dyaOrig="400">
          <v:shape id="_x0000_i1219" type="#_x0000_t75" style="width:64pt;height:20.5pt" o:ole="">
            <v:imagedata r:id="rId391" o:title=""/>
          </v:shape>
          <o:OLEObject Type="Embed" ProgID="Equation.3" ShapeID="_x0000_i1219" DrawAspect="Content" ObjectID="_1646558433" r:id="rId392"/>
        </w:object>
      </w:r>
      <w:r w:rsidR="004F20D8">
        <w:rPr>
          <w:position w:val="-14"/>
        </w:rPr>
        <w:t xml:space="preserve"> </w:t>
      </w:r>
      <w:r w:rsidRPr="00D3258A">
        <w:t xml:space="preserve">– скалярное произведение. </w:t>
      </w:r>
      <w:r w:rsidR="004110A3">
        <w:t>О</w:t>
      </w:r>
      <w:r w:rsidR="004110A3" w:rsidRPr="00D3258A">
        <w:t>бозначим</w:t>
      </w:r>
      <w:r w:rsidR="008666C2">
        <w:t xml:space="preserve"> через</w:t>
      </w:r>
      <w:r w:rsidR="004110A3" w:rsidRPr="00D3258A">
        <w:t xml:space="preserve"> </w:t>
      </w:r>
      <w:r w:rsidR="004110A3" w:rsidRPr="006D5F18">
        <w:rPr>
          <w:position w:val="-14"/>
        </w:rPr>
        <w:object w:dxaOrig="340" w:dyaOrig="380">
          <v:shape id="_x0000_i1220" type="#_x0000_t75" style="width:17.5pt;height:19pt" o:ole="">
            <v:imagedata r:id="rId393" o:title=""/>
          </v:shape>
          <o:OLEObject Type="Embed" ProgID="Equation.3" ShapeID="_x0000_i1220" DrawAspect="Content" ObjectID="_1646558434" r:id="rId394"/>
        </w:object>
      </w:r>
      <w:r w:rsidR="001417D1" w:rsidRPr="00EA77CE">
        <w:fldChar w:fldCharType="begin"/>
      </w:r>
      <w:r w:rsidR="004110A3" w:rsidRPr="00EA77CE">
        <w:instrText xml:space="preserve"> QUOTE </w:instrText>
      </w:r>
      <m:oMath>
        <m:sSub>
          <m:sSubPr>
            <m:ctrlPr>
              <w:rPr>
                <w:rFonts w:ascii="Cambria Math" w:hAnsi="Cambria Math"/>
                <w:i/>
              </w:rPr>
            </m:ctrlPr>
          </m:sSubPr>
          <m:e>
            <m:r>
              <m:rPr>
                <m:sty m:val="p"/>
              </m:rPr>
              <w:rPr>
                <w:rFonts w:ascii="Cambria Math" w:hAnsi="Cambria Math"/>
              </w:rPr>
              <m:t>A</m:t>
            </m:r>
          </m:e>
          <m:sub>
            <m:acc>
              <m:accPr>
                <m:chr m:val="̅"/>
                <m:ctrlPr>
                  <w:rPr>
                    <w:rFonts w:ascii="Cambria Math" w:hAnsi="Cambria Math"/>
                    <w:i/>
                  </w:rPr>
                </m:ctrlPr>
              </m:accPr>
              <m:e>
                <m:r>
                  <m:rPr>
                    <m:sty m:val="p"/>
                  </m:rPr>
                  <w:rPr>
                    <w:rFonts w:ascii="Cambria Math" w:hAnsi="Cambria Math"/>
                  </w:rPr>
                  <m:t>γ</m:t>
                </m:r>
              </m:e>
            </m:acc>
          </m:sub>
        </m:sSub>
      </m:oMath>
      <w:r w:rsidR="001417D1" w:rsidRPr="00EA77CE">
        <w:fldChar w:fldCharType="end"/>
      </w:r>
      <w:r w:rsidR="004110A3">
        <w:t xml:space="preserve"> макси</w:t>
      </w:r>
      <w:r w:rsidR="004110A3" w:rsidRPr="00D3258A">
        <w:t>мальное знач</w:t>
      </w:r>
      <w:r w:rsidR="004110A3" w:rsidRPr="00D3258A">
        <w:t>е</w:t>
      </w:r>
      <w:r w:rsidR="004110A3" w:rsidRPr="00D3258A">
        <w:t xml:space="preserve">ние функционала для фиксированного </w:t>
      </w:r>
      <w:r w:rsidR="004110A3" w:rsidRPr="00C90660">
        <w:rPr>
          <w:position w:val="-10"/>
        </w:rPr>
        <w:object w:dxaOrig="200" w:dyaOrig="300">
          <v:shape id="_x0000_i1221" type="#_x0000_t75" style="width:10pt;height:15pt" o:ole="">
            <v:imagedata r:id="rId395" o:title=""/>
          </v:shape>
          <o:OLEObject Type="Embed" ProgID="Equation.3" ShapeID="_x0000_i1221" DrawAspect="Content" ObjectID="_1646558435" r:id="rId396"/>
        </w:object>
      </w:r>
      <w:r w:rsidR="004110A3">
        <w:t>,</w:t>
      </w:r>
      <w:r w:rsidR="004110A3" w:rsidRPr="00D3258A">
        <w:t xml:space="preserve"> а </w:t>
      </w:r>
      <w:r w:rsidR="008666C2">
        <w:t xml:space="preserve">через </w:t>
      </w:r>
      <w:r w:rsidR="004110A3" w:rsidRPr="00092FB1">
        <w:rPr>
          <w:position w:val="-14"/>
        </w:rPr>
        <w:object w:dxaOrig="2020" w:dyaOrig="400">
          <v:shape id="_x0000_i1222" type="#_x0000_t75" style="width:100.5pt;height:20.5pt" o:ole="">
            <v:imagedata r:id="rId397" o:title=""/>
          </v:shape>
          <o:OLEObject Type="Embed" ProgID="Equation.3" ShapeID="_x0000_i1222" DrawAspect="Content" ObjectID="_1646558436" r:id="rId398"/>
        </w:object>
      </w:r>
      <w:r w:rsidR="005F3942">
        <w:t xml:space="preserve"> вектор </w:t>
      </w:r>
      <w:r w:rsidR="005F3942" w:rsidRPr="00C90660">
        <w:rPr>
          <w:position w:val="-10"/>
        </w:rPr>
        <w:object w:dxaOrig="240" w:dyaOrig="340">
          <v:shape id="_x0000_i1223" type="#_x0000_t75" style="width:11.5pt;height:17.5pt" o:ole="">
            <v:imagedata r:id="rId399" o:title=""/>
          </v:shape>
          <o:OLEObject Type="Embed" ProgID="Equation.3" ShapeID="_x0000_i1223" DrawAspect="Content" ObjectID="_1646558437" r:id="rId400"/>
        </w:object>
      </w:r>
      <w:r w:rsidR="004110A3" w:rsidRPr="00D3258A">
        <w:t>, на к</w:t>
      </w:r>
      <w:r w:rsidR="004110A3" w:rsidRPr="00D3258A">
        <w:t>о</w:t>
      </w:r>
      <w:r w:rsidR="004110A3" w:rsidRPr="00D3258A">
        <w:t xml:space="preserve">тором достигается </w:t>
      </w:r>
      <w:r w:rsidR="004110A3" w:rsidRPr="006D5F18">
        <w:rPr>
          <w:position w:val="-14"/>
        </w:rPr>
        <w:object w:dxaOrig="340" w:dyaOrig="380">
          <v:shape id="_x0000_i1224" type="#_x0000_t75" style="width:17.5pt;height:19pt" o:ole="">
            <v:imagedata r:id="rId393" o:title=""/>
          </v:shape>
          <o:OLEObject Type="Embed" ProgID="Equation.3" ShapeID="_x0000_i1224" DrawAspect="Content" ObjectID="_1646558438" r:id="rId401"/>
        </w:object>
      </w:r>
      <w:r w:rsidR="004110A3" w:rsidRPr="00703345">
        <w:t>.</w:t>
      </w:r>
      <w:r w:rsidR="005F3942">
        <w:t xml:space="preserve"> </w:t>
      </w:r>
      <w:r w:rsidRPr="00703345">
        <w:t>Если функционал</w:t>
      </w:r>
      <w:r w:rsidR="005F3942">
        <w:t xml:space="preserve"> </w:t>
      </w:r>
      <w:r w:rsidR="00C24673" w:rsidRPr="00C24673">
        <w:rPr>
          <w:position w:val="-10"/>
        </w:rPr>
        <w:object w:dxaOrig="1020" w:dyaOrig="360">
          <v:shape id="_x0000_i1225" type="#_x0000_t75" style="width:51pt;height:18.5pt" o:ole="">
            <v:imagedata r:id="rId402" o:title=""/>
          </v:shape>
          <o:OLEObject Type="Embed" ProgID="Equation.3" ShapeID="_x0000_i1225" DrawAspect="Content" ObjectID="_1646558439" r:id="rId403"/>
        </w:object>
      </w:r>
      <w:r w:rsidR="005F3942">
        <w:t xml:space="preserve"> принимает одинаковое </w:t>
      </w:r>
      <w:r w:rsidR="005F3942" w:rsidRPr="00703345">
        <w:t>наи</w:t>
      </w:r>
      <w:r w:rsidR="005F3942">
        <w:t>боль</w:t>
      </w:r>
      <w:r w:rsidR="005F3942" w:rsidRPr="00703345">
        <w:t>шее значение</w:t>
      </w:r>
      <w:r w:rsidR="005F3942">
        <w:t xml:space="preserve"> на</w:t>
      </w:r>
      <w:r w:rsidR="008666C2">
        <w:t xml:space="preserve"> </w:t>
      </w:r>
      <w:r w:rsidR="005F3942">
        <w:t xml:space="preserve">нескольких векторах </w:t>
      </w:r>
      <w:r w:rsidR="005F3942" w:rsidRPr="00C90660">
        <w:rPr>
          <w:position w:val="-10"/>
        </w:rPr>
        <w:object w:dxaOrig="240" w:dyaOrig="340">
          <v:shape id="_x0000_i1226" type="#_x0000_t75" style="width:11.5pt;height:17.5pt" o:ole="">
            <v:imagedata r:id="rId399" o:title=""/>
          </v:shape>
          <o:OLEObject Type="Embed" ProgID="Equation.3" ShapeID="_x0000_i1226" DrawAspect="Content" ObjectID="_1646558440" r:id="rId404"/>
        </w:object>
      </w:r>
      <w:r w:rsidR="005F3942">
        <w:t xml:space="preserve">, </w:t>
      </w:r>
      <w:r w:rsidRPr="00703345">
        <w:t xml:space="preserve">то </w:t>
      </w:r>
      <w:r w:rsidR="001417D1" w:rsidRPr="00703345">
        <w:fldChar w:fldCharType="begin"/>
      </w:r>
      <w:r w:rsidRPr="00703345">
        <w:instrText xml:space="preserve"> QUOTE </w:instrText>
      </w:r>
      <m:oMath>
        <m:sSub>
          <m:sSubPr>
            <m:ctrlPr>
              <w:rPr>
                <w:rFonts w:ascii="Cambria Math" w:hAnsi="Cambria Math"/>
                <w:i/>
              </w:rPr>
            </m:ctrlPr>
          </m:sSubPr>
          <m:e>
            <m:r>
              <m:rPr>
                <m:sty m:val="p"/>
              </m:rPr>
              <w:rPr>
                <w:rFonts w:ascii="Cambria Math" w:hAnsi="Cambria Math"/>
              </w:rPr>
              <m:t>B</m:t>
            </m:r>
          </m:e>
          <m:sub>
            <m:acc>
              <m:accPr>
                <m:chr m:val="̅"/>
                <m:ctrlPr>
                  <w:rPr>
                    <w:rFonts w:ascii="Cambria Math" w:hAnsi="Cambria Math"/>
                    <w:i/>
                  </w:rPr>
                </m:ctrlPr>
              </m:accPr>
              <m:e>
                <m:r>
                  <m:rPr>
                    <m:sty m:val="p"/>
                  </m:rPr>
                  <w:rPr>
                    <w:rFonts w:ascii="Cambria Math" w:hAnsi="Cambria Math"/>
                  </w:rPr>
                  <m:t>γ</m:t>
                </m:r>
              </m:e>
            </m:acc>
          </m:sub>
        </m:sSub>
      </m:oMath>
      <w:r w:rsidR="001417D1" w:rsidRPr="00703345">
        <w:fldChar w:fldCharType="separate"/>
      </w:r>
      <w:r w:rsidRPr="00703345">
        <w:rPr>
          <w:position w:val="-14"/>
        </w:rPr>
        <w:object w:dxaOrig="320" w:dyaOrig="360">
          <v:shape id="_x0000_i1227" type="#_x0000_t75" style="width:17pt;height:19pt" o:ole="">
            <v:imagedata r:id="rId405" o:title=""/>
          </v:shape>
          <o:OLEObject Type="Embed" ProgID="Equation.3" ShapeID="_x0000_i1227" DrawAspect="Content" ObjectID="_1646558441" r:id="rId406"/>
        </w:object>
      </w:r>
      <w:r w:rsidR="001417D1" w:rsidRPr="00703345">
        <w:fldChar w:fldCharType="end"/>
      </w:r>
      <w:r w:rsidRPr="00703345">
        <w:t xml:space="preserve"> выбира</w:t>
      </w:r>
      <w:r w:rsidR="008666C2">
        <w:t>ется</w:t>
      </w:r>
      <w:r w:rsidRPr="00703345">
        <w:t xml:space="preserve"> случайно</w:t>
      </w:r>
      <w:r w:rsidR="008666C2">
        <w:t xml:space="preserve"> из таких векторов</w:t>
      </w:r>
      <w:r w:rsidRPr="00703345">
        <w:t>.</w:t>
      </w:r>
    </w:p>
    <w:p w:rsidR="000D1382" w:rsidRPr="00D73548" w:rsidRDefault="00CB7BE5" w:rsidP="000D1382">
      <w:pPr>
        <w:ind w:firstLine="397"/>
      </w:pPr>
      <w:r>
        <w:t xml:space="preserve">Сгенерируем, используя </w:t>
      </w:r>
      <w:r w:rsidR="000D1382" w:rsidRPr="00D73548">
        <w:t>(</w:t>
      </w:r>
      <w:r w:rsidR="000D1382">
        <w:t>5</w:t>
      </w:r>
      <w:r w:rsidR="000D1382" w:rsidRPr="00D73548">
        <w:t>)</w:t>
      </w:r>
      <w:r>
        <w:t>,</w:t>
      </w:r>
      <w:r w:rsidR="000D1382" w:rsidRPr="00D73548">
        <w:t xml:space="preserve"> набор </w:t>
      </w:r>
      <w:r w:rsidR="00C24673" w:rsidRPr="006D5F18">
        <w:rPr>
          <w:position w:val="-14"/>
        </w:rPr>
        <w:object w:dxaOrig="2420" w:dyaOrig="380">
          <v:shape id="_x0000_i1228" type="#_x0000_t75" style="width:121.5pt;height:19pt" o:ole="">
            <v:imagedata r:id="rId407" o:title=""/>
          </v:shape>
          <o:OLEObject Type="Embed" ProgID="Equation.3" ShapeID="_x0000_i1228" DrawAspect="Content" ObjectID="_1646558442" r:id="rId408"/>
        </w:object>
      </w:r>
      <w:r w:rsidR="002B16CB">
        <w:t xml:space="preserve"> </w:t>
      </w:r>
      <w:r w:rsidR="000D1382" w:rsidRPr="00D73548">
        <w:t xml:space="preserve">и массив </w:t>
      </w:r>
    </w:p>
    <w:p w:rsidR="000D1382" w:rsidRPr="00D73548" w:rsidRDefault="000D1382" w:rsidP="000D1382">
      <w:pPr>
        <w:ind w:firstLine="397"/>
        <w:jc w:val="center"/>
      </w:pPr>
      <w:r w:rsidRPr="00405D02">
        <w:rPr>
          <w:position w:val="-68"/>
        </w:rPr>
        <w:object w:dxaOrig="2840" w:dyaOrig="1480">
          <v:shape id="_x0000_i1229" type="#_x0000_t75" style="width:141pt;height:74.5pt" o:ole="">
            <v:imagedata r:id="rId409" o:title=""/>
          </v:shape>
          <o:OLEObject Type="Embed" ProgID="Equation.3" ShapeID="_x0000_i1229" DrawAspect="Content" ObjectID="_1646558443" r:id="rId410"/>
        </w:object>
      </w:r>
      <w:r w:rsidRPr="00D73548">
        <w:t>.</w:t>
      </w:r>
    </w:p>
    <w:p w:rsidR="000D1382" w:rsidRPr="00D73548" w:rsidRDefault="000D1382" w:rsidP="000D1382">
      <w:pPr>
        <w:ind w:firstLine="397"/>
      </w:pPr>
      <w:r w:rsidRPr="00D73548">
        <w:rPr>
          <w:u w:val="single"/>
        </w:rPr>
        <w:t>Шаг 3.</w:t>
      </w:r>
      <w:r w:rsidRPr="00D73548">
        <w:t xml:space="preserve"> П</w:t>
      </w:r>
      <w:r w:rsidR="00955F51">
        <w:t>оложим</w:t>
      </w:r>
      <w:r w:rsidRPr="00D73548">
        <w:t xml:space="preserve"> </w:t>
      </w:r>
    </w:p>
    <w:p w:rsidR="000D1382" w:rsidRPr="00C24673" w:rsidRDefault="00C24673" w:rsidP="000D1382">
      <w:pPr>
        <w:ind w:firstLine="397"/>
        <w:jc w:val="center"/>
        <w:rPr>
          <w:lang w:val="en-US"/>
        </w:rPr>
      </w:pPr>
      <w:r w:rsidRPr="00405D02">
        <w:rPr>
          <w:position w:val="-52"/>
        </w:rPr>
        <w:object w:dxaOrig="3240" w:dyaOrig="1160">
          <v:shape id="_x0000_i1230" type="#_x0000_t75" style="width:162.5pt;height:60.5pt" o:ole="">
            <v:imagedata r:id="rId411" o:title=""/>
          </v:shape>
          <o:OLEObject Type="Embed" ProgID="Equation.3" ShapeID="_x0000_i1230" DrawAspect="Content" ObjectID="_1646558444" r:id="rId412"/>
        </w:object>
      </w:r>
    </w:p>
    <w:p w:rsidR="000D1382" w:rsidRPr="00D73548" w:rsidRDefault="00955F51" w:rsidP="00955F51">
      <w:r>
        <w:t xml:space="preserve">и пересчитаем строки </w:t>
      </w:r>
      <w:r w:rsidR="00C24673" w:rsidRPr="003E5CAA">
        <w:rPr>
          <w:position w:val="-6"/>
        </w:rPr>
        <w:object w:dxaOrig="260" w:dyaOrig="279">
          <v:shape id="_x0000_i1231" type="#_x0000_t75" style="width:13pt;height:14pt" o:ole="">
            <v:imagedata r:id="rId413" o:title=""/>
          </v:shape>
          <o:OLEObject Type="Embed" ProgID="Equation.3" ShapeID="_x0000_i1231" DrawAspect="Content" ObjectID="_1646558445" r:id="rId414"/>
        </w:object>
      </w:r>
      <w:r w:rsidR="000D1382" w:rsidRPr="00D73548">
        <w:t>:</w:t>
      </w:r>
    </w:p>
    <w:p w:rsidR="000D1382" w:rsidRDefault="00C24673" w:rsidP="000D1382">
      <w:pPr>
        <w:ind w:firstLine="397"/>
        <w:jc w:val="center"/>
      </w:pPr>
      <w:r w:rsidRPr="004A0103">
        <w:rPr>
          <w:position w:val="-24"/>
        </w:rPr>
        <w:object w:dxaOrig="3760" w:dyaOrig="480">
          <v:shape id="_x0000_i1232" type="#_x0000_t75" style="width:187pt;height:22pt" o:ole="">
            <v:imagedata r:id="rId415" o:title=""/>
          </v:shape>
          <o:OLEObject Type="Embed" ProgID="Equation.3" ShapeID="_x0000_i1232" DrawAspect="Content" ObjectID="_1646558446" r:id="rId416"/>
        </w:object>
      </w:r>
      <w:r w:rsidR="000D1382">
        <w:t>,</w:t>
      </w:r>
    </w:p>
    <w:p w:rsidR="000D1382" w:rsidRPr="00484202" w:rsidRDefault="000D1382" w:rsidP="00E959FD">
      <w:r>
        <w:t>где ф</w:t>
      </w:r>
      <w:r w:rsidRPr="00D73548">
        <w:t>ункци</w:t>
      </w:r>
      <w:r>
        <w:t>я</w:t>
      </w:r>
      <w:r w:rsidR="00C24673" w:rsidRPr="00C24673">
        <w:t xml:space="preserve"> </w:t>
      </w:r>
      <w:r w:rsidR="00C24673" w:rsidRPr="003E5CAA">
        <w:rPr>
          <w:position w:val="-10"/>
        </w:rPr>
        <w:object w:dxaOrig="859" w:dyaOrig="320">
          <v:shape id="_x0000_i1233" type="#_x0000_t75" style="width:43pt;height:16pt" o:ole="">
            <v:imagedata r:id="rId417" o:title=""/>
          </v:shape>
          <o:OLEObject Type="Embed" ProgID="Equation.3" ShapeID="_x0000_i1233" DrawAspect="Content" ObjectID="_1646558447" r:id="rId418"/>
        </w:object>
      </w:r>
      <w:r w:rsidR="00C24673" w:rsidRPr="00C24673">
        <w:t xml:space="preserve"> </w:t>
      </w:r>
      <w:r w:rsidR="00D325DE">
        <w:t>находит</w:t>
      </w:r>
      <w:r w:rsidRPr="00D73548">
        <w:t xml:space="preserve"> элемент</w:t>
      </w:r>
      <w:r w:rsidR="00D325DE">
        <w:t xml:space="preserve"> из конечного набора</w:t>
      </w:r>
      <w:r w:rsidR="00D325DE" w:rsidRPr="00D73548">
        <w:t xml:space="preserve"> </w:t>
      </w:r>
      <w:r w:rsidR="00D325DE" w:rsidRPr="009707AA">
        <w:rPr>
          <w:position w:val="-4"/>
        </w:rPr>
        <w:object w:dxaOrig="279" w:dyaOrig="260">
          <v:shape id="_x0000_i1234" type="#_x0000_t75" style="width:13pt;height:13pt" o:ole="">
            <v:imagedata r:id="rId419" o:title=""/>
          </v:shape>
          <o:OLEObject Type="Embed" ProgID="Equation.3" ShapeID="_x0000_i1234" DrawAspect="Content" ObjectID="_1646558448" r:id="rId420"/>
        </w:object>
      </w:r>
      <w:r w:rsidRPr="00D73548">
        <w:t xml:space="preserve">, </w:t>
      </w:r>
      <w:r w:rsidR="00D325DE">
        <w:t xml:space="preserve">который </w:t>
      </w:r>
      <w:r w:rsidRPr="00D73548">
        <w:t>встреча</w:t>
      </w:r>
      <w:r w:rsidR="00D325DE">
        <w:t>ется</w:t>
      </w:r>
      <w:r w:rsidRPr="00D73548">
        <w:t xml:space="preserve"> </w:t>
      </w:r>
      <w:r w:rsidR="00E72087">
        <w:t>чаще остальных векторов в этом наборе</w:t>
      </w:r>
      <w:r w:rsidRPr="00D73548">
        <w:t>.</w:t>
      </w:r>
    </w:p>
    <w:p w:rsidR="000D1382" w:rsidRPr="00D73548" w:rsidRDefault="000D1382" w:rsidP="000D1382">
      <w:pPr>
        <w:ind w:firstLine="397"/>
      </w:pPr>
      <w:r w:rsidRPr="00D73548">
        <w:rPr>
          <w:u w:val="single"/>
        </w:rPr>
        <w:t xml:space="preserve">Шаг </w:t>
      </w:r>
      <w:r w:rsidR="006C0F0E">
        <w:rPr>
          <w:u w:val="single"/>
        </w:rPr>
        <w:t>4.</w:t>
      </w:r>
      <w:r w:rsidRPr="00D73548">
        <w:t xml:space="preserve"> </w:t>
      </w:r>
      <w:r w:rsidR="00E85FE0" w:rsidRPr="00E85FE0">
        <w:t xml:space="preserve"> </w:t>
      </w:r>
      <w:r w:rsidRPr="00D73548">
        <w:t xml:space="preserve">Для каждого </w:t>
      </w:r>
      <w:r w:rsidRPr="008B1905">
        <w:rPr>
          <w:position w:val="-10"/>
        </w:rPr>
        <w:object w:dxaOrig="960" w:dyaOrig="300">
          <v:shape id="_x0000_i1235" type="#_x0000_t75" style="width:47pt;height:15pt" o:ole="">
            <v:imagedata r:id="rId421" o:title=""/>
          </v:shape>
          <o:OLEObject Type="Embed" ProgID="Equation.3" ShapeID="_x0000_i1235" DrawAspect="Content" ObjectID="_1646558449" r:id="rId422"/>
        </w:object>
      </w:r>
      <w:r w:rsidRPr="00D73548">
        <w:t xml:space="preserve"> на множестве всех полиномов вида </w:t>
      </w:r>
    </w:p>
    <w:p w:rsidR="000D1382" w:rsidRPr="00A438F7" w:rsidRDefault="000D1382" w:rsidP="000D1382">
      <w:pPr>
        <w:ind w:firstLine="397"/>
        <w:jc w:val="right"/>
      </w:pPr>
      <w:r w:rsidRPr="004A0103">
        <w:rPr>
          <w:position w:val="-18"/>
        </w:rPr>
        <w:object w:dxaOrig="1700" w:dyaOrig="480">
          <v:shape id="_x0000_i1236" type="#_x0000_t75" style="width:87.5pt;height:24.5pt" o:ole="">
            <v:imagedata r:id="rId423" o:title=""/>
          </v:shape>
          <o:OLEObject Type="Embed" ProgID="Equation.3" ShapeID="_x0000_i1236" DrawAspect="Content" ObjectID="_1646558450" r:id="rId424"/>
        </w:object>
      </w:r>
      <w:r w:rsidRPr="00AD7F75">
        <w:t xml:space="preserve">, </w:t>
      </w:r>
      <w:r w:rsidRPr="00995BED">
        <w:rPr>
          <w:position w:val="-14"/>
        </w:rPr>
        <w:object w:dxaOrig="740" w:dyaOrig="380">
          <v:shape id="_x0000_i1237" type="#_x0000_t75" style="width:37.5pt;height:17.5pt" o:ole="">
            <v:imagedata r:id="rId425" o:title=""/>
          </v:shape>
          <o:OLEObject Type="Embed" ProgID="Equation.3" ShapeID="_x0000_i1237" DrawAspect="Content" ObjectID="_1646558451" r:id="rId426"/>
        </w:object>
      </w:r>
      <w:r w:rsidRPr="00AD7F75">
        <w:t xml:space="preserve">, </w:t>
      </w:r>
      <w:r w:rsidRPr="00AD7F75">
        <w:tab/>
      </w:r>
      <w:r w:rsidRPr="00AD7F75">
        <w:tab/>
      </w:r>
      <w:r w:rsidRPr="00AD7F75">
        <w:tab/>
      </w:r>
      <w:r w:rsidRPr="00AD7F75">
        <w:tab/>
      </w:r>
    </w:p>
    <w:p w:rsidR="000D1382" w:rsidRPr="00D73548" w:rsidRDefault="000D1382" w:rsidP="00916DCC">
      <w:r w:rsidRPr="00D73548">
        <w:t>находим м</w:t>
      </w:r>
      <w:r>
        <w:t>акси</w:t>
      </w:r>
      <w:r w:rsidRPr="00D73548">
        <w:t xml:space="preserve">мум </w:t>
      </w:r>
      <w:r w:rsidR="007C2B87" w:rsidRPr="00D73548">
        <w:t xml:space="preserve"> </w:t>
      </w:r>
      <w:r w:rsidR="007C2B87" w:rsidRPr="004A0103">
        <w:rPr>
          <w:position w:val="-14"/>
        </w:rPr>
        <w:object w:dxaOrig="300" w:dyaOrig="400">
          <v:shape id="_x0000_i1238" type="#_x0000_t75" style="width:15pt;height:20.5pt" o:ole="">
            <v:imagedata r:id="rId427" o:title=""/>
          </v:shape>
          <o:OLEObject Type="Embed" ProgID="Equation.3" ShapeID="_x0000_i1238" DrawAspect="Content" ObjectID="_1646558452" r:id="rId428"/>
        </w:object>
      </w:r>
      <w:r w:rsidR="007C2B87">
        <w:t xml:space="preserve"> </w:t>
      </w:r>
      <w:r w:rsidRPr="00D73548">
        <w:t>функционала</w:t>
      </w:r>
    </w:p>
    <w:p w:rsidR="000D1382" w:rsidRPr="00AD7F75" w:rsidRDefault="000D1382" w:rsidP="000D1382">
      <w:pPr>
        <w:ind w:firstLine="397"/>
        <w:jc w:val="right"/>
      </w:pPr>
      <w:r w:rsidRPr="00D07336">
        <w:rPr>
          <w:position w:val="-16"/>
        </w:rPr>
        <w:object w:dxaOrig="3300" w:dyaOrig="460">
          <v:shape id="_x0000_i1239" type="#_x0000_t75" style="width:166.5pt;height:23.5pt" o:ole="">
            <v:imagedata r:id="rId429" o:title=""/>
          </v:shape>
          <o:OLEObject Type="Embed" ProgID="Equation.3" ShapeID="_x0000_i1239" DrawAspect="Content" ObjectID="_1646558453" r:id="rId430"/>
        </w:object>
      </w:r>
      <w:r>
        <w:t>,</w:t>
      </w:r>
      <w:r>
        <w:tab/>
      </w:r>
      <w:r>
        <w:tab/>
      </w:r>
      <w:r>
        <w:tab/>
      </w:r>
      <w:r>
        <w:tab/>
      </w:r>
    </w:p>
    <w:p w:rsidR="000D1382" w:rsidRPr="00D73548" w:rsidRDefault="007C2B87" w:rsidP="00916DCC">
      <w:r>
        <w:t xml:space="preserve">и </w:t>
      </w:r>
      <w:r w:rsidR="000D1382" w:rsidRPr="00D73548">
        <w:t xml:space="preserve">полином </w:t>
      </w:r>
      <w:r w:rsidR="001417D1" w:rsidRPr="00EA77CE">
        <w:fldChar w:fldCharType="begin"/>
      </w:r>
      <w:r w:rsidR="000D1382" w:rsidRPr="00EA77CE">
        <w:instrText>QUOTE</w:instrText>
      </w:r>
      <m:oMath>
        <m:sSup>
          <m:sSupPr>
            <m:ctrlPr>
              <w:rPr>
                <w:rFonts w:ascii="Cambria Math" w:hAnsi="Cambria Math"/>
                <w:i/>
              </w:rPr>
            </m:ctrlPr>
          </m:sSupPr>
          <m:e>
            <m:r>
              <m:rPr>
                <m:sty m:val="p"/>
              </m:rPr>
              <w:rPr>
                <w:rFonts w:ascii="Cambria Math" w:hAnsi="Cambria Math"/>
              </w:rPr>
              <m:t>ω</m:t>
            </m:r>
          </m:e>
          <m:sup>
            <m:d>
              <m:dPr>
                <m:ctrlPr>
                  <w:rPr>
                    <w:rFonts w:ascii="Cambria Math" w:hAnsi="Cambria Math"/>
                    <w:i/>
                  </w:rPr>
                </m:ctrlPr>
              </m:dPr>
              <m:e>
                <m:r>
                  <m:rPr>
                    <m:sty m:val="p"/>
                  </m:rPr>
                  <w:rPr>
                    <w:rFonts w:ascii="Cambria Math" w:hAnsi="Cambria Math"/>
                  </w:rPr>
                  <m:t>j</m:t>
                </m:r>
              </m:e>
            </m:d>
          </m:sup>
        </m:sSup>
        <m:d>
          <m:dPr>
            <m:ctrlPr>
              <w:rPr>
                <w:rFonts w:ascii="Cambria Math" w:hAnsi="Cambria Math"/>
                <w:i/>
              </w:rPr>
            </m:ctrlPr>
          </m:dPr>
          <m:e>
            <m:acc>
              <m:accPr>
                <m:chr m:val="̅"/>
                <m:ctrlPr>
                  <w:rPr>
                    <w:rFonts w:ascii="Cambria Math" w:hAnsi="Cambria Math"/>
                    <w:i/>
                  </w:rPr>
                </m:ctrlPr>
              </m:accPr>
              <m:e>
                <m:r>
                  <m:rPr>
                    <m:sty m:val="p"/>
                  </m:rPr>
                  <w:rPr>
                    <w:rFonts w:ascii="Cambria Math" w:hAnsi="Cambria Math"/>
                  </w:rPr>
                  <m:t>x</m:t>
                </m:r>
              </m:e>
            </m:acc>
          </m:e>
        </m:d>
        <m:r>
          <m:rPr>
            <m:sty m:val="p"/>
          </m:rPr>
          <w:rPr>
            <w:rFonts w:ascii="Cambria Math" w:hAnsi="Cambria Math"/>
          </w:rPr>
          <m:t>=</m:t>
        </m:r>
        <m:nary>
          <m:naryPr>
            <m:chr m:val="∑"/>
            <m:limLoc m:val="subSup"/>
            <m:ctrlPr>
              <w:rPr>
                <w:rFonts w:ascii="Cambria Math" w:hAnsi="Cambria Math"/>
                <w:i/>
              </w:rPr>
            </m:ctrlPr>
          </m:naryPr>
          <m:sub>
            <m:r>
              <m:rPr>
                <m:sty m:val="p"/>
              </m:rPr>
              <w:rPr>
                <w:rFonts w:ascii="Cambria Math" w:hAnsi="Cambria Math"/>
              </w:rPr>
              <m:t>q=1</m:t>
            </m:r>
          </m:sub>
          <m:sup>
            <m:r>
              <m:rPr>
                <m:sty m:val="p"/>
              </m:rPr>
              <w:rPr>
                <w:rFonts w:ascii="Cambria Math" w:hAnsi="Cambria Math"/>
              </w:rPr>
              <m:t>m</m:t>
            </m:r>
          </m:sup>
          <m:e>
            <m:sSubSup>
              <m:sSubSupPr>
                <m:ctrlPr>
                  <w:rPr>
                    <w:rFonts w:ascii="Cambria Math" w:hAnsi="Cambria Math"/>
                    <w:i/>
                  </w:rPr>
                </m:ctrlPr>
              </m:sSubSupPr>
              <m:e>
                <m:r>
                  <m:rPr>
                    <m:sty m:val="p"/>
                  </m:rPr>
                  <w:rPr>
                    <w:rFonts w:ascii="Cambria Math" w:hAnsi="Cambria Math"/>
                  </w:rPr>
                  <m:t>ω</m:t>
                </m:r>
              </m:e>
              <m:sub>
                <m:r>
                  <m:rPr>
                    <m:sty m:val="p"/>
                  </m:rPr>
                  <w:rPr>
                    <w:rFonts w:ascii="Cambria Math" w:hAnsi="Cambria Math"/>
                  </w:rPr>
                  <m:t>q</m:t>
                </m:r>
              </m:sub>
              <m:sup>
                <m:d>
                  <m:dPr>
                    <m:ctrlPr>
                      <w:rPr>
                        <w:rFonts w:ascii="Cambria Math" w:hAnsi="Cambria Math"/>
                        <w:i/>
                      </w:rPr>
                    </m:ctrlPr>
                  </m:dPr>
                  <m:e>
                    <m:r>
                      <m:rPr>
                        <m:sty m:val="p"/>
                      </m:rPr>
                      <w:rPr>
                        <w:rFonts w:ascii="Cambria Math" w:hAnsi="Cambria Math"/>
                      </w:rPr>
                      <m:t>j</m:t>
                    </m:r>
                  </m:e>
                </m:d>
              </m:sup>
            </m:sSubSup>
            <m:sSub>
              <m:sSubPr>
                <m:ctrlPr>
                  <w:rPr>
                    <w:rFonts w:ascii="Cambria Math" w:hAnsi="Cambria Math"/>
                    <w:i/>
                  </w:rPr>
                </m:ctrlPr>
              </m:sSubPr>
              <m:e>
                <m:r>
                  <m:rPr>
                    <m:sty m:val="p"/>
                  </m:rPr>
                  <w:rPr>
                    <w:rFonts w:ascii="Cambria Math" w:hAnsi="Cambria Math"/>
                  </w:rPr>
                  <m:t>x</m:t>
                </m:r>
              </m:e>
              <m:sub>
                <m:r>
                  <m:rPr>
                    <m:sty m:val="p"/>
                  </m:rPr>
                  <w:rPr>
                    <w:rFonts w:ascii="Cambria Math" w:hAnsi="Cambria Math"/>
                  </w:rPr>
                  <m:t>q</m:t>
                </m:r>
              </m:sub>
            </m:sSub>
          </m:e>
        </m:nary>
      </m:oMath>
      <w:r w:rsidR="001417D1" w:rsidRPr="00EA77CE">
        <w:fldChar w:fldCharType="end"/>
      </w:r>
      <w:r w:rsidR="000D1382" w:rsidRPr="00D419A1">
        <w:rPr>
          <w:position w:val="-14"/>
        </w:rPr>
        <w:object w:dxaOrig="2000" w:dyaOrig="400">
          <v:shape id="_x0000_i1240" type="#_x0000_t75" style="width:97pt;height:20.5pt" o:ole="">
            <v:imagedata r:id="rId431" o:title=""/>
          </v:shape>
          <o:OLEObject Type="Embed" ProgID="Equation.3" ShapeID="_x0000_i1240" DrawAspect="Content" ObjectID="_1646558454" r:id="rId432"/>
        </w:object>
      </w:r>
      <w:r w:rsidRPr="00D73548">
        <w:t xml:space="preserve">, на котором </w:t>
      </w:r>
      <w:r>
        <w:t xml:space="preserve">он </w:t>
      </w:r>
      <w:r w:rsidRPr="00D73548">
        <w:t>достигается</w:t>
      </w:r>
      <w:r>
        <w:t>.</w:t>
      </w:r>
    </w:p>
    <w:p w:rsidR="000D1382" w:rsidRPr="00D332FC" w:rsidRDefault="000D1382" w:rsidP="000D1382">
      <w:pPr>
        <w:tabs>
          <w:tab w:val="left" w:pos="709"/>
        </w:tabs>
        <w:ind w:firstLine="397"/>
      </w:pPr>
      <w:r w:rsidRPr="00D73548">
        <w:rPr>
          <w:u w:val="single"/>
        </w:rPr>
        <w:t>Шаг</w:t>
      </w:r>
      <w:r w:rsidR="006C0F0E">
        <w:rPr>
          <w:u w:val="single"/>
        </w:rPr>
        <w:t xml:space="preserve"> 5.</w:t>
      </w:r>
      <w:r w:rsidR="004F20D8">
        <w:t xml:space="preserve"> </w:t>
      </w:r>
      <w:r w:rsidR="007C2B87">
        <w:t xml:space="preserve">Сформируем </w:t>
      </w:r>
      <w:r w:rsidRPr="00D73548">
        <w:t xml:space="preserve">матрицу </w:t>
      </w:r>
      <w:r w:rsidRPr="004A0103">
        <w:rPr>
          <w:position w:val="-14"/>
        </w:rPr>
        <w:object w:dxaOrig="2360" w:dyaOrig="400">
          <v:shape id="_x0000_i1241" type="#_x0000_t75" style="width:118.5pt;height:19.5pt" o:ole="">
            <v:imagedata r:id="rId433" o:title=""/>
          </v:shape>
          <o:OLEObject Type="Embed" ProgID="Equation.3" ShapeID="_x0000_i1241" DrawAspect="Content" ObjectID="_1646558455" r:id="rId434"/>
        </w:object>
      </w:r>
      <w:r w:rsidR="007C2B87">
        <w:t xml:space="preserve"> </w:t>
      </w:r>
      <w:r>
        <w:t>где</w:t>
      </w:r>
    </w:p>
    <w:p w:rsidR="000D1382" w:rsidRPr="004A0103" w:rsidRDefault="000D1382" w:rsidP="000D1382">
      <w:pPr>
        <w:ind w:firstLine="397"/>
        <w:jc w:val="center"/>
      </w:pPr>
      <w:r w:rsidRPr="00D419A1">
        <w:rPr>
          <w:position w:val="-38"/>
        </w:rPr>
        <w:object w:dxaOrig="2460" w:dyaOrig="880">
          <v:shape id="_x0000_i1242" type="#_x0000_t75" style="width:121.5pt;height:47.5pt" o:ole="">
            <v:imagedata r:id="rId435" o:title=""/>
          </v:shape>
          <o:OLEObject Type="Embed" ProgID="Equation.3" ShapeID="_x0000_i1242" DrawAspect="Content" ObjectID="_1646558456" r:id="rId436"/>
        </w:object>
      </w:r>
    </w:p>
    <w:p w:rsidR="000D1382" w:rsidRPr="00D73548" w:rsidRDefault="006C0F0E" w:rsidP="006C0F0E">
      <w:pPr>
        <w:ind w:firstLine="397"/>
      </w:pPr>
      <w:r w:rsidRPr="00D73548">
        <w:rPr>
          <w:u w:val="single"/>
        </w:rPr>
        <w:t xml:space="preserve">Шаг </w:t>
      </w:r>
      <w:r>
        <w:rPr>
          <w:u w:val="single"/>
        </w:rPr>
        <w:t>6</w:t>
      </w:r>
      <w:r w:rsidRPr="006C0F0E">
        <w:rPr>
          <w:u w:val="single"/>
        </w:rPr>
        <w:t>.</w:t>
      </w:r>
      <w:r w:rsidRPr="00D73548">
        <w:t xml:space="preserve"> В</w:t>
      </w:r>
      <w:r w:rsidR="00866228">
        <w:t>ычислим</w:t>
      </w:r>
      <w:r w:rsidRPr="00D73548">
        <w:t xml:space="preserve"> </w:t>
      </w:r>
      <w:r w:rsidR="00866228">
        <w:t xml:space="preserve">однородный полином второго порядка </w:t>
      </w:r>
      <w:r w:rsidRPr="004A0103">
        <w:rPr>
          <w:position w:val="-10"/>
        </w:rPr>
        <w:object w:dxaOrig="560" w:dyaOrig="320">
          <v:shape id="_x0000_i1243" type="#_x0000_t75" style="width:28.5pt;height:17pt" o:ole="">
            <v:imagedata r:id="rId437" o:title=""/>
          </v:shape>
          <o:OLEObject Type="Embed" ProgID="Equation.3" ShapeID="_x0000_i1243" DrawAspect="Content" ObjectID="_1646558457" r:id="rId438"/>
        </w:object>
      </w:r>
      <w:r w:rsidRPr="00D73548">
        <w:t xml:space="preserve"> </w:t>
      </w:r>
    </w:p>
    <w:p w:rsidR="000D1382" w:rsidRDefault="000D1382" w:rsidP="00E959FD">
      <w:pPr>
        <w:ind w:firstLine="397"/>
        <w:jc w:val="center"/>
      </w:pPr>
      <w:r w:rsidRPr="004A0103">
        <w:rPr>
          <w:position w:val="-18"/>
          <w:vertAlign w:val="superscript"/>
        </w:rPr>
        <w:object w:dxaOrig="2020" w:dyaOrig="440">
          <v:shape id="_x0000_i1244" type="#_x0000_t75" style="width:97pt;height:19.5pt" o:ole="">
            <v:imagedata r:id="rId439" o:title=""/>
          </v:shape>
          <o:OLEObject Type="Embed" ProgID="Equation.3" ShapeID="_x0000_i1244" DrawAspect="Content" ObjectID="_1646558458" r:id="rId440"/>
        </w:object>
      </w:r>
      <w:r w:rsidRPr="00D73548">
        <w:t xml:space="preserve">, где </w:t>
      </w:r>
      <w:r w:rsidRPr="004A0103">
        <w:rPr>
          <w:position w:val="-12"/>
        </w:rPr>
        <w:object w:dxaOrig="2180" w:dyaOrig="380">
          <v:shape id="_x0000_i1245" type="#_x0000_t75" style="width:113.5pt;height:17.5pt" o:ole="">
            <v:imagedata r:id="rId441" o:title=""/>
          </v:shape>
          <o:OLEObject Type="Embed" ProgID="Equation.3" ShapeID="_x0000_i1245" DrawAspect="Content" ObjectID="_1646558459" r:id="rId442"/>
        </w:object>
      </w:r>
      <w:r w:rsidRPr="00D73548">
        <w:t xml:space="preserve">, </w:t>
      </w:r>
      <w:r w:rsidRPr="00D419A1">
        <w:rPr>
          <w:position w:val="-14"/>
        </w:rPr>
        <w:object w:dxaOrig="760" w:dyaOrig="380">
          <v:shape id="_x0000_i1246" type="#_x0000_t75" style="width:35.5pt;height:17pt" o:ole="">
            <v:imagedata r:id="rId443" o:title=""/>
          </v:shape>
          <o:OLEObject Type="Embed" ProgID="Equation.3" ShapeID="_x0000_i1246" DrawAspect="Content" ObjectID="_1646558460" r:id="rId444"/>
        </w:object>
      </w:r>
      <w:r w:rsidRPr="00D73548">
        <w:t xml:space="preserve">, </w:t>
      </w:r>
      <w:r w:rsidRPr="00D419A1">
        <w:rPr>
          <w:position w:val="-10"/>
        </w:rPr>
        <w:object w:dxaOrig="1240" w:dyaOrig="300">
          <v:shape id="_x0000_i1247" type="#_x0000_t75" style="width:61.5pt;height:15pt" o:ole="">
            <v:imagedata r:id="rId445" o:title=""/>
          </v:shape>
          <o:OLEObject Type="Embed" ProgID="Equation.3" ShapeID="_x0000_i1247" DrawAspect="Content" ObjectID="_1646558461" r:id="rId446"/>
        </w:object>
      </w:r>
      <w:r w:rsidRPr="00684B73">
        <w:t>.</w:t>
      </w:r>
    </w:p>
    <w:p w:rsidR="000D1382" w:rsidRPr="00D73548" w:rsidRDefault="000D1382" w:rsidP="000D1382">
      <w:pPr>
        <w:ind w:firstLine="397"/>
      </w:pPr>
      <w:r w:rsidRPr="005E7489">
        <w:rPr>
          <w:u w:val="single"/>
        </w:rPr>
        <w:t xml:space="preserve">Шаг </w:t>
      </w:r>
      <w:r w:rsidR="006C0F0E">
        <w:rPr>
          <w:u w:val="single"/>
        </w:rPr>
        <w:t>7. (</w:t>
      </w:r>
      <w:r w:rsidRPr="005E7489">
        <w:rPr>
          <w:u w:val="single"/>
        </w:rPr>
        <w:t>5</w:t>
      </w:r>
      <w:r w:rsidRPr="005E7489">
        <w:t>.</w:t>
      </w:r>
      <w:r w:rsidR="006C0F0E">
        <w:t>)</w:t>
      </w:r>
      <w:r w:rsidRPr="00D73548">
        <w:t xml:space="preserve"> </w:t>
      </w:r>
      <w:r w:rsidR="00E96A06">
        <w:t>На</w:t>
      </w:r>
      <w:r w:rsidRPr="00D73548">
        <w:t xml:space="preserve"> множеств</w:t>
      </w:r>
      <w:r w:rsidR="00E96A06">
        <w:t>е</w:t>
      </w:r>
      <w:r w:rsidRPr="00D73548">
        <w:t xml:space="preserve"> всех полиномов </w:t>
      </w:r>
      <w:r w:rsidR="00C24673" w:rsidRPr="004A0103">
        <w:rPr>
          <w:position w:val="-12"/>
        </w:rPr>
        <w:object w:dxaOrig="2420" w:dyaOrig="380">
          <v:shape id="_x0000_i1248" type="#_x0000_t75" style="width:119pt;height:17.5pt" o:ole="">
            <v:imagedata r:id="rId447" o:title=""/>
          </v:shape>
          <o:OLEObject Type="Embed" ProgID="Equation.3" ShapeID="_x0000_i1248" DrawAspect="Content" ObjectID="_1646558462" r:id="rId448"/>
        </w:object>
      </w:r>
      <w:r w:rsidR="00C24673" w:rsidRPr="00C24673">
        <w:rPr>
          <w:position w:val="-12"/>
        </w:rPr>
        <w:t xml:space="preserve"> </w:t>
      </w:r>
      <w:r w:rsidRPr="00D73548">
        <w:t>найдем полином</w:t>
      </w:r>
      <w:r w:rsidR="00E96A06">
        <w:t xml:space="preserve"> </w:t>
      </w:r>
      <w:r w:rsidR="00E96A06" w:rsidRPr="00B6415F">
        <w:rPr>
          <w:position w:val="-10"/>
        </w:rPr>
        <w:object w:dxaOrig="499" w:dyaOrig="320">
          <v:shape id="_x0000_i1249" type="#_x0000_t75" style="width:25pt;height:17pt" o:ole="">
            <v:imagedata r:id="rId449" o:title=""/>
          </v:shape>
          <o:OLEObject Type="Embed" ProgID="Equation.3" ShapeID="_x0000_i1249" DrawAspect="Content" ObjectID="_1646558463" r:id="rId450"/>
        </w:object>
      </w:r>
      <w:r w:rsidRPr="00D73548">
        <w:t>, минимизиру</w:t>
      </w:r>
      <w:r w:rsidR="00E96A06">
        <w:t>ющий</w:t>
      </w:r>
      <w:r w:rsidRPr="00D73548">
        <w:t xml:space="preserve"> функционал</w:t>
      </w:r>
      <w:r w:rsidR="001417D1" w:rsidRPr="00EA77CE">
        <w:fldChar w:fldCharType="begin"/>
      </w:r>
      <w:r w:rsidRPr="00EA77CE">
        <w:instrText>QUOTE</w:instrText>
      </w:r>
      <m:oMath>
        <m:acc>
          <m:accPr>
            <m:chr m:val="̅"/>
            <m:ctrlPr>
              <w:rPr>
                <w:rFonts w:ascii="Cambria Math" w:hAnsi="Cambria Math"/>
              </w:rPr>
            </m:ctrlPr>
          </m:accPr>
          <m:e>
            <m:r>
              <m:rPr>
                <m:sty m:val="p"/>
              </m:rPr>
              <w:rPr>
                <w:rFonts w:ascii="Cambria Math" w:hAnsi="Cambria Math"/>
              </w:rPr>
              <m:t>ζ</m:t>
            </m:r>
          </m:e>
        </m:acc>
        <m:r>
          <m:rPr>
            <m:sty m:val="p"/>
          </m:rPr>
          <w:rPr>
            <w:rFonts w:ascii="Cambria Math" w:hAnsi="Cambria Math"/>
          </w:rPr>
          <m:t>=</m:t>
        </m:r>
        <m:d>
          <m:dPr>
            <m:ctrlPr>
              <w:rPr>
                <w:rFonts w:ascii="Cambria Math" w:hAnsi="Cambria Math"/>
              </w:rPr>
            </m:ctrlPr>
          </m:dPr>
          <m:e>
            <m:sSub>
              <m:sSubPr>
                <m:ctrlPr>
                  <w:rPr>
                    <w:rFonts w:ascii="Cambria Math" w:hAnsi="Cambria Math"/>
                  </w:rPr>
                </m:ctrlPr>
              </m:sSubPr>
              <m:e>
                <m:r>
                  <m:rPr>
                    <m:sty m:val="p"/>
                  </m:rPr>
                  <w:rPr>
                    <w:rFonts w:ascii="Cambria Math" w:hAnsi="Cambria Math"/>
                  </w:rPr>
                  <m:t>ζ</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ζ</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ζ</m:t>
                </m:r>
              </m:e>
              <m:sub>
                <m:r>
                  <m:rPr>
                    <m:sty m:val="p"/>
                  </m:rPr>
                  <w:rPr>
                    <w:rFonts w:ascii="Cambria Math" w:hAnsi="Cambria Math"/>
                  </w:rPr>
                  <m:t>m</m:t>
                </m:r>
              </m:sub>
            </m:sSub>
          </m:e>
        </m:d>
        <m:r>
          <m:rPr>
            <m:sty m:val="p"/>
          </m:rPr>
          <w:rPr>
            <w:rFonts w:ascii="Cambria Math" w:hAnsi="Cambria Math"/>
          </w:rPr>
          <m:t>∈</m:t>
        </m:r>
        <m:sSubSup>
          <m:sSubSupPr>
            <m:ctrlPr>
              <w:rPr>
                <w:rFonts w:ascii="Cambria Math" w:hAnsi="Cambria Math"/>
              </w:rPr>
            </m:ctrlPr>
          </m:sSubSupPr>
          <m:e>
            <m:r>
              <m:rPr>
                <m:sty m:val="p"/>
              </m:rPr>
              <w:rPr>
                <w:rFonts w:ascii="Cambria Math" w:hAnsi="Cambria Math"/>
              </w:rPr>
              <m:t>F</m:t>
            </m:r>
          </m:e>
          <m:sub>
            <m:r>
              <m:rPr>
                <m:sty m:val="p"/>
              </m:rPr>
              <w:rPr>
                <w:rFonts w:ascii="Cambria Math" w:hAnsi="Cambria Math"/>
              </w:rPr>
              <m:t>3</m:t>
            </m:r>
          </m:sub>
          <m:sup>
            <m:r>
              <m:rPr>
                <m:sty m:val="p"/>
              </m:rPr>
              <w:rPr>
                <w:rFonts w:ascii="Cambria Math" w:hAnsi="Cambria Math"/>
              </w:rPr>
              <m:t>m</m:t>
            </m:r>
          </m:sup>
        </m:sSubSup>
      </m:oMath>
      <w:r w:rsidR="001417D1" w:rsidRPr="00EA77CE">
        <w:fldChar w:fldCharType="end"/>
      </w:r>
    </w:p>
    <w:p w:rsidR="000D1382" w:rsidRPr="00D73548" w:rsidRDefault="000D1382" w:rsidP="000D1382">
      <w:pPr>
        <w:ind w:firstLine="397"/>
        <w:jc w:val="right"/>
      </w:pPr>
      <w:r w:rsidRPr="00A3773A">
        <w:rPr>
          <w:position w:val="-16"/>
        </w:rPr>
        <w:object w:dxaOrig="3739" w:dyaOrig="460">
          <v:shape id="_x0000_i1250" type="#_x0000_t75" style="width:186pt;height:22.5pt" o:ole="">
            <v:imagedata r:id="rId451" o:title=""/>
          </v:shape>
          <o:OLEObject Type="Embed" ProgID="Equation.3" ShapeID="_x0000_i1250" DrawAspect="Content" ObjectID="_1646558464" r:id="rId452"/>
        </w:object>
      </w:r>
      <w:r w:rsidR="00E96A06">
        <w:t>.</w:t>
      </w:r>
      <w:r w:rsidR="00075A99">
        <w:tab/>
      </w:r>
      <w:r w:rsidR="00075A99">
        <w:tab/>
      </w:r>
      <w:r w:rsidRPr="00D73548">
        <w:tab/>
      </w:r>
      <w:r>
        <w:tab/>
      </w:r>
    </w:p>
    <w:p w:rsidR="000D1382" w:rsidRPr="00D73548" w:rsidRDefault="00E96A06" w:rsidP="00E959FD">
      <w:r>
        <w:t>И</w:t>
      </w:r>
      <w:r w:rsidR="00AA0BE9" w:rsidRPr="00D73548">
        <w:t xml:space="preserve">скомый информационный вектор </w:t>
      </w:r>
      <w:r w:rsidR="00AA0BE9" w:rsidRPr="004A0103">
        <w:rPr>
          <w:position w:val="-10"/>
        </w:rPr>
        <w:object w:dxaOrig="240" w:dyaOrig="320">
          <v:shape id="_x0000_i1251" type="#_x0000_t75" style="width:11.5pt;height:17pt" o:ole="">
            <v:imagedata r:id="rId453" o:title=""/>
          </v:shape>
          <o:OLEObject Type="Embed" ProgID="Equation.3" ShapeID="_x0000_i1251" DrawAspect="Content" ObjectID="_1646558465" r:id="rId454"/>
        </w:object>
      </w:r>
      <w:r>
        <w:t xml:space="preserve">определяется полиномом </w:t>
      </w:r>
      <w:r w:rsidRPr="004A0103">
        <w:rPr>
          <w:position w:val="-10"/>
        </w:rPr>
        <w:object w:dxaOrig="1920" w:dyaOrig="320">
          <v:shape id="_x0000_i1252" type="#_x0000_t75" style="width:95pt;height:17pt" o:ole="">
            <v:imagedata r:id="rId455" o:title=""/>
          </v:shape>
          <o:OLEObject Type="Embed" ProgID="Equation.3" ShapeID="_x0000_i1252" DrawAspect="Content" ObjectID="_1646558466" r:id="rId456"/>
        </w:object>
      </w:r>
      <w:r>
        <w:t>.</w:t>
      </w:r>
    </w:p>
    <w:p w:rsidR="000D1382" w:rsidRPr="000D1382" w:rsidRDefault="000D1382" w:rsidP="002908BC">
      <w:pPr>
        <w:pStyle w:val="10"/>
      </w:pPr>
      <w:r w:rsidRPr="002908BC">
        <w:t>Обоснование</w:t>
      </w:r>
      <w:r w:rsidRPr="000D1382">
        <w:t xml:space="preserve">  корректности</w:t>
      </w:r>
      <w:r w:rsidR="006069A1" w:rsidRPr="006069A1">
        <w:t xml:space="preserve"> </w:t>
      </w:r>
      <w:r w:rsidR="00B16A18">
        <w:t>декодера мягких решений</w:t>
      </w:r>
      <w:r w:rsidRPr="000D1382">
        <w:t xml:space="preserve"> для гладкого канала</w:t>
      </w:r>
    </w:p>
    <w:p w:rsidR="00C24673" w:rsidRPr="00C24673" w:rsidRDefault="000D1382" w:rsidP="00804E8E">
      <w:pPr>
        <w:keepLines/>
        <w:contextualSpacing/>
      </w:pPr>
      <w:r w:rsidRPr="00F36310">
        <w:t>Рассмотрим</w:t>
      </w:r>
      <w:r>
        <w:t xml:space="preserve"> построенную выше модель помехоустойчивого</w:t>
      </w:r>
      <w:r w:rsidR="004F20D8">
        <w:t xml:space="preserve"> </w:t>
      </w:r>
      <w:r w:rsidRPr="00F36310">
        <w:t>канал</w:t>
      </w:r>
      <w:r>
        <w:t xml:space="preserve">а связи, использующую коды </w:t>
      </w:r>
      <w:r w:rsidR="00804E8E" w:rsidRPr="00F67286">
        <w:rPr>
          <w:position w:val="-10"/>
        </w:rPr>
        <w:object w:dxaOrig="1020" w:dyaOrig="320">
          <v:shape id="_x0000_i1253" type="#_x0000_t75" style="width:51pt;height:16pt" o:ole="">
            <v:imagedata r:id="rId457" o:title=""/>
          </v:shape>
          <o:OLEObject Type="Embed" ProgID="Equation.3" ShapeID="_x0000_i1253" DrawAspect="Content" ObjectID="_1646558467" r:id="rId458"/>
        </w:object>
      </w:r>
      <w:r>
        <w:t xml:space="preserve">. </w:t>
      </w:r>
      <w:r w:rsidR="00C24673">
        <w:t xml:space="preserve">По аналогии с </w:t>
      </w:r>
      <w:r w:rsidR="00C24673" w:rsidRPr="00465CFD">
        <w:t>[</w:t>
      </w:r>
      <w:r w:rsidR="00C24673">
        <w:t>5</w:t>
      </w:r>
      <w:r w:rsidR="00C24673" w:rsidRPr="00465CFD">
        <w:t>]</w:t>
      </w:r>
      <w:r w:rsidR="00C24673">
        <w:t xml:space="preserve"> </w:t>
      </w:r>
      <w:r w:rsidR="00C24673" w:rsidRPr="00F36310">
        <w:t>дискретный помехоустойчивый канал</w:t>
      </w:r>
      <w:r w:rsidR="00C24673">
        <w:t>, дейс</w:t>
      </w:r>
      <w:r w:rsidR="002A4E78">
        <w:t>т</w:t>
      </w:r>
      <w:r w:rsidR="00C24673">
        <w:t>вие кот</w:t>
      </w:r>
      <w:r w:rsidR="00C24673">
        <w:t>о</w:t>
      </w:r>
      <w:r w:rsidR="00C24673">
        <w:t xml:space="preserve">рого описывается оператором </w:t>
      </w:r>
      <w:r w:rsidR="00C24673" w:rsidRPr="00416225">
        <w:rPr>
          <w:position w:val="-12"/>
        </w:rPr>
        <w:object w:dxaOrig="499" w:dyaOrig="360">
          <v:shape id="_x0000_i1254" type="#_x0000_t75" style="width:25pt;height:19pt" o:ole="">
            <v:imagedata r:id="rId459" o:title=""/>
          </v:shape>
          <o:OLEObject Type="Embed" ProgID="Equation.3" ShapeID="_x0000_i1254" DrawAspect="Content" ObjectID="_1646558468" r:id="rId460"/>
        </w:object>
      </w:r>
      <w:r w:rsidR="00C24673">
        <w:t xml:space="preserve"> (4), </w:t>
      </w:r>
      <w:r w:rsidR="00C24673" w:rsidRPr="00F36310">
        <w:t>наз</w:t>
      </w:r>
      <w:r w:rsidR="00C24673">
        <w:t xml:space="preserve">овем </w:t>
      </w:r>
      <w:r w:rsidR="00C24673" w:rsidRPr="00F36310">
        <w:rPr>
          <w:i/>
        </w:rPr>
        <w:t>гладким</w:t>
      </w:r>
      <w:r w:rsidR="00C24673" w:rsidRPr="00C24673">
        <w:t>,</w:t>
      </w:r>
      <w:r w:rsidR="00C24673">
        <w:t xml:space="preserve"> если з</w:t>
      </w:r>
      <w:r w:rsidR="00C24673" w:rsidRPr="00F36310">
        <w:t>ашумл</w:t>
      </w:r>
      <w:r w:rsidR="00C24673">
        <w:t>енные</w:t>
      </w:r>
      <w:r w:rsidR="00C24673" w:rsidRPr="00C24673">
        <w:t xml:space="preserve"> в канале</w:t>
      </w:r>
      <w:r w:rsidR="00C24673" w:rsidRPr="00F36310">
        <w:t xml:space="preserve"> вектор</w:t>
      </w:r>
      <w:r w:rsidR="00C24673">
        <w:t>ы</w:t>
      </w:r>
      <w:r w:rsidR="00C24673" w:rsidRPr="00F36310">
        <w:t xml:space="preserve"> </w:t>
      </w:r>
      <w:r w:rsidR="00804E8E" w:rsidRPr="00804E8E">
        <w:rPr>
          <w:position w:val="-10"/>
          <w:szCs w:val="28"/>
        </w:rPr>
        <w:object w:dxaOrig="1860" w:dyaOrig="320">
          <v:shape id="_x0000_i1255" type="#_x0000_t75" style="width:94pt;height:14pt" o:ole="">
            <v:imagedata r:id="rId461" o:title=""/>
          </v:shape>
          <o:OLEObject Type="Embed" ProgID="Equation.3" ShapeID="_x0000_i1255" DrawAspect="Content" ObjectID="_1646558469" r:id="rId462"/>
        </w:object>
      </w:r>
      <w:r w:rsidR="00804E8E" w:rsidRPr="00075A99">
        <w:t xml:space="preserve"> и</w:t>
      </w:r>
      <w:r w:rsidR="00804E8E" w:rsidRPr="008B59D5">
        <w:rPr>
          <w:position w:val="-12"/>
          <w:szCs w:val="28"/>
        </w:rPr>
        <w:t xml:space="preserve"> </w:t>
      </w:r>
      <w:r w:rsidR="00804E8E" w:rsidRPr="00804E8E">
        <w:rPr>
          <w:position w:val="-12"/>
          <w:szCs w:val="28"/>
        </w:rPr>
        <w:object w:dxaOrig="2260" w:dyaOrig="360">
          <v:shape id="_x0000_i1256" type="#_x0000_t75" style="width:114pt;height:16pt" o:ole="">
            <v:imagedata r:id="rId463" o:title=""/>
          </v:shape>
          <o:OLEObject Type="Embed" ProgID="Equation.3" ShapeID="_x0000_i1256" DrawAspect="Content" ObjectID="_1646558470" r:id="rId464"/>
        </w:object>
      </w:r>
      <w:r w:rsidR="00C24673">
        <w:t xml:space="preserve">, где </w:t>
      </w:r>
      <w:r w:rsidR="00C24673" w:rsidRPr="00F36310">
        <w:rPr>
          <w:position w:val="-10"/>
        </w:rPr>
        <w:object w:dxaOrig="700" w:dyaOrig="360">
          <v:shape id="_x0000_i1257" type="#_x0000_t75" style="width:35pt;height:18.5pt" o:ole="">
            <v:imagedata r:id="rId465" o:title=""/>
          </v:shape>
          <o:OLEObject Type="Embed" ProgID="Equation.3" ShapeID="_x0000_i1257" DrawAspect="Content" ObjectID="_1646558471" r:id="rId466"/>
        </w:object>
      </w:r>
      <w:r w:rsidR="00C24673" w:rsidRPr="00F36310">
        <w:t>,</w:t>
      </w:r>
      <w:r w:rsidR="00C24673">
        <w:t xml:space="preserve"> связаны равенством</w:t>
      </w:r>
    </w:p>
    <w:p w:rsidR="000D1382" w:rsidRPr="00F36310" w:rsidRDefault="000D1382" w:rsidP="006F2ACB">
      <w:pPr>
        <w:ind w:firstLine="397"/>
        <w:jc w:val="right"/>
      </w:pPr>
      <w:r w:rsidRPr="001E2453">
        <w:rPr>
          <w:position w:val="-12"/>
        </w:rPr>
        <w:object w:dxaOrig="4140" w:dyaOrig="360">
          <v:shape id="_x0000_i1258" type="#_x0000_t75" style="width:207pt;height:19pt" o:ole="">
            <v:imagedata r:id="rId467" o:title=""/>
          </v:shape>
          <o:OLEObject Type="Embed" ProgID="Equation.3" ShapeID="_x0000_i1258" DrawAspect="Content" ObjectID="_1646558472" r:id="rId468"/>
        </w:object>
      </w:r>
      <w:r w:rsidRPr="00F36310">
        <w:t xml:space="preserve">. </w:t>
      </w:r>
      <w:r w:rsidRPr="00F36310">
        <w:tab/>
      </w:r>
      <w:r w:rsidRPr="00F36310">
        <w:tab/>
      </w:r>
      <w:r w:rsidRPr="00F36310">
        <w:tab/>
        <w:t>(</w:t>
      </w:r>
      <w:r>
        <w:t>16</w:t>
      </w:r>
      <w:r w:rsidRPr="00F36310">
        <w:t>)</w:t>
      </w:r>
    </w:p>
    <w:p w:rsidR="000D1382" w:rsidRPr="00F36310" w:rsidRDefault="004772C2" w:rsidP="002908BC">
      <w:pPr>
        <w:ind w:firstLine="397"/>
      </w:pPr>
      <w:r>
        <w:t>В</w:t>
      </w:r>
      <w:r w:rsidR="0064444A">
        <w:t xml:space="preserve"> </w:t>
      </w:r>
      <w:r w:rsidR="0064444A" w:rsidRPr="00FA3064">
        <w:t>[5]</w:t>
      </w:r>
      <w:r>
        <w:t xml:space="preserve"> отмечено, что понятие гладкости канала</w:t>
      </w:r>
      <w:r w:rsidR="0064444A">
        <w:t xml:space="preserve"> </w:t>
      </w:r>
      <w:r w:rsidR="00E77174">
        <w:t xml:space="preserve">возникло в связи с некоторой </w:t>
      </w:r>
      <w:r w:rsidR="0064444A">
        <w:t>анал</w:t>
      </w:r>
      <w:r w:rsidR="0064444A">
        <w:t>о</w:t>
      </w:r>
      <w:r w:rsidR="0064444A">
        <w:t>г</w:t>
      </w:r>
      <w:r w:rsidR="00E77174">
        <w:t>ией</w:t>
      </w:r>
      <w:r w:rsidR="0064444A">
        <w:t xml:space="preserve"> </w:t>
      </w:r>
      <w:r w:rsidR="00E77174">
        <w:t xml:space="preserve">из теории </w:t>
      </w:r>
      <w:r w:rsidR="0064444A">
        <w:t>гладк</w:t>
      </w:r>
      <w:r w:rsidR="00E77174">
        <w:t>их</w:t>
      </w:r>
      <w:r w:rsidR="0064444A">
        <w:t xml:space="preserve"> преобразований дифференцируемых многообразий</w:t>
      </w:r>
      <w:r w:rsidR="000D1382" w:rsidRPr="00FA3064">
        <w:t xml:space="preserve"> [</w:t>
      </w:r>
      <w:r w:rsidR="00E71C16" w:rsidRPr="00E71C16">
        <w:t>12</w:t>
      </w:r>
      <w:r w:rsidR="000D1382" w:rsidRPr="00F36310">
        <w:t>].</w:t>
      </w:r>
    </w:p>
    <w:p w:rsidR="000D1382" w:rsidRPr="00F36310" w:rsidRDefault="00F016C4" w:rsidP="002908BC">
      <w:pPr>
        <w:ind w:firstLine="397"/>
      </w:pPr>
      <w:r w:rsidRPr="00D210D2">
        <w:rPr>
          <w:b/>
        </w:rPr>
        <w:t>Лемма</w:t>
      </w:r>
      <w:r w:rsidR="000D1382" w:rsidRPr="00ED6923">
        <w:t>.</w:t>
      </w:r>
      <w:r w:rsidR="000D1382" w:rsidRPr="00F36310">
        <w:t xml:space="preserve"> Рассмотрим дискретный помехоустойчивый канал</w:t>
      </w:r>
      <w:r w:rsidR="00C24673">
        <w:t>, дейсвие которого оп</w:t>
      </w:r>
      <w:r w:rsidR="00C24673">
        <w:t>и</w:t>
      </w:r>
      <w:r w:rsidR="00C24673">
        <w:t xml:space="preserve">сывается оператором </w:t>
      </w:r>
      <w:r w:rsidR="00C24673" w:rsidRPr="00416225">
        <w:rPr>
          <w:position w:val="-12"/>
        </w:rPr>
        <w:object w:dxaOrig="499" w:dyaOrig="360">
          <v:shape id="_x0000_i1259" type="#_x0000_t75" style="width:25pt;height:19pt" o:ole="">
            <v:imagedata r:id="rId459" o:title=""/>
          </v:shape>
          <o:OLEObject Type="Embed" ProgID="Equation.3" ShapeID="_x0000_i1259" DrawAspect="Content" ObjectID="_1646558473" r:id="rId469"/>
        </w:object>
      </w:r>
      <w:r w:rsidR="00C24673">
        <w:t xml:space="preserve"> (4)</w:t>
      </w:r>
      <w:r w:rsidR="00E72087">
        <w:t xml:space="preserve"> и для которого выполняется условие гладкости (16)</w:t>
      </w:r>
      <w:r w:rsidR="000D1382" w:rsidRPr="00F36310">
        <w:t xml:space="preserve">. Пусть </w:t>
      </w:r>
      <w:r w:rsidR="000D1382" w:rsidRPr="00D4397C">
        <w:rPr>
          <w:position w:val="-12"/>
        </w:rPr>
        <w:object w:dxaOrig="1740" w:dyaOrig="380">
          <v:shape id="_x0000_i1260" type="#_x0000_t75" style="width:86pt;height:19pt" o:ole="">
            <v:imagedata r:id="rId470" o:title=""/>
          </v:shape>
          <o:OLEObject Type="Embed" ProgID="Equation.3" ShapeID="_x0000_i1260" DrawAspect="Content" ObjectID="_1646558474" r:id="rId471"/>
        </w:object>
      </w:r>
      <w:r w:rsidR="000D1382" w:rsidRPr="00F36310">
        <w:t xml:space="preserve">, </w:t>
      </w:r>
      <w:r w:rsidR="000D1382" w:rsidRPr="00F71C81">
        <w:rPr>
          <w:position w:val="-10"/>
        </w:rPr>
        <w:object w:dxaOrig="700" w:dyaOrig="360">
          <v:shape id="_x0000_i1261" type="#_x0000_t75" style="width:35pt;height:18.5pt" o:ole="">
            <v:imagedata r:id="rId472" o:title=""/>
          </v:shape>
          <o:OLEObject Type="Embed" ProgID="Equation.3" ShapeID="_x0000_i1261" DrawAspect="Content" ObjectID="_1646558475" r:id="rId473"/>
        </w:object>
      </w:r>
      <w:r w:rsidR="000D1382" w:rsidRPr="00F36310">
        <w:t>,</w:t>
      </w:r>
    </w:p>
    <w:p w:rsidR="000D1382" w:rsidRPr="00F36310" w:rsidRDefault="000D1382" w:rsidP="006F2ACB">
      <w:pPr>
        <w:ind w:firstLine="397"/>
        <w:jc w:val="center"/>
      </w:pPr>
      <w:r w:rsidRPr="001E2453">
        <w:rPr>
          <w:position w:val="-12"/>
        </w:rPr>
        <w:object w:dxaOrig="2700" w:dyaOrig="360">
          <v:shape id="_x0000_i1262" type="#_x0000_t75" style="width:136pt;height:19pt" o:ole="">
            <v:imagedata r:id="rId474" o:title=""/>
          </v:shape>
          <o:OLEObject Type="Embed" ProgID="Equation.3" ShapeID="_x0000_i1262" DrawAspect="Content" ObjectID="_1646558476" r:id="rId475"/>
        </w:object>
      </w:r>
      <w:r w:rsidRPr="00F36310">
        <w:t xml:space="preserve">, </w:t>
      </w:r>
      <w:r w:rsidRPr="001E2453">
        <w:rPr>
          <w:position w:val="-12"/>
        </w:rPr>
        <w:object w:dxaOrig="3260" w:dyaOrig="360">
          <v:shape id="_x0000_i1263" type="#_x0000_t75" style="width:162.5pt;height:19pt" o:ole="">
            <v:imagedata r:id="rId476" o:title=""/>
          </v:shape>
          <o:OLEObject Type="Embed" ProgID="Equation.3" ShapeID="_x0000_i1263" DrawAspect="Content" ObjectID="_1646558477" r:id="rId477"/>
        </w:object>
      </w:r>
      <w:r w:rsidRPr="00F36310">
        <w:t>.</w:t>
      </w:r>
    </w:p>
    <w:p w:rsidR="0057793F" w:rsidRPr="00F36310" w:rsidRDefault="0057793F" w:rsidP="0057793F">
      <w:r w:rsidRPr="00F36310">
        <w:lastRenderedPageBreak/>
        <w:t xml:space="preserve">Тогда, если вес Хемминга </w:t>
      </w:r>
      <w:r w:rsidR="00E72087">
        <w:t xml:space="preserve">вектора </w:t>
      </w:r>
      <w:r w:rsidRPr="00F36310">
        <w:t xml:space="preserve">ошибки </w:t>
      </w:r>
      <w:r w:rsidRPr="00203788">
        <w:rPr>
          <w:position w:val="-6"/>
        </w:rPr>
        <w:object w:dxaOrig="200" w:dyaOrig="220">
          <v:shape id="_x0000_i1264" type="#_x0000_t75" style="width:10pt;height:11.5pt" o:ole="">
            <v:imagedata r:id="rId478" o:title=""/>
          </v:shape>
          <o:OLEObject Type="Embed" ProgID="Equation.3" ShapeID="_x0000_i1264" DrawAspect="Content" ObjectID="_1646558478" r:id="rId479"/>
        </w:object>
      </w:r>
      <w:r w:rsidRPr="00F36310">
        <w:t xml:space="preserve"> </w:t>
      </w:r>
      <w:r>
        <w:t xml:space="preserve">ограничен сверху </w:t>
      </w:r>
      <w:r w:rsidRPr="00F36310">
        <w:t>число</w:t>
      </w:r>
      <w:r>
        <w:t>м</w:t>
      </w:r>
      <w:r w:rsidRPr="00F36310">
        <w:t xml:space="preserve"> ошибок, испра</w:t>
      </w:r>
      <w:r w:rsidRPr="00F36310">
        <w:t>в</w:t>
      </w:r>
      <w:r w:rsidRPr="00F36310">
        <w:t>л</w:t>
      </w:r>
      <w:r w:rsidR="00E72087">
        <w:t>ение</w:t>
      </w:r>
      <w:r w:rsidRPr="00F36310">
        <w:t xml:space="preserve"> </w:t>
      </w:r>
      <w:r w:rsidR="00E72087">
        <w:t xml:space="preserve">которых гарантируется параметрами </w:t>
      </w:r>
      <w:r w:rsidRPr="00F36310">
        <w:t>код</w:t>
      </w:r>
      <w:r w:rsidR="00E72087">
        <w:t>а</w:t>
      </w:r>
      <w:r w:rsidRPr="00F36310">
        <w:t xml:space="preserve"> </w:t>
      </w:r>
      <w:r w:rsidRPr="00F71C81">
        <w:rPr>
          <w:position w:val="-10"/>
        </w:rPr>
        <w:object w:dxaOrig="1100" w:dyaOrig="340">
          <v:shape id="_x0000_i1265" type="#_x0000_t75" style="width:54pt;height:17.5pt" o:ole="">
            <v:imagedata r:id="rId480" o:title=""/>
          </v:shape>
          <o:OLEObject Type="Embed" ProgID="Equation.3" ShapeID="_x0000_i1265" DrawAspect="Content" ObjectID="_1646558479" r:id="rId481"/>
        </w:object>
      </w:r>
      <w:r w:rsidRPr="00F36310">
        <w:t>, т.е.</w:t>
      </w:r>
    </w:p>
    <w:p w:rsidR="000D1382" w:rsidRPr="00BE374F" w:rsidRDefault="000D1382" w:rsidP="006F2ACB">
      <w:pPr>
        <w:ind w:firstLine="397"/>
        <w:jc w:val="center"/>
      </w:pPr>
      <w:r w:rsidRPr="00F71C81">
        <w:rPr>
          <w:position w:val="-14"/>
        </w:rPr>
        <w:object w:dxaOrig="2600" w:dyaOrig="400">
          <v:shape id="_x0000_i1266" type="#_x0000_t75" style="width:131pt;height:20.5pt" o:ole="">
            <v:imagedata r:id="rId482" o:title=""/>
          </v:shape>
          <o:OLEObject Type="Embed" ProgID="Equation.3" ShapeID="_x0000_i1266" DrawAspect="Content" ObjectID="_1646558480" r:id="rId483"/>
        </w:object>
      </w:r>
      <w:r w:rsidRPr="00C948F3">
        <w:t>,</w:t>
      </w:r>
    </w:p>
    <w:p w:rsidR="000D1382" w:rsidRPr="00F36310" w:rsidRDefault="000D1382" w:rsidP="006F2ACB">
      <w:r w:rsidRPr="00F36310">
        <w:t xml:space="preserve">то вес Хемминга </w:t>
      </w:r>
      <w:r w:rsidR="00E72087">
        <w:t>вектора</w:t>
      </w:r>
      <w:r w:rsidR="00E72087" w:rsidRPr="00F36310">
        <w:t xml:space="preserve"> </w:t>
      </w:r>
      <w:r w:rsidRPr="00F36310">
        <w:t xml:space="preserve">ошибки </w:t>
      </w:r>
      <w:r w:rsidRPr="00BB7237">
        <w:rPr>
          <w:position w:val="-6"/>
        </w:rPr>
        <w:object w:dxaOrig="220" w:dyaOrig="240">
          <v:shape id="_x0000_i1267" type="#_x0000_t75" style="width:11.5pt;height:11.5pt" o:ole="">
            <v:imagedata r:id="rId484" o:title=""/>
          </v:shape>
          <o:OLEObject Type="Embed" ProgID="Equation.3" ShapeID="_x0000_i1267" DrawAspect="Content" ObjectID="_1646558481" r:id="rId485"/>
        </w:object>
      </w:r>
      <w:r w:rsidR="004F20D8">
        <w:rPr>
          <w:position w:val="-6"/>
        </w:rPr>
        <w:t xml:space="preserve"> </w:t>
      </w:r>
      <w:r w:rsidR="0057793F">
        <w:t xml:space="preserve">ограничен сверху </w:t>
      </w:r>
      <w:r w:rsidR="0057793F" w:rsidRPr="00F36310">
        <w:t>число</w:t>
      </w:r>
      <w:r w:rsidR="0057793F">
        <w:t>м</w:t>
      </w:r>
      <w:r w:rsidR="0057793F" w:rsidRPr="00F36310">
        <w:t xml:space="preserve"> </w:t>
      </w:r>
      <w:r w:rsidRPr="00F36310">
        <w:t xml:space="preserve">ошибок, </w:t>
      </w:r>
      <w:r w:rsidR="00E72087" w:rsidRPr="00F36310">
        <w:t>исправл</w:t>
      </w:r>
      <w:r w:rsidR="00E72087">
        <w:t>ение</w:t>
      </w:r>
      <w:r w:rsidR="00E72087" w:rsidRPr="00F36310">
        <w:t xml:space="preserve"> </w:t>
      </w:r>
      <w:r w:rsidR="00E72087">
        <w:t>к</w:t>
      </w:r>
      <w:r w:rsidR="00E72087">
        <w:t>о</w:t>
      </w:r>
      <w:r w:rsidR="00E72087">
        <w:t xml:space="preserve">торых гарантируется параметрами </w:t>
      </w:r>
      <w:r w:rsidR="00E72087" w:rsidRPr="00F36310">
        <w:t>код</w:t>
      </w:r>
      <w:r w:rsidR="00E72087">
        <w:t>а</w:t>
      </w:r>
      <w:r w:rsidR="00E72087" w:rsidRPr="00F36310">
        <w:t xml:space="preserve"> </w:t>
      </w:r>
      <w:r w:rsidRPr="00D972B9">
        <w:rPr>
          <w:position w:val="-10"/>
        </w:rPr>
        <w:object w:dxaOrig="1060" w:dyaOrig="340">
          <v:shape id="_x0000_i1268" type="#_x0000_t75" style="width:53.5pt;height:17.5pt" o:ole="">
            <v:imagedata r:id="rId486" o:title=""/>
          </v:shape>
          <o:OLEObject Type="Embed" ProgID="Equation.3" ShapeID="_x0000_i1268" DrawAspect="Content" ObjectID="_1646558482" r:id="rId487"/>
        </w:object>
      </w:r>
      <w:r w:rsidRPr="00F36310">
        <w:t>, т.е.</w:t>
      </w:r>
    </w:p>
    <w:p w:rsidR="000D1382" w:rsidRPr="00203788" w:rsidRDefault="000D1382" w:rsidP="006F2ACB">
      <w:pPr>
        <w:ind w:firstLine="397"/>
        <w:jc w:val="center"/>
      </w:pPr>
      <w:r w:rsidRPr="00EB03D3">
        <w:rPr>
          <w:position w:val="-14"/>
        </w:rPr>
        <w:object w:dxaOrig="2600" w:dyaOrig="400">
          <v:shape id="_x0000_i1269" type="#_x0000_t75" style="width:129.5pt;height:20.5pt" o:ole="">
            <v:imagedata r:id="rId488" o:title=""/>
          </v:shape>
          <o:OLEObject Type="Embed" ProgID="Equation.3" ShapeID="_x0000_i1269" DrawAspect="Content" ObjectID="_1646558483" r:id="rId489"/>
        </w:object>
      </w:r>
      <w:r>
        <w:t>.</w:t>
      </w:r>
    </w:p>
    <w:p w:rsidR="000D1382" w:rsidRPr="00F71C81" w:rsidRDefault="00F016C4" w:rsidP="002908BC">
      <w:pPr>
        <w:ind w:firstLine="397"/>
      </w:pPr>
      <w:r w:rsidRPr="00D210D2">
        <w:rPr>
          <w:i/>
        </w:rPr>
        <w:t>Доказательство.</w:t>
      </w:r>
      <w:r w:rsidR="004F20D8">
        <w:rPr>
          <w:i/>
        </w:rPr>
        <w:t xml:space="preserve"> </w:t>
      </w:r>
      <w:r w:rsidR="003265AB">
        <w:t xml:space="preserve">Количество ошибок </w:t>
      </w:r>
      <w:r w:rsidR="003265AB" w:rsidRPr="00B3437F">
        <w:rPr>
          <w:position w:val="-14"/>
        </w:rPr>
        <w:object w:dxaOrig="780" w:dyaOrig="380">
          <v:shape id="_x0000_i1270" type="#_x0000_t75" style="width:39pt;height:19pt" o:ole="">
            <v:imagedata r:id="rId490" o:title=""/>
          </v:shape>
          <o:OLEObject Type="Embed" ProgID="Equation.3" ShapeID="_x0000_i1270" DrawAspect="Content" ObjectID="_1646558484" r:id="rId491"/>
        </w:object>
      </w:r>
      <w:r w:rsidR="00E72087">
        <w:rPr>
          <w:position w:val="-14"/>
        </w:rPr>
        <w:t xml:space="preserve"> </w:t>
      </w:r>
      <w:r w:rsidR="003265AB" w:rsidRPr="00F36310">
        <w:t>и</w:t>
      </w:r>
      <w:r w:rsidR="00E72087">
        <w:t xml:space="preserve"> </w:t>
      </w:r>
      <w:r w:rsidR="003265AB" w:rsidRPr="00EB03D3">
        <w:rPr>
          <w:position w:val="-14"/>
        </w:rPr>
        <w:object w:dxaOrig="760" w:dyaOrig="380">
          <v:shape id="_x0000_i1271" type="#_x0000_t75" style="width:39pt;height:19pt" o:ole="">
            <v:imagedata r:id="rId492" o:title=""/>
          </v:shape>
          <o:OLEObject Type="Embed" ProgID="Equation.3" ShapeID="_x0000_i1271" DrawAspect="Content" ObjectID="_1646558485" r:id="rId493"/>
        </w:object>
      </w:r>
      <w:r w:rsidR="003265AB">
        <w:t xml:space="preserve">, </w:t>
      </w:r>
      <w:r w:rsidR="00E72087">
        <w:t xml:space="preserve">которые исправляются </w:t>
      </w:r>
      <w:r w:rsidR="003265AB" w:rsidRPr="00F36310">
        <w:t>к</w:t>
      </w:r>
      <w:r w:rsidR="003265AB" w:rsidRPr="00F36310">
        <w:t>о</w:t>
      </w:r>
      <w:r w:rsidR="003265AB" w:rsidRPr="00F36310">
        <w:t>д</w:t>
      </w:r>
      <w:r w:rsidR="003265AB">
        <w:t>ами</w:t>
      </w:r>
      <w:r w:rsidR="003265AB" w:rsidRPr="00F36310">
        <w:t xml:space="preserve"> </w:t>
      </w:r>
      <w:r w:rsidR="003265AB" w:rsidRPr="00F71C81">
        <w:rPr>
          <w:position w:val="-10"/>
        </w:rPr>
        <w:object w:dxaOrig="1100" w:dyaOrig="340">
          <v:shape id="_x0000_i1272" type="#_x0000_t75" style="width:54pt;height:17.5pt" o:ole="">
            <v:imagedata r:id="rId480" o:title=""/>
          </v:shape>
          <o:OLEObject Type="Embed" ProgID="Equation.3" ShapeID="_x0000_i1272" DrawAspect="Content" ObjectID="_1646558486" r:id="rId494"/>
        </w:object>
      </w:r>
      <w:r w:rsidR="003265AB" w:rsidRPr="00F36310">
        <w:t>,</w:t>
      </w:r>
      <w:r w:rsidR="003265AB">
        <w:t xml:space="preserve"> </w:t>
      </w:r>
      <w:r w:rsidR="003265AB" w:rsidRPr="00F71C81">
        <w:rPr>
          <w:position w:val="-10"/>
        </w:rPr>
        <w:object w:dxaOrig="1060" w:dyaOrig="340">
          <v:shape id="_x0000_i1273" type="#_x0000_t75" style="width:52.5pt;height:17.5pt" o:ole="">
            <v:imagedata r:id="rId495" o:title=""/>
          </v:shape>
          <o:OLEObject Type="Embed" ProgID="Equation.3" ShapeID="_x0000_i1273" DrawAspect="Content" ObjectID="_1646558487" r:id="rId496"/>
        </w:object>
      </w:r>
      <w:r w:rsidR="003265AB">
        <w:rPr>
          <w:position w:val="-10"/>
        </w:rPr>
        <w:t xml:space="preserve"> </w:t>
      </w:r>
      <w:r w:rsidR="003265AB">
        <w:t>подс</w:t>
      </w:r>
      <w:r w:rsidR="000D1382" w:rsidRPr="00F36310">
        <w:t>чи</w:t>
      </w:r>
      <w:r w:rsidR="003265AB">
        <w:t>таны</w:t>
      </w:r>
      <w:r w:rsidR="000D1382" w:rsidRPr="00F36310">
        <w:t xml:space="preserve"> в </w:t>
      </w:r>
      <w:r w:rsidR="000D1382">
        <w:t xml:space="preserve">(8-9). Из </w:t>
      </w:r>
      <w:r w:rsidR="000D1382" w:rsidRPr="00F71C81">
        <w:t>(</w:t>
      </w:r>
      <w:r w:rsidR="000D1382">
        <w:t>16</w:t>
      </w:r>
      <w:r w:rsidR="000D1382" w:rsidRPr="00F71C81">
        <w:t>)</w:t>
      </w:r>
      <w:r w:rsidR="000D1382">
        <w:t xml:space="preserve">, </w:t>
      </w:r>
      <w:r w:rsidR="003265AB">
        <w:t xml:space="preserve">свойства </w:t>
      </w:r>
      <w:r w:rsidR="000D1382" w:rsidRPr="00F71C81">
        <w:t>линейност</w:t>
      </w:r>
      <w:r w:rsidR="000D1382">
        <w:t>и</w:t>
      </w:r>
      <w:r w:rsidR="000D1382" w:rsidRPr="00F71C81">
        <w:t xml:space="preserve"> оператора </w:t>
      </w:r>
      <w:r w:rsidR="000D1382" w:rsidRPr="0069608C">
        <w:rPr>
          <w:position w:val="-12"/>
        </w:rPr>
        <w:object w:dxaOrig="320" w:dyaOrig="360">
          <v:shape id="_x0000_i1274" type="#_x0000_t75" style="width:17pt;height:19pt" o:ole="">
            <v:imagedata r:id="rId497" o:title=""/>
          </v:shape>
          <o:OLEObject Type="Embed" ProgID="Equation.3" ShapeID="_x0000_i1274" DrawAspect="Content" ObjectID="_1646558488" r:id="rId498"/>
        </w:object>
      </w:r>
      <w:r w:rsidR="000D1382" w:rsidRPr="00F71C81">
        <w:t xml:space="preserve"> и </w:t>
      </w:r>
      <w:r w:rsidR="000D1382">
        <w:t>(15)</w:t>
      </w:r>
      <w:r w:rsidR="003265AB">
        <w:t xml:space="preserve"> </w:t>
      </w:r>
      <w:r w:rsidR="00E72087">
        <w:t>получаем</w:t>
      </w:r>
    </w:p>
    <w:p w:rsidR="000D1382" w:rsidRPr="009011D4" w:rsidRDefault="000D1382" w:rsidP="006F2ACB">
      <w:pPr>
        <w:ind w:firstLine="397"/>
        <w:jc w:val="center"/>
      </w:pPr>
      <w:r w:rsidRPr="00751E82">
        <w:rPr>
          <w:position w:val="-12"/>
        </w:rPr>
        <w:object w:dxaOrig="5860" w:dyaOrig="360">
          <v:shape id="_x0000_i1275" type="#_x0000_t75" style="width:292.5pt;height:19pt" o:ole="">
            <v:imagedata r:id="rId499" o:title=""/>
          </v:shape>
          <o:OLEObject Type="Embed" ProgID="Equation.3" ShapeID="_x0000_i1275" DrawAspect="Content" ObjectID="_1646558489" r:id="rId500"/>
        </w:object>
      </w:r>
    </w:p>
    <w:p w:rsidR="000D1382" w:rsidRDefault="000D1382" w:rsidP="006F2ACB">
      <w:pPr>
        <w:ind w:firstLine="397"/>
        <w:jc w:val="center"/>
        <w:rPr>
          <w:position w:val="-12"/>
        </w:rPr>
      </w:pPr>
      <w:r w:rsidRPr="00B3437F">
        <w:rPr>
          <w:position w:val="-12"/>
        </w:rPr>
        <w:object w:dxaOrig="4120" w:dyaOrig="360">
          <v:shape id="_x0000_i1276" type="#_x0000_t75" style="width:206.5pt;height:19pt" o:ole="">
            <v:imagedata r:id="rId501" o:title=""/>
          </v:shape>
          <o:OLEObject Type="Embed" ProgID="Equation.3" ShapeID="_x0000_i1276" DrawAspect="Content" ObjectID="_1646558490" r:id="rId502"/>
        </w:object>
      </w:r>
    </w:p>
    <w:p w:rsidR="000D1382" w:rsidRPr="009011D4" w:rsidRDefault="00E72087" w:rsidP="006F2ACB">
      <w:r>
        <w:t>Следовательно</w:t>
      </w:r>
      <w:r w:rsidR="000D1382" w:rsidRPr="009011D4">
        <w:t xml:space="preserve">, </w:t>
      </w:r>
    </w:p>
    <w:p w:rsidR="000D1382" w:rsidRPr="008B59D5" w:rsidRDefault="000D1382" w:rsidP="006F2ACB">
      <w:pPr>
        <w:ind w:firstLine="397"/>
        <w:jc w:val="center"/>
        <w:rPr>
          <w:position w:val="-12"/>
        </w:rPr>
      </w:pPr>
      <w:r w:rsidRPr="00751E82">
        <w:rPr>
          <w:position w:val="-12"/>
        </w:rPr>
        <w:object w:dxaOrig="3940" w:dyaOrig="360">
          <v:shape id="_x0000_i1277" type="#_x0000_t75" style="width:196.5pt;height:19pt" o:ole="">
            <v:imagedata r:id="rId503" o:title=""/>
          </v:shape>
          <o:OLEObject Type="Embed" ProgID="Equation.3" ShapeID="_x0000_i1277" DrawAspect="Content" ObjectID="_1646558491" r:id="rId504"/>
        </w:object>
      </w:r>
    </w:p>
    <w:p w:rsidR="000D1382" w:rsidRPr="007B60D2" w:rsidRDefault="00E72087" w:rsidP="006F2ACB">
      <w:r>
        <w:t>И</w:t>
      </w:r>
      <w:r w:rsidR="000D1382">
        <w:t xml:space="preserve">спользуя </w:t>
      </w:r>
      <w:r>
        <w:t xml:space="preserve">неравенство </w:t>
      </w:r>
      <w:r w:rsidR="000D1382" w:rsidRPr="0084776E">
        <w:rPr>
          <w:position w:val="-12"/>
        </w:rPr>
        <w:object w:dxaOrig="1640" w:dyaOrig="380">
          <v:shape id="_x0000_i1278" type="#_x0000_t75" style="width:82.5pt;height:19.5pt" o:ole="">
            <v:imagedata r:id="rId505" o:title=""/>
          </v:shape>
          <o:OLEObject Type="Embed" ProgID="Equation.3" ShapeID="_x0000_i1278" DrawAspect="Content" ObjectID="_1646558492" r:id="rId506"/>
        </w:object>
      </w:r>
      <w:r>
        <w:t xml:space="preserve">, оценим сверху вес вектора </w:t>
      </w:r>
      <w:r w:rsidRPr="0084776E">
        <w:rPr>
          <w:position w:val="-6"/>
        </w:rPr>
        <w:object w:dxaOrig="220" w:dyaOrig="240">
          <v:shape id="_x0000_i1279" type="#_x0000_t75" style="width:11.5pt;height:11.5pt" o:ole="">
            <v:imagedata r:id="rId507" o:title=""/>
          </v:shape>
          <o:OLEObject Type="Embed" ProgID="Equation.3" ShapeID="_x0000_i1279" DrawAspect="Content" ObjectID="_1646558493" r:id="rId508"/>
        </w:object>
      </w:r>
      <w:r>
        <w:t>:</w:t>
      </w:r>
    </w:p>
    <w:p w:rsidR="000D1382" w:rsidRPr="0084776E" w:rsidRDefault="00075A99" w:rsidP="006F2ACB">
      <w:pPr>
        <w:ind w:firstLine="397"/>
        <w:jc w:val="center"/>
      </w:pPr>
      <w:r w:rsidRPr="000B3BDD">
        <w:rPr>
          <w:position w:val="-12"/>
        </w:rPr>
        <w:object w:dxaOrig="6720" w:dyaOrig="380">
          <v:shape id="_x0000_i1280" type="#_x0000_t75" style="width:336pt;height:19pt" o:ole="">
            <v:imagedata r:id="rId509" o:title=""/>
          </v:shape>
          <o:OLEObject Type="Embed" ProgID="Equation.3" ShapeID="_x0000_i1280" DrawAspect="Content" ObjectID="_1646558494" r:id="rId510"/>
        </w:object>
      </w:r>
      <w:r w:rsidR="000D1382">
        <w:t>.</w:t>
      </w:r>
    </w:p>
    <w:p w:rsidR="000D1382" w:rsidRPr="0084776E" w:rsidRDefault="000D1382" w:rsidP="006F2ACB">
      <w:r w:rsidRPr="0084776E">
        <w:t xml:space="preserve">Легко видеть, что </w:t>
      </w:r>
      <w:r>
        <w:t xml:space="preserve">выполняется </w:t>
      </w:r>
      <w:r w:rsidRPr="009011D4">
        <w:t>услови</w:t>
      </w:r>
      <w:r>
        <w:t>е</w:t>
      </w:r>
      <w:r w:rsidRPr="009011D4">
        <w:t xml:space="preserve"> леммы </w:t>
      </w:r>
    </w:p>
    <w:p w:rsidR="000D1382" w:rsidRDefault="000D1382" w:rsidP="006F2ACB">
      <w:pPr>
        <w:ind w:firstLine="397"/>
        <w:jc w:val="center"/>
      </w:pPr>
      <w:r w:rsidRPr="005A450F">
        <w:rPr>
          <w:position w:val="-12"/>
        </w:rPr>
        <w:object w:dxaOrig="1660" w:dyaOrig="380">
          <v:shape id="_x0000_i1281" type="#_x0000_t75" style="width:82.5pt;height:19.5pt" o:ole="">
            <v:imagedata r:id="rId511" o:title=""/>
          </v:shape>
          <o:OLEObject Type="Embed" ProgID="Equation.3" ShapeID="_x0000_i1281" DrawAspect="Content" ObjectID="_1646558495" r:id="rId512"/>
        </w:object>
      </w:r>
      <w:r w:rsidRPr="0084776E">
        <w:t>.</w:t>
      </w:r>
      <w:r>
        <w:sym w:font="Symbol" w:char="F0B7"/>
      </w:r>
    </w:p>
    <w:p w:rsidR="00C943C0" w:rsidRDefault="006F2ACB" w:rsidP="006F2ACB">
      <w:pPr>
        <w:ind w:firstLine="397"/>
      </w:pPr>
      <w:r>
        <w:t xml:space="preserve">В </w:t>
      </w:r>
      <w:r w:rsidR="00C943C0">
        <w:t xml:space="preserve">доказательстве </w:t>
      </w:r>
      <w:r>
        <w:t>лемм</w:t>
      </w:r>
      <w:r w:rsidR="007B60D2">
        <w:t>ы</w:t>
      </w:r>
      <w:r w:rsidR="004F20D8">
        <w:t xml:space="preserve"> </w:t>
      </w:r>
      <w:r w:rsidR="00C943C0">
        <w:t xml:space="preserve">фактически </w:t>
      </w:r>
      <w:r>
        <w:t xml:space="preserve">показано, что если </w:t>
      </w:r>
      <w:r w:rsidRPr="005924AC">
        <w:t xml:space="preserve">в передаваемом </w:t>
      </w:r>
      <w:r>
        <w:t>по каналу кодовому слову кода Рида</w:t>
      </w:r>
      <w:r w:rsidR="00C061BC" w:rsidRPr="00D210D2">
        <w:t>—</w:t>
      </w:r>
      <w:r>
        <w:t xml:space="preserve">Маллера второго порядка произойдет ошибок не более чем </w:t>
      </w:r>
      <w:r w:rsidRPr="00F71C81">
        <w:rPr>
          <w:position w:val="-14"/>
        </w:rPr>
        <w:object w:dxaOrig="1760" w:dyaOrig="400">
          <v:shape id="_x0000_i1282" type="#_x0000_t75" style="width:89pt;height:20.5pt" o:ole="">
            <v:imagedata r:id="rId513" o:title=""/>
          </v:shape>
          <o:OLEObject Type="Embed" ProgID="Equation.3" ShapeID="_x0000_i1282" DrawAspect="Content" ObjectID="_1646558496" r:id="rId514"/>
        </w:object>
      </w:r>
      <w:r>
        <w:t>, то в производном векторе, построенном на основе зашумленного к</w:t>
      </w:r>
      <w:r>
        <w:t>о</w:t>
      </w:r>
      <w:r>
        <w:t xml:space="preserve">дового слова, ошибок будет не более  </w:t>
      </w:r>
      <w:r w:rsidRPr="005924AC">
        <w:rPr>
          <w:position w:val="-4"/>
        </w:rPr>
        <w:object w:dxaOrig="840" w:dyaOrig="300">
          <v:shape id="_x0000_i1283" type="#_x0000_t75" style="width:42pt;height:15pt" o:ole="">
            <v:imagedata r:id="rId515" o:title=""/>
          </v:shape>
          <o:OLEObject Type="Embed" ProgID="Equation.3" ShapeID="_x0000_i1283" DrawAspect="Content" ObjectID="_1646558497" r:id="rId516"/>
        </w:object>
      </w:r>
      <w:r>
        <w:t xml:space="preserve">. </w:t>
      </w:r>
      <w:r w:rsidR="007C614B">
        <w:t>Но п</w:t>
      </w:r>
      <w:r>
        <w:t>роизводный вектор является код</w:t>
      </w:r>
      <w:r>
        <w:t>о</w:t>
      </w:r>
      <w:r>
        <w:t>вым словом кода Рида</w:t>
      </w:r>
      <w:r w:rsidR="00C061BC" w:rsidRPr="00D210D2">
        <w:t>—</w:t>
      </w:r>
      <w:r>
        <w:t xml:space="preserve">Маллера первого порядка, </w:t>
      </w:r>
      <w:r w:rsidR="00F016C4">
        <w:t>с</w:t>
      </w:r>
      <w:r>
        <w:t xml:space="preserve">ледовательно, в нем может быть </w:t>
      </w:r>
      <w:r w:rsidR="007C614B">
        <w:t xml:space="preserve">гарантировано </w:t>
      </w:r>
      <w:r>
        <w:t xml:space="preserve">исправлено не </w:t>
      </w:r>
      <w:r w:rsidR="00C943C0">
        <w:t>бол</w:t>
      </w:r>
      <w:r>
        <w:t xml:space="preserve">ее чем </w:t>
      </w:r>
      <w:r w:rsidRPr="005924AC">
        <w:rPr>
          <w:position w:val="-4"/>
        </w:rPr>
        <w:object w:dxaOrig="800" w:dyaOrig="300">
          <v:shape id="_x0000_i1284" type="#_x0000_t75" style="width:40pt;height:15pt" o:ole="">
            <v:imagedata r:id="rId517" o:title=""/>
          </v:shape>
          <o:OLEObject Type="Embed" ProgID="Equation.3" ShapeID="_x0000_i1284" DrawAspect="Content" ObjectID="_1646558498" r:id="rId518"/>
        </w:object>
      </w:r>
      <w:r w:rsidR="004F20D8">
        <w:rPr>
          <w:position w:val="-4"/>
        </w:rPr>
        <w:t xml:space="preserve"> </w:t>
      </w:r>
      <w:r>
        <w:t>ошибок</w:t>
      </w:r>
      <w:r w:rsidR="00DC4E22" w:rsidRPr="00DC4E22">
        <w:t>,</w:t>
      </w:r>
      <w:r w:rsidR="004F20D8">
        <w:t xml:space="preserve"> </w:t>
      </w:r>
      <w:r w:rsidR="00DC4E22">
        <w:t>т</w:t>
      </w:r>
      <w:r>
        <w:t>.е. есть некоторый «запас» по исправлению ошибок. Однако если увеличить на единицу число «разрешенных» ошибок в кодовом слове кода второго порядка, то исправление всех ошибок в производном ве</w:t>
      </w:r>
      <w:r>
        <w:t>к</w:t>
      </w:r>
      <w:r>
        <w:t>торе не гарантируется</w:t>
      </w:r>
      <w:r w:rsidR="007C614B">
        <w:t>.</w:t>
      </w:r>
    </w:p>
    <w:p w:rsidR="000D1382" w:rsidRDefault="00F016C4" w:rsidP="007C614B">
      <w:pPr>
        <w:ind w:firstLine="397"/>
      </w:pPr>
      <w:r w:rsidRPr="00D210D2">
        <w:rPr>
          <w:b/>
        </w:rPr>
        <w:t>Теорема.</w:t>
      </w:r>
      <w:r w:rsidR="000D1382">
        <w:t xml:space="preserve"> Рассмотрим двоичный канал, помехоустойчивость которого обеспечивае</w:t>
      </w:r>
      <w:r w:rsidR="000D1382">
        <w:t>т</w:t>
      </w:r>
      <w:r w:rsidR="000D1382">
        <w:t>ся применением кодов Рида</w:t>
      </w:r>
      <w:r w:rsidR="00C061BC" w:rsidRPr="00D210D2">
        <w:t>—</w:t>
      </w:r>
      <w:r w:rsidR="000D1382">
        <w:t>Маллера</w:t>
      </w:r>
      <w:r w:rsidR="004F20D8">
        <w:t xml:space="preserve"> </w:t>
      </w:r>
      <w:r w:rsidR="000D1382" w:rsidRPr="00CD776A">
        <w:rPr>
          <w:position w:val="-10"/>
        </w:rPr>
        <w:object w:dxaOrig="1020" w:dyaOrig="320">
          <v:shape id="_x0000_i1285" type="#_x0000_t75" style="width:51pt;height:17pt" o:ole="">
            <v:imagedata r:id="rId519" o:title=""/>
          </v:shape>
          <o:OLEObject Type="Embed" ProgID="Equation.3" ShapeID="_x0000_i1285" DrawAspect="Content" ObjectID="_1646558499" r:id="rId520"/>
        </w:object>
      </w:r>
      <w:r w:rsidR="000D1382">
        <w:t xml:space="preserve">, для которого выполняется условие гладкости (15). Пусть </w:t>
      </w:r>
      <w:r w:rsidR="000D1382" w:rsidRPr="00507186">
        <w:rPr>
          <w:position w:val="-10"/>
        </w:rPr>
        <w:object w:dxaOrig="720" w:dyaOrig="360">
          <v:shape id="_x0000_i1286" type="#_x0000_t75" style="width:37pt;height:19pt" o:ole="">
            <v:imagedata r:id="rId521" o:title=""/>
          </v:shape>
          <o:OLEObject Type="Embed" ProgID="Equation.3" ShapeID="_x0000_i1286" DrawAspect="Content" ObjectID="_1646558500" r:id="rId522"/>
        </w:object>
      </w:r>
      <w:r w:rsidR="004F20D8">
        <w:rPr>
          <w:position w:val="-10"/>
        </w:rPr>
        <w:t xml:space="preserve"> </w:t>
      </w:r>
      <w:r w:rsidR="003265AB">
        <w:t xml:space="preserve">и </w:t>
      </w:r>
      <w:r w:rsidR="000D1382" w:rsidRPr="00507186">
        <w:rPr>
          <w:position w:val="-12"/>
        </w:rPr>
        <w:object w:dxaOrig="1780" w:dyaOrig="380">
          <v:shape id="_x0000_i1287" type="#_x0000_t75" style="width:89.5pt;height:19.5pt" o:ole="">
            <v:imagedata r:id="rId523" o:title=""/>
          </v:shape>
          <o:OLEObject Type="Embed" ProgID="Equation.3" ShapeID="_x0000_i1287" DrawAspect="Content" ObjectID="_1646558501" r:id="rId524"/>
        </w:object>
      </w:r>
      <w:r w:rsidR="000D1382" w:rsidRPr="00507186">
        <w:t xml:space="preserve"> – </w:t>
      </w:r>
      <w:r w:rsidR="00C76E91">
        <w:t xml:space="preserve">соответствующие друг другу </w:t>
      </w:r>
      <w:r w:rsidR="003265AB">
        <w:t>и</w:t>
      </w:r>
      <w:r w:rsidR="003265AB">
        <w:t>н</w:t>
      </w:r>
      <w:r w:rsidR="003265AB">
        <w:t>формационны</w:t>
      </w:r>
      <w:r w:rsidR="00C76E91">
        <w:t>е</w:t>
      </w:r>
      <w:r w:rsidR="003265AB">
        <w:t xml:space="preserve"> вектор и </w:t>
      </w:r>
      <w:r w:rsidR="000D1382" w:rsidRPr="00507186">
        <w:t>полином</w:t>
      </w:r>
      <w:r w:rsidR="000D1382">
        <w:t xml:space="preserve">. Предположим, что кодовое слово </w:t>
      </w:r>
      <w:r w:rsidR="000D1382" w:rsidRPr="00CD776A">
        <w:rPr>
          <w:position w:val="-10"/>
        </w:rPr>
        <w:object w:dxaOrig="1840" w:dyaOrig="340">
          <v:shape id="_x0000_i1288" type="#_x0000_t75" style="width:92.5pt;height:17.5pt" o:ole="">
            <v:imagedata r:id="rId525" o:title=""/>
          </v:shape>
          <o:OLEObject Type="Embed" ProgID="Equation.3" ShapeID="_x0000_i1288" DrawAspect="Content" ObjectID="_1646558502" r:id="rId526"/>
        </w:object>
      </w:r>
      <w:r w:rsidR="000D1382">
        <w:t xml:space="preserve"> </w:t>
      </w:r>
      <w:r w:rsidR="00C76E91">
        <w:t xml:space="preserve">было отправлено в канал, </w:t>
      </w:r>
      <w:r w:rsidR="000D1382">
        <w:t xml:space="preserve">а из канала </w:t>
      </w:r>
      <w:r w:rsidR="00C76E91">
        <w:t xml:space="preserve">принят </w:t>
      </w:r>
      <w:r w:rsidR="000D1382">
        <w:t xml:space="preserve">вектор </w:t>
      </w:r>
      <w:r w:rsidR="000D1382" w:rsidRPr="00254992">
        <w:rPr>
          <w:position w:val="-12"/>
        </w:rPr>
        <w:object w:dxaOrig="2720" w:dyaOrig="380">
          <v:shape id="_x0000_i1289" type="#_x0000_t75" style="width:135pt;height:19.5pt" o:ole="">
            <v:imagedata r:id="rId527" o:title=""/>
          </v:shape>
          <o:OLEObject Type="Embed" ProgID="Equation.3" ShapeID="_x0000_i1289" DrawAspect="Content" ObjectID="_1646558503" r:id="rId528"/>
        </w:object>
      </w:r>
      <w:r w:rsidR="000D1382">
        <w:t xml:space="preserve">, </w:t>
      </w:r>
      <w:r w:rsidR="003265AB">
        <w:t>такой, что</w:t>
      </w:r>
    </w:p>
    <w:p w:rsidR="000D1382" w:rsidRPr="00A438F7" w:rsidRDefault="000D1382" w:rsidP="006F2ACB">
      <w:pPr>
        <w:ind w:firstLine="397"/>
        <w:jc w:val="center"/>
      </w:pPr>
      <w:r w:rsidRPr="006C5E07">
        <w:rPr>
          <w:position w:val="-12"/>
        </w:rPr>
        <w:object w:dxaOrig="2820" w:dyaOrig="380">
          <v:shape id="_x0000_i1290" type="#_x0000_t75" style="width:141pt;height:19.5pt" o:ole="">
            <v:imagedata r:id="rId529" o:title=""/>
          </v:shape>
          <o:OLEObject Type="Embed" ProgID="Equation.3" ShapeID="_x0000_i1290" DrawAspect="Content" ObjectID="_1646558504" r:id="rId530"/>
        </w:object>
      </w:r>
      <w:r w:rsidRPr="006C5E07">
        <w:t>.</w:t>
      </w:r>
    </w:p>
    <w:p w:rsidR="000D1382" w:rsidRPr="00C6338D" w:rsidRDefault="000D1382" w:rsidP="007B60D2">
      <w:r>
        <w:t>Тогда</w:t>
      </w:r>
      <w:r w:rsidR="003265AB">
        <w:t xml:space="preserve"> алгоритм декодирования </w:t>
      </w:r>
      <w:r w:rsidR="0076029A">
        <w:t xml:space="preserve">на выходе </w:t>
      </w:r>
      <w:r w:rsidR="003265AB">
        <w:t xml:space="preserve">строит полином </w:t>
      </w:r>
      <w:r w:rsidRPr="006C5E07">
        <w:rPr>
          <w:position w:val="-10"/>
        </w:rPr>
        <w:object w:dxaOrig="240" w:dyaOrig="320">
          <v:shape id="_x0000_i1291" type="#_x0000_t75" style="width:11.5pt;height:17pt" o:ole="">
            <v:imagedata r:id="rId531" o:title=""/>
          </v:shape>
          <o:OLEObject Type="Embed" ProgID="Equation.3" ShapeID="_x0000_i1291" DrawAspect="Content" ObjectID="_1646558505" r:id="rId532"/>
        </w:object>
      </w:r>
      <w:r>
        <w:t>.</w:t>
      </w:r>
    </w:p>
    <w:p w:rsidR="000D1382" w:rsidRDefault="00F016C4" w:rsidP="002908BC">
      <w:pPr>
        <w:ind w:firstLine="397"/>
        <w:rPr>
          <w:sz w:val="26"/>
          <w:szCs w:val="26"/>
        </w:rPr>
      </w:pPr>
      <w:r w:rsidRPr="00D210D2">
        <w:rPr>
          <w:i/>
        </w:rPr>
        <w:t>Доказательство.</w:t>
      </w:r>
      <w:r w:rsidR="004F20D8">
        <w:rPr>
          <w:i/>
        </w:rPr>
        <w:t xml:space="preserve"> </w:t>
      </w:r>
      <w:r w:rsidR="000D1382" w:rsidRPr="00254992">
        <w:rPr>
          <w:i/>
        </w:rPr>
        <w:t>На первом шаге</w:t>
      </w:r>
      <w:r w:rsidR="000D1382">
        <w:t xml:space="preserve"> по </w:t>
      </w:r>
      <w:r w:rsidR="000D1382" w:rsidRPr="005E4A2D">
        <w:rPr>
          <w:position w:val="-12"/>
        </w:rPr>
        <w:object w:dxaOrig="2799" w:dyaOrig="380">
          <v:shape id="_x0000_i1292" type="#_x0000_t75" style="width:138.5pt;height:20.5pt" o:ole="">
            <v:imagedata r:id="rId533" o:title=""/>
          </v:shape>
          <o:OLEObject Type="Embed" ProgID="Equation.3" ShapeID="_x0000_i1292" DrawAspect="Content" ObjectID="_1646558506" r:id="rId534"/>
        </w:object>
      </w:r>
      <w:r w:rsidR="00C76E91">
        <w:rPr>
          <w:position w:val="-12"/>
        </w:rPr>
        <w:t xml:space="preserve"> </w:t>
      </w:r>
      <w:r w:rsidR="000D1382" w:rsidRPr="00F016C4">
        <w:rPr>
          <w:szCs w:val="26"/>
        </w:rPr>
        <w:t>стро</w:t>
      </w:r>
      <w:r w:rsidR="00C76E91" w:rsidRPr="00C76E91">
        <w:rPr>
          <w:szCs w:val="26"/>
        </w:rPr>
        <w:t>я</w:t>
      </w:r>
      <w:r w:rsidR="000D1382" w:rsidRPr="00F016C4">
        <w:rPr>
          <w:szCs w:val="26"/>
        </w:rPr>
        <w:t>тся вектор</w:t>
      </w:r>
      <w:r w:rsidR="00C76E91">
        <w:rPr>
          <w:szCs w:val="26"/>
        </w:rPr>
        <w:t>ы</w:t>
      </w:r>
    </w:p>
    <w:p w:rsidR="000D1382" w:rsidRDefault="000D1382" w:rsidP="006F2ACB">
      <w:pPr>
        <w:ind w:firstLine="397"/>
        <w:jc w:val="center"/>
      </w:pPr>
      <w:r w:rsidRPr="00254992">
        <w:rPr>
          <w:position w:val="-14"/>
        </w:rPr>
        <w:object w:dxaOrig="2460" w:dyaOrig="380">
          <v:shape id="_x0000_i1293" type="#_x0000_t75" style="width:123.5pt;height:19.5pt" o:ole="">
            <v:imagedata r:id="rId535" o:title=""/>
          </v:shape>
          <o:OLEObject Type="Embed" ProgID="Equation.3" ShapeID="_x0000_i1293" DrawAspect="Content" ObjectID="_1646558507" r:id="rId536"/>
        </w:object>
      </w:r>
      <w:r w:rsidR="00C76E91">
        <w:t>,</w:t>
      </w:r>
    </w:p>
    <w:p w:rsidR="00C76E91" w:rsidRPr="0030170B" w:rsidRDefault="00C76E91" w:rsidP="00C76E91">
      <w:r>
        <w:t xml:space="preserve">где </w:t>
      </w:r>
      <w:r w:rsidRPr="00F95DD4">
        <w:rPr>
          <w:position w:val="-10"/>
        </w:rPr>
        <w:object w:dxaOrig="700" w:dyaOrig="360">
          <v:shape id="_x0000_i1294" type="#_x0000_t75" style="width:34.5pt;height:19pt" o:ole="">
            <v:imagedata r:id="rId537" o:title=""/>
          </v:shape>
          <o:OLEObject Type="Embed" ProgID="Equation.3" ShapeID="_x0000_i1294" DrawAspect="Content" ObjectID="_1646558508" r:id="rId538"/>
        </w:object>
      </w:r>
      <w:r w:rsidR="001417D1" w:rsidRPr="00EA77CE">
        <w:rPr>
          <w:sz w:val="26"/>
          <w:szCs w:val="26"/>
        </w:rPr>
        <w:fldChar w:fldCharType="begin"/>
      </w:r>
      <w:r w:rsidRPr="00EA77CE">
        <w:rPr>
          <w:sz w:val="26"/>
          <w:szCs w:val="26"/>
        </w:rPr>
        <w:instrText xml:space="preserve"> QUOTE </w:instrText>
      </w:r>
      <m:oMath>
        <m:acc>
          <m:accPr>
            <m:chr m:val="̅"/>
            <m:ctrlPr>
              <w:rPr>
                <w:rFonts w:ascii="Cambria Math" w:hAnsi="Cambria Math"/>
                <w:i/>
              </w:rPr>
            </m:ctrlPr>
          </m:accPr>
          <m:e>
            <m:r>
              <m:rPr>
                <m:sty m:val="p"/>
              </m:rPr>
              <w:rPr>
                <w:rFonts w:ascii="Cambria Math" w:hAnsi="Cambria Math"/>
              </w:rPr>
              <m:t>γ</m:t>
            </m:r>
          </m:e>
        </m:acc>
        <m:r>
          <m:rPr>
            <m:sty m:val="p"/>
          </m:rPr>
          <w:rPr>
            <w:rFonts w:ascii="Cambria Math" w:hAnsi="Cambria Math"/>
          </w:rPr>
          <m:t>∈</m:t>
        </m:r>
        <m:sSubSup>
          <m:sSubSupPr>
            <m:ctrlPr>
              <w:rPr>
                <w:rFonts w:ascii="Cambria Math" w:hAnsi="Cambria Math"/>
                <w:i/>
              </w:rPr>
            </m:ctrlPr>
          </m:sSubSupPr>
          <m:e>
            <m:r>
              <m:rPr>
                <m:sty m:val="p"/>
              </m:rPr>
              <w:rPr>
                <w:rFonts w:ascii="Cambria Math" w:hAnsi="Cambria Math"/>
              </w:rPr>
              <m:t>F</m:t>
            </m:r>
          </m:e>
          <m:sub>
            <m:r>
              <m:rPr>
                <m:sty m:val="p"/>
              </m:rPr>
              <w:rPr>
                <w:rFonts w:ascii="Cambria Math" w:hAnsi="Cambria Math"/>
              </w:rPr>
              <m:t>3</m:t>
            </m:r>
          </m:sub>
          <m:sup>
            <m:r>
              <m:rPr>
                <m:sty m:val="p"/>
              </m:rPr>
              <w:rPr>
                <w:rFonts w:ascii="Cambria Math" w:hAnsi="Cambria Math"/>
              </w:rPr>
              <m:t>m</m:t>
            </m:r>
          </m:sup>
        </m:sSubSup>
      </m:oMath>
      <w:r w:rsidR="001417D1" w:rsidRPr="00EA77CE">
        <w:rPr>
          <w:sz w:val="26"/>
          <w:szCs w:val="26"/>
        </w:rPr>
        <w:fldChar w:fldCharType="end"/>
      </w:r>
      <w:r>
        <w:rPr>
          <w:sz w:val="26"/>
          <w:szCs w:val="26"/>
        </w:rPr>
        <w:t xml:space="preserve">, </w:t>
      </w:r>
      <w:r w:rsidRPr="00F95DD4">
        <w:rPr>
          <w:position w:val="-10"/>
        </w:rPr>
        <w:object w:dxaOrig="600" w:dyaOrig="320">
          <v:shape id="_x0000_i1295" type="#_x0000_t75" style="width:30pt;height:17pt" o:ole="">
            <v:imagedata r:id="rId539" o:title=""/>
          </v:shape>
          <o:OLEObject Type="Embed" ProgID="Equation.3" ShapeID="_x0000_i1295" DrawAspect="Content" ObjectID="_1646558509" r:id="rId540"/>
        </w:object>
      </w:r>
      <w:r w:rsidR="001417D1" w:rsidRPr="00EA77CE">
        <w:rPr>
          <w:sz w:val="26"/>
          <w:szCs w:val="26"/>
        </w:rPr>
        <w:fldChar w:fldCharType="begin"/>
      </w:r>
      <w:r w:rsidRPr="00EA77CE">
        <w:rPr>
          <w:sz w:val="26"/>
          <w:szCs w:val="26"/>
        </w:rPr>
        <w:instrText xml:space="preserve"> QUOTE </w:instrText>
      </w:r>
      <m:oMath>
        <m:acc>
          <m:accPr>
            <m:chr m:val="̅"/>
            <m:ctrlPr>
              <w:rPr>
                <w:rFonts w:ascii="Cambria Math" w:hAnsi="Cambria Math"/>
                <w:i/>
              </w:rPr>
            </m:ctrlPr>
          </m:accPr>
          <m:e>
            <m:r>
              <m:rPr>
                <m:sty m:val="p"/>
              </m:rPr>
              <w:rPr>
                <w:rFonts w:ascii="Cambria Math" w:hAnsi="Cambria Math"/>
              </w:rPr>
              <m:t>γ</m:t>
            </m:r>
          </m:e>
        </m:acc>
        <m:r>
          <m:rPr>
            <m:sty m:val="p"/>
          </m:rPr>
          <w:rPr>
            <w:rFonts w:ascii="Cambria Math" w:hAnsi="Cambria Math"/>
          </w:rPr>
          <m:t>∈</m:t>
        </m:r>
        <m:sSubSup>
          <m:sSubSupPr>
            <m:ctrlPr>
              <w:rPr>
                <w:rFonts w:ascii="Cambria Math" w:hAnsi="Cambria Math"/>
                <w:i/>
              </w:rPr>
            </m:ctrlPr>
          </m:sSubSupPr>
          <m:e>
            <m:r>
              <m:rPr>
                <m:sty m:val="p"/>
              </m:rPr>
              <w:rPr>
                <w:rFonts w:ascii="Cambria Math" w:hAnsi="Cambria Math"/>
              </w:rPr>
              <m:t>F</m:t>
            </m:r>
          </m:e>
          <m:sub>
            <m:r>
              <m:rPr>
                <m:sty m:val="p"/>
              </m:rPr>
              <w:rPr>
                <w:rFonts w:ascii="Cambria Math" w:hAnsi="Cambria Math"/>
              </w:rPr>
              <m:t>3</m:t>
            </m:r>
          </m:sub>
          <m:sup>
            <m:r>
              <m:rPr>
                <m:sty m:val="p"/>
              </m:rPr>
              <w:rPr>
                <w:rFonts w:ascii="Cambria Math" w:hAnsi="Cambria Math"/>
              </w:rPr>
              <m:t>m</m:t>
            </m:r>
          </m:sup>
        </m:sSubSup>
      </m:oMath>
      <w:r w:rsidR="001417D1" w:rsidRPr="00EA77CE">
        <w:rPr>
          <w:sz w:val="26"/>
          <w:szCs w:val="26"/>
        </w:rPr>
        <w:fldChar w:fldCharType="end"/>
      </w:r>
      <w:r w:rsidRPr="0030170B">
        <w:rPr>
          <w:sz w:val="26"/>
          <w:szCs w:val="26"/>
        </w:rPr>
        <w:t>.</w:t>
      </w:r>
    </w:p>
    <w:p w:rsidR="000D1382" w:rsidRPr="003F73F0" w:rsidRDefault="000D1382" w:rsidP="002908BC">
      <w:pPr>
        <w:ind w:firstLine="397"/>
      </w:pPr>
      <w:r>
        <w:lastRenderedPageBreak/>
        <w:t xml:space="preserve">Покажем, что на этом шаге фактически вычисляются векторы, которые могли быть получены, если бы по каналу передавалось бы не кодовое слово </w:t>
      </w:r>
      <w:r w:rsidRPr="00A66C60">
        <w:rPr>
          <w:position w:val="-10"/>
        </w:rPr>
        <w:object w:dxaOrig="580" w:dyaOrig="320">
          <v:shape id="_x0000_i1296" type="#_x0000_t75" style="width:29.5pt;height:17pt" o:ole="">
            <v:imagedata r:id="rId541" o:title=""/>
          </v:shape>
          <o:OLEObject Type="Embed" ProgID="Equation.3" ShapeID="_x0000_i1296" DrawAspect="Content" ObjectID="_1646558510" r:id="rId542"/>
        </w:object>
      </w:r>
      <w:r>
        <w:t>, а производные от этого слова во всех направлениях, т.е.</w:t>
      </w:r>
      <w:r w:rsidRPr="00FC4AD1">
        <w:rPr>
          <w:position w:val="-14"/>
        </w:rPr>
        <w:object w:dxaOrig="2299" w:dyaOrig="380">
          <v:shape id="_x0000_i1297" type="#_x0000_t75" style="width:114.5pt;height:19.5pt" o:ole="">
            <v:imagedata r:id="rId543" o:title=""/>
          </v:shape>
          <o:OLEObject Type="Embed" ProgID="Equation.3" ShapeID="_x0000_i1297" DrawAspect="Content" ObjectID="_1646558511" r:id="rId544"/>
        </w:object>
      </w:r>
      <w:r>
        <w:t xml:space="preserve">, </w:t>
      </w:r>
      <w:r w:rsidRPr="00F95DD4">
        <w:rPr>
          <w:position w:val="-10"/>
        </w:rPr>
        <w:object w:dxaOrig="700" w:dyaOrig="360">
          <v:shape id="_x0000_i1298" type="#_x0000_t75" style="width:34.5pt;height:19pt" o:ole="">
            <v:imagedata r:id="rId537" o:title=""/>
          </v:shape>
          <o:OLEObject Type="Embed" ProgID="Equation.3" ShapeID="_x0000_i1298" DrawAspect="Content" ObjectID="_1646558512" r:id="rId545"/>
        </w:object>
      </w:r>
      <w:r w:rsidR="001417D1" w:rsidRPr="00EA77CE">
        <w:rPr>
          <w:sz w:val="26"/>
          <w:szCs w:val="26"/>
        </w:rPr>
        <w:fldChar w:fldCharType="begin"/>
      </w:r>
      <w:r w:rsidRPr="00EA77CE">
        <w:rPr>
          <w:sz w:val="26"/>
          <w:szCs w:val="26"/>
        </w:rPr>
        <w:instrText xml:space="preserve"> QUOTE </w:instrText>
      </w:r>
      <m:oMath>
        <m:acc>
          <m:accPr>
            <m:chr m:val="̅"/>
            <m:ctrlPr>
              <w:rPr>
                <w:rFonts w:ascii="Cambria Math" w:hAnsi="Cambria Math"/>
                <w:i/>
              </w:rPr>
            </m:ctrlPr>
          </m:accPr>
          <m:e>
            <m:r>
              <m:rPr>
                <m:sty m:val="p"/>
              </m:rPr>
              <w:rPr>
                <w:rFonts w:ascii="Cambria Math" w:hAnsi="Cambria Math"/>
              </w:rPr>
              <m:t>γ</m:t>
            </m:r>
          </m:e>
        </m:acc>
        <m:r>
          <m:rPr>
            <m:sty m:val="p"/>
          </m:rPr>
          <w:rPr>
            <w:rFonts w:ascii="Cambria Math" w:hAnsi="Cambria Math"/>
          </w:rPr>
          <m:t>∈</m:t>
        </m:r>
        <m:sSubSup>
          <m:sSubSupPr>
            <m:ctrlPr>
              <w:rPr>
                <w:rFonts w:ascii="Cambria Math" w:hAnsi="Cambria Math"/>
                <w:i/>
              </w:rPr>
            </m:ctrlPr>
          </m:sSubSupPr>
          <m:e>
            <m:r>
              <m:rPr>
                <m:sty m:val="p"/>
              </m:rPr>
              <w:rPr>
                <w:rFonts w:ascii="Cambria Math" w:hAnsi="Cambria Math"/>
              </w:rPr>
              <m:t>F</m:t>
            </m:r>
          </m:e>
          <m:sub>
            <m:r>
              <m:rPr>
                <m:sty m:val="p"/>
              </m:rPr>
              <w:rPr>
                <w:rFonts w:ascii="Cambria Math" w:hAnsi="Cambria Math"/>
              </w:rPr>
              <m:t>3</m:t>
            </m:r>
          </m:sub>
          <m:sup>
            <m:r>
              <m:rPr>
                <m:sty m:val="p"/>
              </m:rPr>
              <w:rPr>
                <w:rFonts w:ascii="Cambria Math" w:hAnsi="Cambria Math"/>
              </w:rPr>
              <m:t>m</m:t>
            </m:r>
          </m:sup>
        </m:sSubSup>
      </m:oMath>
      <w:r w:rsidR="001417D1" w:rsidRPr="00EA77CE">
        <w:rPr>
          <w:sz w:val="26"/>
          <w:szCs w:val="26"/>
        </w:rPr>
        <w:fldChar w:fldCharType="end"/>
      </w:r>
      <w:r>
        <w:rPr>
          <w:sz w:val="26"/>
          <w:szCs w:val="26"/>
        </w:rPr>
        <w:t xml:space="preserve">, </w:t>
      </w:r>
      <w:r w:rsidRPr="00F95DD4">
        <w:rPr>
          <w:position w:val="-10"/>
        </w:rPr>
        <w:object w:dxaOrig="600" w:dyaOrig="320">
          <v:shape id="_x0000_i1299" type="#_x0000_t75" style="width:30pt;height:17pt" o:ole="">
            <v:imagedata r:id="rId539" o:title=""/>
          </v:shape>
          <o:OLEObject Type="Embed" ProgID="Equation.3" ShapeID="_x0000_i1299" DrawAspect="Content" ObjectID="_1646558513" r:id="rId546"/>
        </w:object>
      </w:r>
      <w:r w:rsidR="001417D1" w:rsidRPr="00EA77CE">
        <w:rPr>
          <w:sz w:val="26"/>
          <w:szCs w:val="26"/>
        </w:rPr>
        <w:fldChar w:fldCharType="begin"/>
      </w:r>
      <w:r w:rsidRPr="00EA77CE">
        <w:rPr>
          <w:sz w:val="26"/>
          <w:szCs w:val="26"/>
        </w:rPr>
        <w:instrText xml:space="preserve"> QUOTE </w:instrText>
      </w:r>
      <m:oMath>
        <m:acc>
          <m:accPr>
            <m:chr m:val="̅"/>
            <m:ctrlPr>
              <w:rPr>
                <w:rFonts w:ascii="Cambria Math" w:hAnsi="Cambria Math"/>
                <w:i/>
              </w:rPr>
            </m:ctrlPr>
          </m:accPr>
          <m:e>
            <m:r>
              <m:rPr>
                <m:sty m:val="p"/>
              </m:rPr>
              <w:rPr>
                <w:rFonts w:ascii="Cambria Math" w:hAnsi="Cambria Math"/>
              </w:rPr>
              <m:t>γ</m:t>
            </m:r>
          </m:e>
        </m:acc>
        <m:r>
          <m:rPr>
            <m:sty m:val="p"/>
          </m:rPr>
          <w:rPr>
            <w:rFonts w:ascii="Cambria Math" w:hAnsi="Cambria Math"/>
          </w:rPr>
          <m:t>∈</m:t>
        </m:r>
        <m:sSubSup>
          <m:sSubSupPr>
            <m:ctrlPr>
              <w:rPr>
                <w:rFonts w:ascii="Cambria Math" w:hAnsi="Cambria Math"/>
                <w:i/>
              </w:rPr>
            </m:ctrlPr>
          </m:sSubSupPr>
          <m:e>
            <m:r>
              <m:rPr>
                <m:sty m:val="p"/>
              </m:rPr>
              <w:rPr>
                <w:rFonts w:ascii="Cambria Math" w:hAnsi="Cambria Math"/>
              </w:rPr>
              <m:t>F</m:t>
            </m:r>
          </m:e>
          <m:sub>
            <m:r>
              <m:rPr>
                <m:sty m:val="p"/>
              </m:rPr>
              <w:rPr>
                <w:rFonts w:ascii="Cambria Math" w:hAnsi="Cambria Math"/>
              </w:rPr>
              <m:t>3</m:t>
            </m:r>
          </m:sub>
          <m:sup>
            <m:r>
              <m:rPr>
                <m:sty m:val="p"/>
              </m:rPr>
              <w:rPr>
                <w:rFonts w:ascii="Cambria Math" w:hAnsi="Cambria Math"/>
              </w:rPr>
              <m:t>m</m:t>
            </m:r>
          </m:sup>
        </m:sSubSup>
      </m:oMath>
      <w:r w:rsidR="001417D1" w:rsidRPr="00EA77CE">
        <w:rPr>
          <w:sz w:val="26"/>
          <w:szCs w:val="26"/>
        </w:rPr>
        <w:fldChar w:fldCharType="end"/>
      </w:r>
      <w:r>
        <w:t xml:space="preserve">. </w:t>
      </w:r>
    </w:p>
    <w:p w:rsidR="000D1382" w:rsidRPr="00B4799A" w:rsidRDefault="000D1382" w:rsidP="002908BC">
      <w:pPr>
        <w:ind w:firstLine="397"/>
      </w:pPr>
      <w:r>
        <w:t xml:space="preserve">Введем </w:t>
      </w:r>
      <w:r w:rsidRPr="00410E78">
        <w:t xml:space="preserve">ограничения </w:t>
      </w:r>
      <w:r w:rsidRPr="00B4799A">
        <w:t xml:space="preserve">на </w:t>
      </w:r>
      <w:r w:rsidRPr="00B4799A">
        <w:rPr>
          <w:position w:val="-10"/>
        </w:rPr>
        <w:object w:dxaOrig="320" w:dyaOrig="360">
          <v:shape id="_x0000_i1300" type="#_x0000_t75" style="width:15pt;height:19.5pt" o:ole="">
            <v:imagedata r:id="rId547" o:title=""/>
          </v:shape>
          <o:OLEObject Type="Embed" ProgID="Equation.3" ShapeID="_x0000_i1300" DrawAspect="Content" ObjectID="_1646558514" r:id="rId548"/>
        </w:object>
      </w:r>
      <w:r w:rsidRPr="00B4799A">
        <w:t xml:space="preserve"> отображений </w:t>
      </w:r>
      <w:r w:rsidRPr="00B4799A">
        <w:rPr>
          <w:position w:val="-12"/>
        </w:rPr>
        <w:object w:dxaOrig="279" w:dyaOrig="360">
          <v:shape id="_x0000_i1301" type="#_x0000_t75" style="width:15pt;height:20.5pt" o:ole="">
            <v:imagedata r:id="rId549" o:title=""/>
          </v:shape>
          <o:OLEObject Type="Embed" ProgID="Equation.3" ShapeID="_x0000_i1301" DrawAspect="Content" ObjectID="_1646558515" r:id="rId550"/>
        </w:object>
      </w:r>
      <w:r w:rsidRPr="00B4799A">
        <w:t xml:space="preserve">, </w:t>
      </w:r>
      <w:r w:rsidRPr="00B4799A">
        <w:rPr>
          <w:position w:val="-12"/>
        </w:rPr>
        <w:object w:dxaOrig="340" w:dyaOrig="360">
          <v:shape id="_x0000_i1302" type="#_x0000_t75" style="width:15pt;height:20.5pt" o:ole="">
            <v:imagedata r:id="rId551" o:title=""/>
          </v:shape>
          <o:OLEObject Type="Embed" ProgID="Equation.3" ShapeID="_x0000_i1302" DrawAspect="Content" ObjectID="_1646558516" r:id="rId552"/>
        </w:object>
      </w:r>
      <w:r w:rsidRPr="00B4799A">
        <w:t>:</w:t>
      </w:r>
    </w:p>
    <w:p w:rsidR="000D1382" w:rsidRPr="00B4799A" w:rsidRDefault="000D1382" w:rsidP="006F2ACB">
      <w:pPr>
        <w:ind w:firstLine="397"/>
        <w:jc w:val="center"/>
      </w:pPr>
      <w:r w:rsidRPr="00B4799A">
        <w:rPr>
          <w:position w:val="-12"/>
        </w:rPr>
        <w:object w:dxaOrig="1280" w:dyaOrig="380">
          <v:shape id="_x0000_i1303" type="#_x0000_t75" style="width:64pt;height:20.5pt" o:ole="">
            <v:imagedata r:id="rId553" o:title=""/>
          </v:shape>
          <o:OLEObject Type="Embed" ProgID="Equation.3" ShapeID="_x0000_i1303" DrawAspect="Content" ObjectID="_1646558517" r:id="rId554"/>
        </w:object>
      </w:r>
      <w:r w:rsidRPr="00B4799A">
        <w:t xml:space="preserve">, </w:t>
      </w:r>
      <w:r w:rsidRPr="00B4799A">
        <w:rPr>
          <w:position w:val="-12"/>
        </w:rPr>
        <w:object w:dxaOrig="1400" w:dyaOrig="380">
          <v:shape id="_x0000_i1304" type="#_x0000_t75" style="width:1in;height:20.5pt" o:ole="">
            <v:imagedata r:id="rId555" o:title=""/>
          </v:shape>
          <o:OLEObject Type="Embed" ProgID="Equation.3" ShapeID="_x0000_i1304" DrawAspect="Content" ObjectID="_1646558518" r:id="rId556"/>
        </w:object>
      </w:r>
      <w:r w:rsidRPr="00B4799A">
        <w:t>,</w:t>
      </w:r>
    </w:p>
    <w:p w:rsidR="000D1382" w:rsidRPr="00B4799A" w:rsidRDefault="000D1382" w:rsidP="006F2ACB">
      <w:r w:rsidRPr="00B4799A">
        <w:t xml:space="preserve">где </w:t>
      </w:r>
      <w:r w:rsidRPr="00B4799A">
        <w:rPr>
          <w:position w:val="-10"/>
        </w:rPr>
        <w:object w:dxaOrig="700" w:dyaOrig="360">
          <v:shape id="_x0000_i1305" type="#_x0000_t75" style="width:35pt;height:19.5pt" o:ole="">
            <v:imagedata r:id="rId557" o:title=""/>
          </v:shape>
          <o:OLEObject Type="Embed" ProgID="Equation.3" ShapeID="_x0000_i1305" DrawAspect="Content" ObjectID="_1646558519" r:id="rId558"/>
        </w:object>
      </w:r>
      <w:r w:rsidRPr="00B4799A">
        <w:t xml:space="preserve">. Прямыми выкладками </w:t>
      </w:r>
      <w:r w:rsidRPr="008170FE">
        <w:t>(см.</w:t>
      </w:r>
      <w:r w:rsidR="00EE564B">
        <w:t xml:space="preserve"> </w:t>
      </w:r>
      <w:r w:rsidRPr="008170FE">
        <w:t>(2), (14))</w:t>
      </w:r>
      <w:r w:rsidRPr="00B4799A">
        <w:t xml:space="preserve"> проверяется, что </w:t>
      </w:r>
    </w:p>
    <w:p w:rsidR="000D1382" w:rsidRPr="00410E78" w:rsidRDefault="00E85FE0" w:rsidP="006F2ACB">
      <w:pPr>
        <w:ind w:firstLine="397"/>
        <w:jc w:val="right"/>
      </w:pPr>
      <w:r w:rsidRPr="00B4799A">
        <w:rPr>
          <w:position w:val="-12"/>
        </w:rPr>
        <w:object w:dxaOrig="1460" w:dyaOrig="400">
          <v:shape id="_x0000_i1306" type="#_x0000_t75" style="width:75pt;height:23pt" o:ole="">
            <v:imagedata r:id="rId559" o:title=""/>
          </v:shape>
          <o:OLEObject Type="Embed" ProgID="Equation.3" ShapeID="_x0000_i1306" DrawAspect="Content" ObjectID="_1646558520" r:id="rId560"/>
        </w:object>
      </w:r>
      <w:r w:rsidR="000D1382" w:rsidRPr="00B4799A">
        <w:t>,</w:t>
      </w:r>
      <w:r w:rsidR="000D1382" w:rsidRPr="00410E78">
        <w:rPr>
          <w:position w:val="-12"/>
        </w:rPr>
        <w:object w:dxaOrig="1620" w:dyaOrig="360">
          <v:shape id="_x0000_i1307" type="#_x0000_t75" style="width:82.5pt;height:20.5pt" o:ole="">
            <v:imagedata r:id="rId561" o:title=""/>
          </v:shape>
          <o:OLEObject Type="Embed" ProgID="Equation.3" ShapeID="_x0000_i1307" DrawAspect="Content" ObjectID="_1646558521" r:id="rId562"/>
        </w:object>
      </w:r>
      <w:r w:rsidR="000D1382" w:rsidRPr="00410E78">
        <w:t xml:space="preserve">. </w:t>
      </w:r>
      <w:r w:rsidR="000D1382" w:rsidRPr="00410E78">
        <w:tab/>
      </w:r>
      <w:r w:rsidR="000D1382" w:rsidRPr="00410E78">
        <w:tab/>
      </w:r>
      <w:r w:rsidR="000D1382" w:rsidRPr="00410E78">
        <w:tab/>
      </w:r>
      <w:r w:rsidR="000D1382" w:rsidRPr="00410E78">
        <w:tab/>
        <w:t>(1</w:t>
      </w:r>
      <w:r w:rsidR="000D1382">
        <w:t>7</w:t>
      </w:r>
      <w:r w:rsidR="000D1382" w:rsidRPr="00410E78">
        <w:t>)</w:t>
      </w:r>
    </w:p>
    <w:p w:rsidR="000D1382" w:rsidRDefault="00EE564B" w:rsidP="002908BC">
      <w:pPr>
        <w:ind w:firstLine="397"/>
      </w:pPr>
      <w:r>
        <w:t>Выше</w:t>
      </w:r>
      <w:r w:rsidR="00AA0BE9" w:rsidRPr="005E40EC">
        <w:t xml:space="preserve"> </w:t>
      </w:r>
      <w:r w:rsidR="00AA0BE9">
        <w:t xml:space="preserve">с использованием оператора </w:t>
      </w:r>
      <w:r w:rsidR="00AA0BE9" w:rsidRPr="00DA2847">
        <w:rPr>
          <w:position w:val="-12"/>
        </w:rPr>
        <w:object w:dxaOrig="300" w:dyaOrig="360">
          <v:shape id="_x0000_i1308" type="#_x0000_t75" style="width:15pt;height:19pt" o:ole="">
            <v:imagedata r:id="rId563" o:title=""/>
          </v:shape>
          <o:OLEObject Type="Embed" ProgID="Equation.3" ShapeID="_x0000_i1308" DrawAspect="Content" ObjectID="_1646558522" r:id="rId564"/>
        </w:object>
      </w:r>
      <w:r w:rsidR="00AA0BE9" w:rsidRPr="00174D9E">
        <w:t xml:space="preserve"> </w:t>
      </w:r>
      <w:r>
        <w:t xml:space="preserve">пространство </w:t>
      </w:r>
      <w:r w:rsidRPr="005E40EC">
        <w:rPr>
          <w:position w:val="-10"/>
        </w:rPr>
        <w:object w:dxaOrig="320" w:dyaOrig="360">
          <v:shape id="_x0000_i1309" type="#_x0000_t75" style="width:15pt;height:19.5pt" o:ole="">
            <v:imagedata r:id="rId565" o:title=""/>
          </v:shape>
          <o:OLEObject Type="Embed" ProgID="Equation.3" ShapeID="_x0000_i1309" DrawAspect="Content" ObjectID="_1646558523" r:id="rId566"/>
        </w:object>
      </w:r>
      <w:r>
        <w:rPr>
          <w:position w:val="-10"/>
        </w:rPr>
        <w:t xml:space="preserve"> </w:t>
      </w:r>
      <w:r>
        <w:t xml:space="preserve">отождествлялось </w:t>
      </w:r>
      <w:r w:rsidRPr="005E4A2D">
        <w:t xml:space="preserve">с </w:t>
      </w:r>
      <w:r w:rsidRPr="00174D9E">
        <w:rPr>
          <w:position w:val="-10"/>
        </w:rPr>
        <w:object w:dxaOrig="320" w:dyaOrig="360">
          <v:shape id="_x0000_i1310" type="#_x0000_t75" style="width:17pt;height:19pt" o:ole="">
            <v:imagedata r:id="rId567" o:title=""/>
          </v:shape>
          <o:OLEObject Type="Embed" ProgID="Equation.3" ShapeID="_x0000_i1310" DrawAspect="Content" ObjectID="_1646558524" r:id="rId568"/>
        </w:object>
      </w:r>
      <w:r>
        <w:rPr>
          <w:position w:val="-10"/>
        </w:rPr>
        <w:t xml:space="preserve"> </w:t>
      </w:r>
      <w:r w:rsidR="00AA0BE9" w:rsidRPr="00174D9E">
        <w:t>(см.</w:t>
      </w:r>
      <w:r w:rsidR="00AA0BE9">
        <w:t xml:space="preserve"> (1-2)</w:t>
      </w:r>
      <w:r w:rsidR="00AA0BE9" w:rsidRPr="00174D9E">
        <w:t>)</w:t>
      </w:r>
      <w:r w:rsidR="00AA0BE9">
        <w:t>, следовательно,</w:t>
      </w:r>
    </w:p>
    <w:p w:rsidR="000D1382" w:rsidRDefault="000D1382" w:rsidP="006F2ACB">
      <w:pPr>
        <w:ind w:firstLine="397"/>
        <w:jc w:val="center"/>
      </w:pPr>
      <w:r w:rsidRPr="00100B9D">
        <w:rPr>
          <w:position w:val="-14"/>
        </w:rPr>
        <w:object w:dxaOrig="4680" w:dyaOrig="380">
          <v:shape id="_x0000_i1311" type="#_x0000_t75" style="width:233.5pt;height:20.5pt" o:ole="">
            <v:imagedata r:id="rId569" o:title=""/>
          </v:shape>
          <o:OLEObject Type="Embed" ProgID="Equation.3" ShapeID="_x0000_i1311" DrawAspect="Content" ObjectID="_1646558525" r:id="rId570"/>
        </w:object>
      </w:r>
      <w:r w:rsidRPr="005E4A2D">
        <w:t>,</w:t>
      </w:r>
    </w:p>
    <w:p w:rsidR="000D1382" w:rsidRPr="005E4A2D" w:rsidRDefault="000D1382" w:rsidP="006F2ACB">
      <w:r w:rsidRPr="005E4A2D">
        <w:t>используя (1</w:t>
      </w:r>
      <w:r>
        <w:t>7</w:t>
      </w:r>
      <w:r w:rsidRPr="005E4A2D">
        <w:t xml:space="preserve">) </w:t>
      </w:r>
      <w:r>
        <w:t>получаем</w:t>
      </w:r>
    </w:p>
    <w:p w:rsidR="000D1382" w:rsidRDefault="000D1382" w:rsidP="006F2ACB">
      <w:pPr>
        <w:ind w:firstLine="397"/>
        <w:jc w:val="center"/>
        <w:rPr>
          <w:position w:val="-14"/>
        </w:rPr>
      </w:pPr>
      <w:r w:rsidRPr="00100B9D">
        <w:rPr>
          <w:position w:val="-14"/>
        </w:rPr>
        <w:object w:dxaOrig="4320" w:dyaOrig="380">
          <v:shape id="_x0000_i1312" type="#_x0000_t75" style="width:217.5pt;height:20.5pt" o:ole="">
            <v:imagedata r:id="rId571" o:title=""/>
          </v:shape>
          <o:OLEObject Type="Embed" ProgID="Equation.3" ShapeID="_x0000_i1312" DrawAspect="Content" ObjectID="_1646558526" r:id="rId572"/>
        </w:object>
      </w:r>
      <w:r>
        <w:t>.</w:t>
      </w:r>
    </w:p>
    <w:p w:rsidR="000D1382" w:rsidRDefault="000D1382" w:rsidP="006F2ACB">
      <w:r>
        <w:t>Из полученных равенств и условия гладкости (16) вытекает, что</w:t>
      </w:r>
    </w:p>
    <w:p w:rsidR="000D1382" w:rsidRPr="00165A52" w:rsidRDefault="000D1382" w:rsidP="006F2ACB">
      <w:pPr>
        <w:ind w:firstLine="397"/>
        <w:jc w:val="center"/>
      </w:pPr>
      <w:r w:rsidRPr="00100B9D">
        <w:rPr>
          <w:position w:val="-14"/>
        </w:rPr>
        <w:object w:dxaOrig="5460" w:dyaOrig="380">
          <v:shape id="_x0000_i1313" type="#_x0000_t75" style="width:275pt;height:20.5pt" o:ole="">
            <v:imagedata r:id="rId573" o:title=""/>
          </v:shape>
          <o:OLEObject Type="Embed" ProgID="Equation.3" ShapeID="_x0000_i1313" DrawAspect="Content" ObjectID="_1646558527" r:id="rId574"/>
        </w:object>
      </w:r>
      <w:r>
        <w:t>.</w:t>
      </w:r>
    </w:p>
    <w:p w:rsidR="000D1382" w:rsidRPr="005E4A2D" w:rsidRDefault="000D1382" w:rsidP="006F2ACB">
      <w:r>
        <w:t xml:space="preserve">Вектор </w:t>
      </w:r>
      <w:r w:rsidRPr="00093386">
        <w:rPr>
          <w:position w:val="-14"/>
        </w:rPr>
        <w:object w:dxaOrig="859" w:dyaOrig="380">
          <v:shape id="_x0000_i1314" type="#_x0000_t75" style="width:42pt;height:20.5pt" o:ole="">
            <v:imagedata r:id="rId575" o:title=""/>
          </v:shape>
          <o:OLEObject Type="Embed" ProgID="Equation.3" ShapeID="_x0000_i1314" DrawAspect="Content" ObjectID="_1646558528" r:id="rId576"/>
        </w:object>
      </w:r>
      <w:r w:rsidR="00504361">
        <w:rPr>
          <w:position w:val="-14"/>
        </w:rPr>
        <w:t xml:space="preserve"> </w:t>
      </w:r>
      <w:r>
        <w:t>является кодовым слово</w:t>
      </w:r>
      <w:r w:rsidRPr="00D23B4E">
        <w:t xml:space="preserve">м </w:t>
      </w:r>
      <w:r w:rsidRPr="00D23B4E">
        <w:rPr>
          <w:position w:val="-10"/>
        </w:rPr>
        <w:object w:dxaOrig="980" w:dyaOrig="320">
          <v:shape id="_x0000_i1315" type="#_x0000_t75" style="width:49.5pt;height:17pt" o:ole="">
            <v:imagedata r:id="rId577" o:title=""/>
          </v:shape>
          <o:OLEObject Type="Embed" ProgID="Equation.3" ShapeID="_x0000_i1315" DrawAspect="Content" ObjectID="_1646558529" r:id="rId578"/>
        </w:object>
      </w:r>
      <w:r>
        <w:t xml:space="preserve"> и в</w:t>
      </w:r>
      <w:r w:rsidRPr="005E4A2D">
        <w:t xml:space="preserve"> силу леммы </w:t>
      </w:r>
    </w:p>
    <w:p w:rsidR="000D1382" w:rsidRDefault="000D1382" w:rsidP="006F2ACB">
      <w:pPr>
        <w:ind w:firstLine="397"/>
        <w:jc w:val="center"/>
      </w:pPr>
      <w:r w:rsidRPr="00093386">
        <w:rPr>
          <w:position w:val="-14"/>
        </w:rPr>
        <w:object w:dxaOrig="3879" w:dyaOrig="400">
          <v:shape id="_x0000_i1316" type="#_x0000_t75" style="width:194pt;height:20.5pt" o:ole="">
            <v:imagedata r:id="rId579" o:title=""/>
          </v:shape>
          <o:OLEObject Type="Embed" ProgID="Equation.3" ShapeID="_x0000_i1316" DrawAspect="Content" ObjectID="_1646558530" r:id="rId580"/>
        </w:object>
      </w:r>
      <w:r>
        <w:t>.</w:t>
      </w:r>
    </w:p>
    <w:p w:rsidR="000D1382" w:rsidRPr="00484202" w:rsidRDefault="00AA0BE9" w:rsidP="00EE564B">
      <w:pPr>
        <w:ind w:firstLine="397"/>
      </w:pPr>
      <w:r w:rsidRPr="00484202">
        <w:rPr>
          <w:i/>
        </w:rPr>
        <w:t>На втором шаге</w:t>
      </w:r>
      <w:r w:rsidRPr="00484202">
        <w:t xml:space="preserve"> из векторов</w:t>
      </w:r>
      <w:r>
        <w:t xml:space="preserve"> </w:t>
      </w:r>
      <w:r w:rsidRPr="00C90660">
        <w:rPr>
          <w:position w:val="-14"/>
        </w:rPr>
        <w:object w:dxaOrig="3220" w:dyaOrig="380">
          <v:shape id="_x0000_i1317" type="#_x0000_t75" style="width:161.5pt;height:20.5pt" o:ole="">
            <v:imagedata r:id="rId581" o:title=""/>
          </v:shape>
          <o:OLEObject Type="Embed" ProgID="Equation.3" ShapeID="_x0000_i1317" DrawAspect="Content" ObjectID="_1646558531" r:id="rId582"/>
        </w:object>
      </w:r>
      <w:r w:rsidR="001417D1" w:rsidRPr="00EA77CE">
        <w:fldChar w:fldCharType="begin"/>
      </w:r>
      <w:r w:rsidRPr="00EA77CE">
        <w:instrText>QUOTE</w:instrText>
      </w:r>
      <m:oMath>
        <m:acc>
          <m:accPr>
            <m:chr m:val="̅"/>
            <m:ctrlPr>
              <w:rPr>
                <w:rFonts w:ascii="Cambria Math" w:hAnsi="Cambria Math"/>
              </w:rPr>
            </m:ctrlPr>
          </m:accPr>
          <m:e>
            <m:r>
              <m:rPr>
                <m:sty m:val="p"/>
              </m:rPr>
              <w:rPr>
                <w:rFonts w:ascii="Cambria Math" w:hAnsi="Cambria Math"/>
              </w:rPr>
              <m:t>P</m:t>
            </m:r>
          </m:e>
        </m:acc>
        <m:r>
          <m:rPr>
            <m:sty m:val="p"/>
          </m:rPr>
          <w:rPr>
            <w:rFonts w:ascii="Cambria Math" w:hAnsi="Cambria Math"/>
          </w:rPr>
          <m:t>=</m:t>
        </m:r>
        <m:d>
          <m:dPr>
            <m:ctrlPr>
              <w:rPr>
                <w:rFonts w:ascii="Cambria Math" w:hAnsi="Cambria Math"/>
              </w:rPr>
            </m:ctrlPr>
          </m:dPr>
          <m:e>
            <m:sSub>
              <m:sSubPr>
                <m:ctrlPr>
                  <w:rPr>
                    <w:rFonts w:ascii="Cambria Math" w:hAnsi="Cambria Math"/>
                  </w:rPr>
                </m:ctrlPr>
              </m:sSubPr>
              <m:e>
                <m:r>
                  <m:rPr>
                    <m:sty m:val="p"/>
                  </m:rPr>
                  <w:rPr>
                    <w:rFonts w:ascii="Cambria Math" w:hAnsi="Cambria Math"/>
                  </w:rPr>
                  <m:t>P</m:t>
                </m:r>
              </m:e>
              <m:sub>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α</m:t>
                        </m:r>
                      </m:e>
                    </m:acc>
                  </m:e>
                  <m:sub>
                    <m:r>
                      <m:rPr>
                        <m:sty m:val="p"/>
                      </m:rPr>
                      <w:rPr>
                        <w:rFonts w:ascii="Cambria Math" w:hAnsi="Cambria Math"/>
                      </w:rPr>
                      <m:t>1</m:t>
                    </m:r>
                  </m:sub>
                </m:sSub>
              </m:sub>
            </m:sSub>
            <m:r>
              <m:rPr>
                <m:sty m:val="p"/>
              </m:rPr>
              <w:rPr>
                <w:rFonts w:ascii="Cambria Math" w:hAnsi="Cambria Math"/>
              </w:rPr>
              <m:t>,</m:t>
            </m:r>
            <m:sSub>
              <m:sSubPr>
                <m:ctrlPr>
                  <w:rPr>
                    <w:rFonts w:ascii="Cambria Math" w:hAnsi="Cambria Math"/>
                  </w:rPr>
                </m:ctrlPr>
              </m:sSubPr>
              <m:e>
                <m:r>
                  <m:rPr>
                    <m:sty m:val="p"/>
                  </m:rPr>
                  <w:rPr>
                    <w:rFonts w:ascii="Cambria Math" w:hAnsi="Cambria Math"/>
                  </w:rPr>
                  <m:t>P</m:t>
                </m:r>
              </m:e>
              <m:sub>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α</m:t>
                        </m:r>
                      </m:e>
                    </m:acc>
                  </m:e>
                  <m:sub>
                    <m:r>
                      <m:rPr>
                        <m:sty m:val="p"/>
                      </m:rPr>
                      <w:rPr>
                        <w:rFonts w:ascii="Cambria Math" w:hAnsi="Cambria Math"/>
                      </w:rPr>
                      <m:t>2</m:t>
                    </m:r>
                  </m:sub>
                </m:sSub>
              </m:sub>
            </m:sSub>
            <m:r>
              <m:rPr>
                <m:sty m:val="p"/>
              </m:rPr>
              <w:rPr>
                <w:rFonts w:ascii="Cambria Math" w:hAnsi="Cambria Math"/>
              </w:rPr>
              <m:t>,…,</m:t>
            </m:r>
            <m:sSub>
              <m:sSubPr>
                <m:ctrlPr>
                  <w:rPr>
                    <w:rFonts w:ascii="Cambria Math" w:hAnsi="Cambria Math"/>
                  </w:rPr>
                </m:ctrlPr>
              </m:sSubPr>
              <m:e>
                <m:r>
                  <m:rPr>
                    <m:sty m:val="p"/>
                  </m:rPr>
                  <w:rPr>
                    <w:rFonts w:ascii="Cambria Math" w:hAnsi="Cambria Math"/>
                  </w:rPr>
                  <m:t>P</m:t>
                </m:r>
              </m:e>
              <m:sub>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α</m:t>
                        </m:r>
                      </m:e>
                    </m:acc>
                  </m:e>
                  <m:sub>
                    <m:r>
                      <m:rPr>
                        <m:sty m:val="p"/>
                      </m:rPr>
                      <w:rPr>
                        <w:rFonts w:ascii="Cambria Math" w:hAnsi="Cambria Math"/>
                      </w:rPr>
                      <m:t>n</m:t>
                    </m:r>
                  </m:sub>
                </m:sSub>
              </m:sub>
            </m:sSub>
          </m:e>
        </m:d>
        <m:r>
          <m:rPr>
            <m:sty m:val="p"/>
          </m:rPr>
          <w:rPr>
            <w:rFonts w:ascii="Cambria Math" w:hAnsi="Cambria Math"/>
          </w:rPr>
          <m:t>:=</m:t>
        </m:r>
        <m:sSub>
          <m:sSubPr>
            <m:ctrlPr>
              <w:rPr>
                <w:rFonts w:ascii="Cambria Math" w:hAnsi="Cambria Math"/>
                <w:vertAlign w:val="superscript"/>
              </w:rPr>
            </m:ctrlPr>
          </m:sSubPr>
          <m:e>
            <m:r>
              <m:rPr>
                <m:sty m:val="p"/>
              </m:rPr>
              <w:rPr>
                <w:rFonts w:ascii="Cambria Math" w:hAnsi="Cambria Math"/>
                <w:vertAlign w:val="superscript"/>
              </w:rPr>
              <m:t>∇</m:t>
            </m:r>
          </m:e>
          <m:sub>
            <m:acc>
              <m:accPr>
                <m:chr m:val="̅"/>
                <m:ctrlPr>
                  <w:rPr>
                    <w:rFonts w:ascii="Cambria Math" w:hAnsi="Cambria Math"/>
                    <w:vertAlign w:val="superscript"/>
                  </w:rPr>
                </m:ctrlPr>
              </m:accPr>
              <m:e>
                <m:r>
                  <m:rPr>
                    <m:sty m:val="p"/>
                  </m:rPr>
                  <w:rPr>
                    <w:rFonts w:ascii="Cambria Math" w:hAnsi="Cambria Math"/>
                    <w:vertAlign w:val="superscript"/>
                  </w:rPr>
                  <m:t>γ</m:t>
                </m:r>
              </m:e>
            </m:acc>
          </m:sub>
        </m:sSub>
        <m:d>
          <m:dPr>
            <m:ctrlPr>
              <w:rPr>
                <w:rFonts w:ascii="Cambria Math" w:hAnsi="Cambria Math"/>
                <w:vertAlign w:val="superscript"/>
              </w:rPr>
            </m:ctrlPr>
          </m:dPr>
          <m:e>
            <m:acc>
              <m:accPr>
                <m:chr m:val="̅"/>
                <m:ctrlPr>
                  <w:rPr>
                    <w:rFonts w:ascii="Cambria Math" w:hAnsi="Cambria Math"/>
                    <w:i/>
                    <w:vertAlign w:val="superscript"/>
                  </w:rPr>
                </m:ctrlPr>
              </m:accPr>
              <m:e>
                <m:r>
                  <m:rPr>
                    <m:sty m:val="p"/>
                  </m:rPr>
                  <w:rPr>
                    <w:rFonts w:ascii="Cambria Math" w:hAnsi="Cambria Math"/>
                    <w:vertAlign w:val="superscript"/>
                  </w:rPr>
                  <m:t>Y</m:t>
                </m:r>
              </m:e>
            </m:acc>
          </m:e>
        </m:d>
      </m:oMath>
      <w:r w:rsidR="001417D1" w:rsidRPr="00EA77CE">
        <w:fldChar w:fldCharType="end"/>
      </w:r>
      <w:r w:rsidRPr="00484202">
        <w:t xml:space="preserve">, </w:t>
      </w:r>
      <w:r w:rsidR="00EE564B" w:rsidRPr="00484202">
        <w:rPr>
          <w:position w:val="-10"/>
        </w:rPr>
        <w:object w:dxaOrig="700" w:dyaOrig="360">
          <v:shape id="_x0000_i1318" type="#_x0000_t75" style="width:35pt;height:19.5pt" o:ole="">
            <v:imagedata r:id="rId583" o:title=""/>
          </v:shape>
          <o:OLEObject Type="Embed" ProgID="Equation.3" ShapeID="_x0000_i1318" DrawAspect="Content" ObjectID="_1646558532" r:id="rId584"/>
        </w:object>
      </w:r>
      <w:r w:rsidRPr="00484202">
        <w:t>,</w:t>
      </w:r>
      <w:r w:rsidR="00EE564B">
        <w:t xml:space="preserve"> </w:t>
      </w:r>
      <w:r w:rsidR="00EE564B" w:rsidRPr="003E5CAA">
        <w:rPr>
          <w:position w:val="-10"/>
        </w:rPr>
        <w:object w:dxaOrig="580" w:dyaOrig="320">
          <v:shape id="_x0000_i1319" type="#_x0000_t75" style="width:29pt;height:16pt" o:ole="">
            <v:imagedata r:id="rId585" o:title=""/>
          </v:shape>
          <o:OLEObject Type="Embed" ProgID="Equation.3" ShapeID="_x0000_i1319" DrawAspect="Content" ObjectID="_1646558533" r:id="rId586"/>
        </w:object>
      </w:r>
      <w:r w:rsidR="001417D1" w:rsidRPr="00EA77CE">
        <w:fldChar w:fldCharType="begin"/>
      </w:r>
      <w:r w:rsidRPr="00EA77CE">
        <w:instrText>QUOTE</w:instrText>
      </w:r>
      <m:oMath>
        <m:acc>
          <m:accPr>
            <m:chr m:val="̅"/>
            <m:ctrlPr>
              <w:rPr>
                <w:rFonts w:ascii="Cambria Math" w:hAnsi="Cambria Math"/>
              </w:rPr>
            </m:ctrlPr>
          </m:accPr>
          <m:e>
            <m:r>
              <m:rPr>
                <m:sty m:val="p"/>
              </m:rPr>
              <w:rPr>
                <w:rFonts w:ascii="Cambria Math" w:hAnsi="Cambria Math"/>
              </w:rPr>
              <m:t>γ</m:t>
            </m:r>
          </m:e>
        </m:acc>
        <m:r>
          <m:rPr>
            <m:sty m:val="p"/>
          </m:rPr>
          <w:rPr>
            <w:rFonts w:ascii="Cambria Math" w:hAnsi="Cambria Math"/>
          </w:rPr>
          <m:t>∈</m:t>
        </m:r>
        <m:sSubSup>
          <m:sSubSupPr>
            <m:ctrlPr>
              <w:rPr>
                <w:rFonts w:ascii="Cambria Math" w:hAnsi="Cambria Math"/>
              </w:rPr>
            </m:ctrlPr>
          </m:sSubSupPr>
          <m:e>
            <m:r>
              <m:rPr>
                <m:sty m:val="p"/>
              </m:rPr>
              <w:rPr>
                <w:rFonts w:ascii="Cambria Math" w:hAnsi="Cambria Math"/>
              </w:rPr>
              <m:t>F</m:t>
            </m:r>
          </m:e>
          <m:sub>
            <m:r>
              <m:rPr>
                <m:sty m:val="p"/>
              </m:rPr>
              <w:rPr>
                <w:rFonts w:ascii="Cambria Math" w:hAnsi="Cambria Math"/>
              </w:rPr>
              <m:t>3</m:t>
            </m:r>
          </m:sub>
          <m:sup>
            <m:r>
              <m:rPr>
                <m:sty m:val="p"/>
              </m:rPr>
              <w:rPr>
                <w:rFonts w:ascii="Cambria Math" w:hAnsi="Cambria Math"/>
              </w:rPr>
              <m:t>m</m:t>
            </m:r>
          </m:sup>
        </m:sSubSup>
        <m:r>
          <m:rPr>
            <m:sty m:val="p"/>
          </m:rPr>
          <w:rPr>
            <w:rFonts w:ascii="Cambria Math" w:hAnsi="Cambria Math"/>
          </w:rPr>
          <m:t xml:space="preserve">, </m:t>
        </m:r>
        <m:acc>
          <m:accPr>
            <m:chr m:val="̅"/>
            <m:ctrlPr>
              <w:rPr>
                <w:rFonts w:ascii="Cambria Math" w:hAnsi="Cambria Math"/>
              </w:rPr>
            </m:ctrlPr>
          </m:accPr>
          <m:e>
            <m:r>
              <m:rPr>
                <m:sty m:val="p"/>
              </m:rPr>
              <w:rPr>
                <w:rFonts w:ascii="Cambria Math" w:hAnsi="Cambria Math"/>
              </w:rPr>
              <m:t>γ</m:t>
            </m:r>
          </m:e>
        </m:acc>
        <m:r>
          <m:rPr>
            <m:sty m:val="p"/>
          </m:rPr>
          <w:rPr>
            <w:rFonts w:ascii="Cambria Math" w:hAnsi="Cambria Math"/>
          </w:rPr>
          <m:t>≠</m:t>
        </m:r>
        <m:acc>
          <m:accPr>
            <m:chr m:val="̅"/>
            <m:ctrlPr>
              <w:rPr>
                <w:rFonts w:ascii="Cambria Math" w:hAnsi="Cambria Math"/>
              </w:rPr>
            </m:ctrlPr>
          </m:accPr>
          <m:e>
            <m:r>
              <m:rPr>
                <m:sty m:val="p"/>
              </m:rPr>
              <w:rPr>
                <w:rFonts w:ascii="Cambria Math" w:hAnsi="Cambria Math"/>
              </w:rPr>
              <m:t>0</m:t>
            </m:r>
          </m:e>
        </m:acc>
      </m:oMath>
      <w:r w:rsidR="001417D1" w:rsidRPr="00EA77CE">
        <w:fldChar w:fldCharType="end"/>
      </w:r>
      <w:r w:rsidRPr="00484202">
        <w:t xml:space="preserve">, с </w:t>
      </w:r>
      <w:r w:rsidR="00EE564B">
        <w:t>п</w:t>
      </w:r>
      <w:r w:rsidR="00EE564B">
        <w:t>о</w:t>
      </w:r>
      <w:r w:rsidR="00EE564B">
        <w:t xml:space="preserve">мощью </w:t>
      </w:r>
      <w:r w:rsidRPr="00484202">
        <w:rPr>
          <w:position w:val="-10"/>
        </w:rPr>
        <w:object w:dxaOrig="900" w:dyaOrig="320">
          <v:shape id="_x0000_i1320" type="#_x0000_t75" style="width:45pt;height:17pt" o:ole="">
            <v:imagedata r:id="rId587" o:title=""/>
          </v:shape>
          <o:OLEObject Type="Embed" ProgID="Equation.3" ShapeID="_x0000_i1320" DrawAspect="Content" ObjectID="_1646558534" r:id="rId588"/>
        </w:object>
      </w:r>
      <w:r>
        <w:t xml:space="preserve">, </w:t>
      </w:r>
      <w:r w:rsidR="00EE564B">
        <w:t>находится</w:t>
      </w:r>
      <w:r w:rsidRPr="00484202">
        <w:t xml:space="preserve"> линейный </w:t>
      </w:r>
      <w:r>
        <w:t xml:space="preserve">однородный </w:t>
      </w:r>
      <w:r w:rsidRPr="00484202">
        <w:t xml:space="preserve">полином </w:t>
      </w:r>
      <w:r w:rsidRPr="007C2A70">
        <w:rPr>
          <w:position w:val="-12"/>
        </w:rPr>
        <w:object w:dxaOrig="2400" w:dyaOrig="380">
          <v:shape id="_x0000_i1321" type="#_x0000_t75" style="width:120pt;height:20.5pt" o:ole="">
            <v:imagedata r:id="rId589" o:title=""/>
          </v:shape>
          <o:OLEObject Type="Embed" ProgID="Equation.3" ShapeID="_x0000_i1321" DrawAspect="Content" ObjectID="_1646558535" r:id="rId590"/>
        </w:object>
      </w:r>
      <w:r w:rsidRPr="00484202">
        <w:t>,</w:t>
      </w:r>
      <w:r>
        <w:t xml:space="preserve"> </w:t>
      </w:r>
      <w:r w:rsidRPr="00484202">
        <w:t>который в закодированном в</w:t>
      </w:r>
      <w:r>
        <w:t>и</w:t>
      </w:r>
      <w:r w:rsidRPr="00484202">
        <w:t>де</w:t>
      </w:r>
      <w:r>
        <w:t xml:space="preserve"> </w:t>
      </w:r>
      <w:r w:rsidRPr="00E814ED">
        <w:rPr>
          <w:position w:val="-10"/>
        </w:rPr>
        <w:object w:dxaOrig="4099" w:dyaOrig="400">
          <v:shape id="_x0000_i1322" type="#_x0000_t75" style="width:206pt;height:19pt" o:ole="">
            <v:imagedata r:id="rId591" o:title=""/>
          </v:shape>
          <o:OLEObject Type="Embed" ProgID="Equation.3" ShapeID="_x0000_i1322" DrawAspect="Content" ObjectID="_1646558536" r:id="rId592"/>
        </w:object>
      </w:r>
      <w:r>
        <w:rPr>
          <w:position w:val="-10"/>
        </w:rPr>
        <w:t xml:space="preserve"> </w:t>
      </w:r>
      <w:r>
        <w:t>из всех подо</w:t>
      </w:r>
      <w:r>
        <w:t>б</w:t>
      </w:r>
      <w:r>
        <w:t>ных полиномов наиболее б</w:t>
      </w:r>
      <w:r w:rsidRPr="00484202">
        <w:t>лизок к</w:t>
      </w:r>
      <w:r w:rsidR="00EE564B" w:rsidRPr="00EE564B">
        <w:t xml:space="preserve"> </w:t>
      </w:r>
      <w:r w:rsidRPr="006F2ACB">
        <w:rPr>
          <w:position w:val="-14"/>
        </w:rPr>
        <w:object w:dxaOrig="700" w:dyaOrig="380">
          <v:shape id="_x0000_i1323" type="#_x0000_t75" style="width:34.5pt;height:19.5pt" o:ole="">
            <v:imagedata r:id="rId593" o:title=""/>
          </v:shape>
          <o:OLEObject Type="Embed" ProgID="Equation.3" ShapeID="_x0000_i1323" DrawAspect="Content" ObjectID="_1646558537" r:id="rId594"/>
        </w:object>
      </w:r>
      <w:r w:rsidRPr="00484202">
        <w:t xml:space="preserve">. Как было </w:t>
      </w:r>
      <w:r w:rsidR="00EE564B" w:rsidRPr="00EE564B">
        <w:t>показано в лемме</w:t>
      </w:r>
      <w:r>
        <w:t>,</w:t>
      </w:r>
      <w:r w:rsidRPr="00484202">
        <w:t xml:space="preserve"> все ошибки в </w:t>
      </w:r>
      <w:r w:rsidRPr="00C90660">
        <w:rPr>
          <w:position w:val="-14"/>
        </w:rPr>
        <w:object w:dxaOrig="2360" w:dyaOrig="380">
          <v:shape id="_x0000_i1324" type="#_x0000_t75" style="width:119.5pt;height:20.5pt" o:ole="">
            <v:imagedata r:id="rId595" o:title=""/>
          </v:shape>
          <o:OLEObject Type="Embed" ProgID="Equation.3" ShapeID="_x0000_i1324" DrawAspect="Content" ObjectID="_1646558538" r:id="rId596"/>
        </w:object>
      </w:r>
      <w:r w:rsidR="00194B97">
        <w:t xml:space="preserve"> исправляются </w:t>
      </w:r>
      <w:r w:rsidR="00194B97" w:rsidRPr="00484202">
        <w:t>код</w:t>
      </w:r>
      <w:r w:rsidR="00194B97">
        <w:t>ом</w:t>
      </w:r>
      <w:r w:rsidR="00194B97" w:rsidRPr="00484202">
        <w:t xml:space="preserve"> </w:t>
      </w:r>
      <w:r w:rsidR="00194B97" w:rsidRPr="006F2ACB">
        <w:rPr>
          <w:position w:val="-10"/>
        </w:rPr>
        <w:object w:dxaOrig="960" w:dyaOrig="320">
          <v:shape id="_x0000_i1325" type="#_x0000_t75" style="width:48pt;height:17pt" o:ole="">
            <v:imagedata r:id="rId597" o:title=""/>
          </v:shape>
          <o:OLEObject Type="Embed" ProgID="Equation.3" ShapeID="_x0000_i1325" DrawAspect="Content" ObjectID="_1646558539" r:id="rId598"/>
        </w:object>
      </w:r>
      <w:r w:rsidR="00194B97">
        <w:t xml:space="preserve">. </w:t>
      </w:r>
      <w:r>
        <w:t xml:space="preserve">Фактически </w:t>
      </w:r>
      <w:r w:rsidRPr="00484202">
        <w:t>на шаге 2 прои</w:t>
      </w:r>
      <w:r w:rsidRPr="00484202">
        <w:t>з</w:t>
      </w:r>
      <w:r w:rsidRPr="00484202">
        <w:t>водны</w:t>
      </w:r>
      <w:r w:rsidR="003F70FC">
        <w:t>е полиномы декодируются</w:t>
      </w:r>
      <w:r w:rsidRPr="00484202">
        <w:t xml:space="preserve"> по минимуму расстояния Хемминга,</w:t>
      </w:r>
      <w:r w:rsidR="00194B97">
        <w:t xml:space="preserve"> таким образом</w:t>
      </w:r>
    </w:p>
    <w:p w:rsidR="000D1382" w:rsidRPr="000B0AF2" w:rsidRDefault="000D1382" w:rsidP="006F2ACB">
      <w:pPr>
        <w:ind w:firstLine="397"/>
        <w:jc w:val="center"/>
      </w:pPr>
      <w:r w:rsidRPr="00FB68CD">
        <w:rPr>
          <w:position w:val="-14"/>
        </w:rPr>
        <w:object w:dxaOrig="3440" w:dyaOrig="400">
          <v:shape id="_x0000_i1326" type="#_x0000_t75" style="width:172.5pt;height:20.5pt" o:ole="">
            <v:imagedata r:id="rId599" o:title=""/>
          </v:shape>
          <o:OLEObject Type="Embed" ProgID="Equation.3" ShapeID="_x0000_i1326" DrawAspect="Content" ObjectID="_1646558540" r:id="rId600"/>
        </w:object>
      </w:r>
      <w:r w:rsidRPr="000B0AF2">
        <w:t>.</w:t>
      </w:r>
    </w:p>
    <w:p w:rsidR="000D1382" w:rsidRPr="000B0AF2" w:rsidRDefault="003F70FC" w:rsidP="006F2ACB">
      <w:r>
        <w:t>Из</w:t>
      </w:r>
      <w:r w:rsidR="000D1382" w:rsidRPr="000B0AF2">
        <w:t xml:space="preserve"> (</w:t>
      </w:r>
      <w:r w:rsidR="000D1382">
        <w:t>13</w:t>
      </w:r>
      <w:r w:rsidR="000D1382" w:rsidRPr="000B0AF2">
        <w:t>)</w:t>
      </w:r>
    </w:p>
    <w:p w:rsidR="000D1382" w:rsidRPr="00484202" w:rsidRDefault="000D1382" w:rsidP="006F2ACB">
      <w:pPr>
        <w:ind w:firstLine="397"/>
        <w:jc w:val="center"/>
        <w:rPr>
          <w:szCs w:val="28"/>
        </w:rPr>
      </w:pPr>
      <w:r w:rsidRPr="00EA7F88">
        <w:rPr>
          <w:position w:val="-12"/>
          <w:szCs w:val="28"/>
        </w:rPr>
        <w:object w:dxaOrig="3540" w:dyaOrig="380">
          <v:shape id="_x0000_i1327" type="#_x0000_t75" style="width:174.5pt;height:20.5pt" o:ole="">
            <v:imagedata r:id="rId601" o:title=""/>
          </v:shape>
          <o:OLEObject Type="Embed" ProgID="Equation.3" ShapeID="_x0000_i1327" DrawAspect="Content" ObjectID="_1646558541" r:id="rId602"/>
        </w:object>
      </w:r>
      <w:r w:rsidRPr="00484202">
        <w:rPr>
          <w:szCs w:val="28"/>
        </w:rPr>
        <w:t>,</w:t>
      </w:r>
    </w:p>
    <w:p w:rsidR="000D1382" w:rsidRDefault="003F70FC" w:rsidP="006F2ACB">
      <w:pPr>
        <w:rPr>
          <w:szCs w:val="28"/>
        </w:rPr>
      </w:pPr>
      <w:r>
        <w:rPr>
          <w:szCs w:val="28"/>
        </w:rPr>
        <w:t>следовательно</w:t>
      </w:r>
      <w:r w:rsidR="000D1382" w:rsidRPr="00484202">
        <w:rPr>
          <w:szCs w:val="28"/>
        </w:rPr>
        <w:t xml:space="preserve"> </w:t>
      </w:r>
    </w:p>
    <w:p w:rsidR="000D1382" w:rsidRPr="00484202" w:rsidRDefault="000D1382" w:rsidP="006F2ACB">
      <w:pPr>
        <w:ind w:firstLine="397"/>
        <w:jc w:val="right"/>
        <w:rPr>
          <w:szCs w:val="28"/>
        </w:rPr>
      </w:pPr>
      <w:r w:rsidRPr="00C53D0B">
        <w:rPr>
          <w:position w:val="-14"/>
        </w:rPr>
        <w:object w:dxaOrig="4480" w:dyaOrig="400">
          <v:shape id="_x0000_i1328" type="#_x0000_t75" style="width:224pt;height:22pt" o:ole="">
            <v:imagedata r:id="rId603" o:title=""/>
          </v:shape>
          <o:OLEObject Type="Embed" ProgID="Equation.3" ShapeID="_x0000_i1328" DrawAspect="Content" ObjectID="_1646558542" r:id="rId604"/>
        </w:object>
      </w:r>
      <w:r>
        <w:rPr>
          <w:szCs w:val="28"/>
        </w:rPr>
        <w:t>.</w:t>
      </w:r>
      <w:r>
        <w:rPr>
          <w:szCs w:val="28"/>
        </w:rPr>
        <w:tab/>
      </w:r>
      <w:r w:rsidR="006F2ACB" w:rsidRPr="00DC4E22">
        <w:rPr>
          <w:szCs w:val="28"/>
        </w:rPr>
        <w:tab/>
      </w:r>
      <w:r>
        <w:rPr>
          <w:szCs w:val="28"/>
        </w:rPr>
        <w:tab/>
      </w:r>
      <w:r w:rsidRPr="00484202">
        <w:rPr>
          <w:szCs w:val="28"/>
        </w:rPr>
        <w:t>(1</w:t>
      </w:r>
      <w:r>
        <w:rPr>
          <w:szCs w:val="28"/>
        </w:rPr>
        <w:t>8</w:t>
      </w:r>
      <w:r w:rsidRPr="00484202">
        <w:rPr>
          <w:szCs w:val="28"/>
        </w:rPr>
        <w:t>)</w:t>
      </w:r>
    </w:p>
    <w:p w:rsidR="003F70FC" w:rsidRPr="00484202" w:rsidRDefault="00194B97" w:rsidP="00194B97">
      <w:r>
        <w:t>Получаем, что</w:t>
      </w:r>
      <w:r w:rsidR="003F70FC" w:rsidRPr="00484202">
        <w:t xml:space="preserve"> строк</w:t>
      </w:r>
      <w:r w:rsidR="003F70FC">
        <w:t>и</w:t>
      </w:r>
      <w:r w:rsidR="003F70FC" w:rsidRPr="00484202">
        <w:t xml:space="preserve"> матрицы </w:t>
      </w:r>
      <w:r w:rsidR="003F70FC" w:rsidRPr="00FB68CD">
        <w:rPr>
          <w:position w:val="-4"/>
        </w:rPr>
        <w:object w:dxaOrig="240" w:dyaOrig="260">
          <v:shape id="_x0000_i1329" type="#_x0000_t75" style="width:10.5pt;height:15pt" o:ole="">
            <v:imagedata r:id="rId605" o:title=""/>
          </v:shape>
          <o:OLEObject Type="Embed" ProgID="Equation.3" ShapeID="_x0000_i1329" DrawAspect="Content" ObjectID="_1646558543" r:id="rId606"/>
        </w:object>
      </w:r>
      <w:r w:rsidR="003F70FC">
        <w:rPr>
          <w:position w:val="-4"/>
        </w:rPr>
        <w:t xml:space="preserve"> </w:t>
      </w:r>
      <w:r w:rsidR="003F70FC">
        <w:t xml:space="preserve">содержат </w:t>
      </w:r>
      <w:r>
        <w:t>верные</w:t>
      </w:r>
      <w:r w:rsidR="003F70FC" w:rsidRPr="00484202">
        <w:t xml:space="preserve"> значения коэффициентов одноро</w:t>
      </w:r>
      <w:r w:rsidR="003F70FC" w:rsidRPr="00484202">
        <w:t>д</w:t>
      </w:r>
      <w:r w:rsidR="003F70FC" w:rsidRPr="00484202">
        <w:t xml:space="preserve">ной части </w:t>
      </w:r>
      <w:r w:rsidR="003F70FC" w:rsidRPr="00FB68CD">
        <w:rPr>
          <w:position w:val="-14"/>
        </w:rPr>
        <w:object w:dxaOrig="480" w:dyaOrig="380">
          <v:shape id="_x0000_i1330" type="#_x0000_t75" style="width:24.5pt;height:20.5pt" o:ole="">
            <v:imagedata r:id="rId607" o:title=""/>
          </v:shape>
          <o:OLEObject Type="Embed" ProgID="Equation.3" ShapeID="_x0000_i1330" DrawAspect="Content" ObjectID="_1646558544" r:id="rId608"/>
        </w:object>
      </w:r>
      <w:r w:rsidR="003F70FC" w:rsidRPr="00484202">
        <w:t xml:space="preserve"> производной </w:t>
      </w:r>
      <w:r w:rsidR="003F70FC" w:rsidRPr="00FB68CD">
        <w:rPr>
          <w:position w:val="-14"/>
        </w:rPr>
        <w:object w:dxaOrig="520" w:dyaOrig="380">
          <v:shape id="_x0000_i1331" type="#_x0000_t75" style="width:25pt;height:20.5pt" o:ole="">
            <v:imagedata r:id="rId609" o:title=""/>
          </v:shape>
          <o:OLEObject Type="Embed" ProgID="Equation.3" ShapeID="_x0000_i1331" DrawAspect="Content" ObjectID="_1646558545" r:id="rId610"/>
        </w:object>
      </w:r>
      <w:r w:rsidR="003F70FC" w:rsidRPr="00484202">
        <w:t xml:space="preserve">, </w:t>
      </w:r>
      <w:r w:rsidR="003F70FC" w:rsidRPr="00D136E5">
        <w:rPr>
          <w:position w:val="-10"/>
        </w:rPr>
        <w:object w:dxaOrig="720" w:dyaOrig="360">
          <v:shape id="_x0000_i1332" type="#_x0000_t75" style="width:37pt;height:19.5pt" o:ole="">
            <v:imagedata r:id="rId611" o:title=""/>
          </v:shape>
          <o:OLEObject Type="Embed" ProgID="Equation.3" ShapeID="_x0000_i1332" DrawAspect="Content" ObjectID="_1646558546" r:id="rId612"/>
        </w:object>
      </w:r>
      <w:r w:rsidR="003F70FC" w:rsidRPr="00484202">
        <w:t xml:space="preserve">. </w:t>
      </w:r>
      <w:r w:rsidR="003F70FC">
        <w:t>Тогда</w:t>
      </w:r>
    </w:p>
    <w:p w:rsidR="000D1382" w:rsidRPr="00484202" w:rsidRDefault="000D1382" w:rsidP="006F2ACB">
      <w:pPr>
        <w:ind w:firstLine="397"/>
        <w:jc w:val="right"/>
      </w:pPr>
      <w:r w:rsidRPr="00FB68CD">
        <w:rPr>
          <w:position w:val="-14"/>
        </w:rPr>
        <w:object w:dxaOrig="980" w:dyaOrig="380">
          <v:shape id="_x0000_i1333" type="#_x0000_t75" style="width:50.5pt;height:20.5pt" o:ole="">
            <v:imagedata r:id="rId613" o:title=""/>
          </v:shape>
          <o:OLEObject Type="Embed" ProgID="Equation.3" ShapeID="_x0000_i1333" DrawAspect="Content" ObjectID="_1646558547" r:id="rId614"/>
        </w:object>
      </w:r>
      <w:r w:rsidRPr="00484202">
        <w:t>.</w:t>
      </w:r>
      <w:r w:rsidRPr="00484202">
        <w:tab/>
      </w:r>
      <w:r w:rsidRPr="00484202">
        <w:tab/>
      </w:r>
      <w:r w:rsidRPr="00484202">
        <w:tab/>
      </w:r>
      <w:r w:rsidRPr="00484202">
        <w:tab/>
      </w:r>
      <w:r w:rsidRPr="00484202">
        <w:tab/>
        <w:t>(1</w:t>
      </w:r>
      <w:r>
        <w:t>9</w:t>
      </w:r>
      <w:r w:rsidRPr="00484202">
        <w:t>)</w:t>
      </w:r>
    </w:p>
    <w:p w:rsidR="000D1382" w:rsidRPr="0083217F" w:rsidRDefault="000D1382" w:rsidP="002908BC">
      <w:pPr>
        <w:ind w:firstLine="397"/>
      </w:pPr>
      <w:r>
        <w:rPr>
          <w:szCs w:val="28"/>
        </w:rPr>
        <w:t xml:space="preserve">Обозначим s-тый столбец матрицы </w:t>
      </w:r>
      <w:r w:rsidRPr="00682DC1">
        <w:rPr>
          <w:position w:val="-10"/>
        </w:rPr>
        <w:object w:dxaOrig="900" w:dyaOrig="360">
          <v:shape id="_x0000_i1334" type="#_x0000_t75" style="width:45pt;height:19pt" o:ole="">
            <v:imagedata r:id="rId615" o:title=""/>
          </v:shape>
          <o:OLEObject Type="Embed" ProgID="Equation.3" ShapeID="_x0000_i1334" DrawAspect="Content" ObjectID="_1646558548" r:id="rId616"/>
        </w:object>
      </w:r>
      <w:r>
        <w:t xml:space="preserve"> через </w:t>
      </w:r>
      <w:r w:rsidR="006F2ACB" w:rsidRPr="006F2ACB">
        <w:rPr>
          <w:position w:val="-10"/>
        </w:rPr>
        <w:object w:dxaOrig="1100" w:dyaOrig="360">
          <v:shape id="_x0000_i1335" type="#_x0000_t75" style="width:54pt;height:19pt" o:ole="">
            <v:imagedata r:id="rId617" o:title=""/>
          </v:shape>
          <o:OLEObject Type="Embed" ProgID="Equation.3" ShapeID="_x0000_i1335" DrawAspect="Content" ObjectID="_1646558549" r:id="rId618"/>
        </w:object>
      </w:r>
      <w:r w:rsidRPr="0083217F">
        <w:t>, тогда</w:t>
      </w:r>
      <w:r>
        <w:t xml:space="preserve"> в силу (18)</w:t>
      </w:r>
    </w:p>
    <w:p w:rsidR="000D1382" w:rsidRDefault="006F2ACB" w:rsidP="006F2ACB">
      <w:pPr>
        <w:ind w:firstLine="397"/>
        <w:jc w:val="center"/>
      </w:pPr>
      <w:r w:rsidRPr="009806A2">
        <w:rPr>
          <w:position w:val="-70"/>
        </w:rPr>
        <w:object w:dxaOrig="5679" w:dyaOrig="1520">
          <v:shape id="_x0000_i1336" type="#_x0000_t75" style="width:283.5pt;height:76pt" o:ole="">
            <v:imagedata r:id="rId619" o:title=""/>
          </v:shape>
          <o:OLEObject Type="Embed" ProgID="Equation.3" ShapeID="_x0000_i1336" DrawAspect="Content" ObjectID="_1646558550" r:id="rId620"/>
        </w:object>
      </w:r>
      <w:r w:rsidR="000D1382" w:rsidRPr="00D73548">
        <w:t>.</w:t>
      </w:r>
    </w:p>
    <w:p w:rsidR="000D1382" w:rsidRPr="00192BF3" w:rsidRDefault="00194B97" w:rsidP="002908BC">
      <w:pPr>
        <w:ind w:firstLine="397"/>
      </w:pPr>
      <w:r>
        <w:rPr>
          <w:szCs w:val="28"/>
        </w:rPr>
        <w:lastRenderedPageBreak/>
        <w:t>В</w:t>
      </w:r>
      <w:r w:rsidR="000D1382">
        <w:rPr>
          <w:szCs w:val="28"/>
        </w:rPr>
        <w:t xml:space="preserve"> строках матрицы </w:t>
      </w:r>
      <w:r w:rsidR="000D1382" w:rsidRPr="00832D34">
        <w:rPr>
          <w:position w:val="-4"/>
          <w:szCs w:val="28"/>
        </w:rPr>
        <w:object w:dxaOrig="240" w:dyaOrig="260">
          <v:shape id="_x0000_i1337" type="#_x0000_t75" style="width:11.5pt;height:13pt" o:ole="">
            <v:imagedata r:id="rId621" o:title=""/>
          </v:shape>
          <o:OLEObject Type="Embed" ProgID="Equation.3" ShapeID="_x0000_i1337" DrawAspect="Content" ObjectID="_1646558551" r:id="rId622"/>
        </w:object>
      </w:r>
      <w:r w:rsidR="000D1382">
        <w:rPr>
          <w:szCs w:val="28"/>
        </w:rPr>
        <w:t xml:space="preserve">, которые соответствуют векторам </w:t>
      </w:r>
      <w:r w:rsidR="000D1382" w:rsidRPr="002D1B64">
        <w:rPr>
          <w:position w:val="-12"/>
          <w:szCs w:val="28"/>
        </w:rPr>
        <w:object w:dxaOrig="279" w:dyaOrig="360">
          <v:shape id="_x0000_i1338" type="#_x0000_t75" style="width:13pt;height:19pt" o:ole="">
            <v:imagedata r:id="rId623" o:title=""/>
          </v:shape>
          <o:OLEObject Type="Embed" ProgID="Equation.3" ShapeID="_x0000_i1338" DrawAspect="Content" ObjectID="_1646558552" r:id="rId624"/>
        </w:object>
      </w:r>
      <w:r w:rsidR="00804E8E">
        <w:rPr>
          <w:position w:val="-12"/>
          <w:szCs w:val="28"/>
        </w:rPr>
        <w:t xml:space="preserve"> </w:t>
      </w:r>
      <w:r w:rsidR="000D1382">
        <w:rPr>
          <w:szCs w:val="28"/>
        </w:rPr>
        <w:t>веса 1, т.е.</w:t>
      </w:r>
      <w:r w:rsidR="00504361">
        <w:rPr>
          <w:szCs w:val="28"/>
        </w:rPr>
        <w:t xml:space="preserve"> </w:t>
      </w:r>
      <w:r w:rsidR="000D1382" w:rsidRPr="009806A2">
        <w:rPr>
          <w:position w:val="-10"/>
          <w:szCs w:val="28"/>
        </w:rPr>
        <w:object w:dxaOrig="1420" w:dyaOrig="340">
          <v:shape id="_x0000_i1339" type="#_x0000_t75" style="width:71.5pt;height:17.5pt" o:ole="">
            <v:imagedata r:id="rId625" o:title=""/>
          </v:shape>
          <o:OLEObject Type="Embed" ProgID="Equation.3" ShapeID="_x0000_i1339" DrawAspect="Content" ObjectID="_1646558553" r:id="rId626"/>
        </w:object>
      </w:r>
      <w:r w:rsidR="000D1382" w:rsidRPr="002D1B64">
        <w:rPr>
          <w:szCs w:val="28"/>
        </w:rPr>
        <w:t xml:space="preserve">, </w:t>
      </w:r>
      <w:r w:rsidR="000D1382" w:rsidRPr="009806A2">
        <w:rPr>
          <w:position w:val="-10"/>
          <w:szCs w:val="28"/>
        </w:rPr>
        <w:object w:dxaOrig="1440" w:dyaOrig="340">
          <v:shape id="_x0000_i1340" type="#_x0000_t75" style="width:1in;height:17.5pt" o:ole="">
            <v:imagedata r:id="rId627" o:title=""/>
          </v:shape>
          <o:OLEObject Type="Embed" ProgID="Equation.3" ShapeID="_x0000_i1340" DrawAspect="Content" ObjectID="_1646558554" r:id="rId628"/>
        </w:object>
      </w:r>
      <w:r w:rsidR="000D1382" w:rsidRPr="0083217F">
        <w:rPr>
          <w:szCs w:val="28"/>
        </w:rPr>
        <w:t xml:space="preserve">, </w:t>
      </w:r>
      <w:r w:rsidR="000D1382">
        <w:rPr>
          <w:szCs w:val="28"/>
        </w:rPr>
        <w:t>…</w:t>
      </w:r>
      <w:r w:rsidR="000D1382" w:rsidRPr="009806A2">
        <w:rPr>
          <w:szCs w:val="28"/>
        </w:rPr>
        <w:t>,</w:t>
      </w:r>
      <w:r w:rsidR="00504361">
        <w:rPr>
          <w:szCs w:val="28"/>
        </w:rPr>
        <w:t xml:space="preserve"> </w:t>
      </w:r>
      <w:r w:rsidR="000D1382" w:rsidRPr="009806A2">
        <w:rPr>
          <w:position w:val="-10"/>
          <w:szCs w:val="28"/>
        </w:rPr>
        <w:object w:dxaOrig="1600" w:dyaOrig="340">
          <v:shape id="_x0000_i1341" type="#_x0000_t75" style="width:80pt;height:17.5pt" o:ole="">
            <v:imagedata r:id="rId629" o:title=""/>
          </v:shape>
          <o:OLEObject Type="Embed" ProgID="Equation.3" ShapeID="_x0000_i1341" DrawAspect="Content" ObjectID="_1646558555" r:id="rId630"/>
        </w:object>
      </w:r>
      <w:r w:rsidR="000D1382">
        <w:rPr>
          <w:szCs w:val="28"/>
        </w:rPr>
        <w:t xml:space="preserve"> расположены </w:t>
      </w:r>
      <w:r w:rsidR="000D1382" w:rsidRPr="009806A2">
        <w:rPr>
          <w:szCs w:val="28"/>
        </w:rPr>
        <w:t>неизмен</w:t>
      </w:r>
      <w:r w:rsidR="000D1382">
        <w:rPr>
          <w:szCs w:val="28"/>
        </w:rPr>
        <w:t>ё</w:t>
      </w:r>
      <w:r w:rsidR="000D1382" w:rsidRPr="009806A2">
        <w:rPr>
          <w:szCs w:val="28"/>
        </w:rPr>
        <w:t>нные</w:t>
      </w:r>
      <w:r w:rsidR="00504361">
        <w:rPr>
          <w:szCs w:val="28"/>
        </w:rPr>
        <w:t xml:space="preserve"> </w:t>
      </w:r>
      <w:r w:rsidR="000D1382">
        <w:rPr>
          <w:szCs w:val="28"/>
        </w:rPr>
        <w:t xml:space="preserve">строки матрицы </w:t>
      </w:r>
      <w:r w:rsidR="000D1382" w:rsidRPr="00682DC1">
        <w:rPr>
          <w:position w:val="-10"/>
        </w:rPr>
        <w:object w:dxaOrig="900" w:dyaOrig="360">
          <v:shape id="_x0000_i1342" type="#_x0000_t75" style="width:45pt;height:19pt" o:ole="">
            <v:imagedata r:id="rId615" o:title=""/>
          </v:shape>
          <o:OLEObject Type="Embed" ProgID="Equation.3" ShapeID="_x0000_i1342" DrawAspect="Content" ObjectID="_1646558556" r:id="rId631"/>
        </w:object>
      </w:r>
      <w:r w:rsidR="000D1382">
        <w:rPr>
          <w:szCs w:val="28"/>
        </w:rPr>
        <w:t xml:space="preserve">. Согласно (19) </w:t>
      </w:r>
      <w:r w:rsidR="000D1382" w:rsidRPr="00484202">
        <w:t>в</w:t>
      </w:r>
      <w:r w:rsidR="000D1382" w:rsidRPr="0083217F">
        <w:t xml:space="preserve">  этих же строках расположены </w:t>
      </w:r>
      <w:r w:rsidR="000D1382">
        <w:t xml:space="preserve">векторы </w:t>
      </w:r>
      <w:r w:rsidR="000D1382" w:rsidRPr="00484202">
        <w:t>коэффиц</w:t>
      </w:r>
      <w:r w:rsidR="000D1382" w:rsidRPr="00484202">
        <w:t>и</w:t>
      </w:r>
      <w:r w:rsidR="000D1382" w:rsidRPr="00484202">
        <w:t>ентов однородной части</w:t>
      </w:r>
      <w:r w:rsidR="00804E8E">
        <w:t xml:space="preserve"> </w:t>
      </w:r>
      <w:r w:rsidR="000D1382" w:rsidRPr="00966A67">
        <w:rPr>
          <w:position w:val="-16"/>
        </w:rPr>
        <w:object w:dxaOrig="520" w:dyaOrig="400">
          <v:shape id="_x0000_i1343" type="#_x0000_t75" style="width:27.5pt;height:22pt" o:ole="">
            <v:imagedata r:id="rId632" o:title=""/>
          </v:shape>
          <o:OLEObject Type="Embed" ProgID="Equation.3" ShapeID="_x0000_i1343" DrawAspect="Content" ObjectID="_1646558557" r:id="rId633"/>
        </w:object>
      </w:r>
      <w:r w:rsidR="000D1382" w:rsidRPr="00484202">
        <w:t xml:space="preserve"> производной </w:t>
      </w:r>
      <w:r w:rsidR="000D1382" w:rsidRPr="00966A67">
        <w:rPr>
          <w:position w:val="-16"/>
        </w:rPr>
        <w:object w:dxaOrig="560" w:dyaOrig="400">
          <v:shape id="_x0000_i1344" type="#_x0000_t75" style="width:27.5pt;height:22pt" o:ole="">
            <v:imagedata r:id="rId634" o:title=""/>
          </v:shape>
          <o:OLEObject Type="Embed" ProgID="Equation.3" ShapeID="_x0000_i1344" DrawAspect="Content" ObjectID="_1646558558" r:id="rId635"/>
        </w:object>
      </w:r>
      <w:r w:rsidR="000D1382" w:rsidRPr="00484202">
        <w:t xml:space="preserve">. </w:t>
      </w:r>
      <w:r w:rsidR="000D1382">
        <w:t>Тогда</w:t>
      </w:r>
      <w:r w:rsidR="000D1382" w:rsidRPr="00966A67">
        <w:t xml:space="preserve"> из симметричности матрицы </w:t>
      </w:r>
      <w:r w:rsidR="000D1382" w:rsidRPr="00682DC1">
        <w:rPr>
          <w:position w:val="-10"/>
        </w:rPr>
        <w:object w:dxaOrig="900" w:dyaOrig="360">
          <v:shape id="_x0000_i1345" type="#_x0000_t75" style="width:45pt;height:19pt" o:ole="">
            <v:imagedata r:id="rId615" o:title=""/>
          </v:shape>
          <o:OLEObject Type="Embed" ProgID="Equation.3" ShapeID="_x0000_i1345" DrawAspect="Content" ObjectID="_1646558559" r:id="rId636"/>
        </w:object>
      </w:r>
      <w:r w:rsidR="000D1382">
        <w:t xml:space="preserve"> вытекает, что ее столбцы так же содержат значения </w:t>
      </w:r>
      <w:r w:rsidR="000D1382" w:rsidRPr="00966A67">
        <w:rPr>
          <w:position w:val="-16"/>
        </w:rPr>
        <w:object w:dxaOrig="520" w:dyaOrig="400">
          <v:shape id="_x0000_i1346" type="#_x0000_t75" style="width:27.5pt;height:22pt" o:ole="">
            <v:imagedata r:id="rId637" o:title=""/>
          </v:shape>
          <o:OLEObject Type="Embed" ProgID="Equation.3" ShapeID="_x0000_i1346" DrawAspect="Content" ObjectID="_1646558560" r:id="rId638"/>
        </w:object>
      </w:r>
      <w:r w:rsidR="000D1382">
        <w:t xml:space="preserve">, </w:t>
      </w:r>
      <w:r w:rsidR="000D1382" w:rsidRPr="00E10C34">
        <w:rPr>
          <w:position w:val="-10"/>
        </w:rPr>
        <w:object w:dxaOrig="760" w:dyaOrig="340">
          <v:shape id="_x0000_i1347" type="#_x0000_t75" style="width:38.5pt;height:17.5pt" o:ole="">
            <v:imagedata r:id="rId639" o:title=""/>
          </v:shape>
          <o:OLEObject Type="Embed" ProgID="Equation.3" ShapeID="_x0000_i1347" DrawAspect="Content" ObjectID="_1646558561" r:id="rId640"/>
        </w:object>
      </w:r>
      <w:r w:rsidR="000D1382" w:rsidRPr="00E10C34">
        <w:t>.</w:t>
      </w:r>
    </w:p>
    <w:p w:rsidR="000D1382" w:rsidRPr="00B06D22" w:rsidRDefault="000D1382" w:rsidP="002908BC">
      <w:pPr>
        <w:ind w:firstLine="397"/>
      </w:pPr>
      <w:r>
        <w:rPr>
          <w:szCs w:val="28"/>
        </w:rPr>
        <w:t xml:space="preserve">В столбце </w:t>
      </w:r>
      <w:r w:rsidRPr="00B06D22">
        <w:rPr>
          <w:position w:val="-6"/>
          <w:szCs w:val="28"/>
        </w:rPr>
        <w:object w:dxaOrig="180" w:dyaOrig="220">
          <v:shape id="_x0000_i1348" type="#_x0000_t75" style="width:9pt;height:11.5pt" o:ole="">
            <v:imagedata r:id="rId641" o:title=""/>
          </v:shape>
          <o:OLEObject Type="Embed" ProgID="Equation.3" ShapeID="_x0000_i1348" DrawAspect="Content" ObjectID="_1646558562" r:id="rId642"/>
        </w:object>
      </w:r>
      <w:r w:rsidR="00504361">
        <w:rPr>
          <w:position w:val="-6"/>
          <w:szCs w:val="28"/>
        </w:rPr>
        <w:t xml:space="preserve"> </w:t>
      </w:r>
      <w:r>
        <w:rPr>
          <w:szCs w:val="28"/>
        </w:rPr>
        <w:t xml:space="preserve">матрицы </w:t>
      </w:r>
      <w:r w:rsidRPr="00832D34">
        <w:rPr>
          <w:position w:val="-4"/>
          <w:szCs w:val="28"/>
        </w:rPr>
        <w:object w:dxaOrig="240" w:dyaOrig="260">
          <v:shape id="_x0000_i1349" type="#_x0000_t75" style="width:11.5pt;height:13pt" o:ole="">
            <v:imagedata r:id="rId621" o:title=""/>
          </v:shape>
          <o:OLEObject Type="Embed" ProgID="Equation.3" ShapeID="_x0000_i1349" DrawAspect="Content" ObjectID="_1646558563" r:id="rId643"/>
        </w:object>
      </w:r>
      <w:r>
        <w:rPr>
          <w:szCs w:val="28"/>
        </w:rPr>
        <w:t xml:space="preserve"> расположены скалярные произведения</w:t>
      </w:r>
      <w:r w:rsidRPr="00984B38">
        <w:rPr>
          <w:szCs w:val="28"/>
        </w:rPr>
        <w:t xml:space="preserve"> вектора </w:t>
      </w:r>
      <w:r w:rsidRPr="00B06D22">
        <w:rPr>
          <w:position w:val="-14"/>
        </w:rPr>
        <w:object w:dxaOrig="1700" w:dyaOrig="400">
          <v:shape id="_x0000_i1350" type="#_x0000_t75" style="width:84.5pt;height:20.5pt" o:ole="">
            <v:imagedata r:id="rId644" o:title=""/>
          </v:shape>
          <o:OLEObject Type="Embed" ProgID="Equation.3" ShapeID="_x0000_i1350" DrawAspect="Content" ObjectID="_1646558564" r:id="rId645"/>
        </w:object>
      </w:r>
      <w:r>
        <w:t xml:space="preserve"> на векторы </w:t>
      </w:r>
      <w:r w:rsidR="00804E8E" w:rsidRPr="00682DC1">
        <w:rPr>
          <w:position w:val="-12"/>
        </w:rPr>
        <w:object w:dxaOrig="999" w:dyaOrig="360">
          <v:shape id="_x0000_i1351" type="#_x0000_t75" style="width:50pt;height:19pt" o:ole="">
            <v:imagedata r:id="rId646" o:title=""/>
          </v:shape>
          <o:OLEObject Type="Embed" ProgID="Equation.3" ShapeID="_x0000_i1351" DrawAspect="Content" ObjectID="_1646558565" r:id="rId647"/>
        </w:object>
      </w:r>
      <w:r>
        <w:t xml:space="preserve"> из </w:t>
      </w:r>
      <w:r w:rsidRPr="00162F1E">
        <w:rPr>
          <w:szCs w:val="28"/>
        </w:rPr>
        <w:t>(</w:t>
      </w:r>
      <w:r>
        <w:rPr>
          <w:szCs w:val="28"/>
        </w:rPr>
        <w:t>5</w:t>
      </w:r>
      <w:r w:rsidRPr="00162F1E">
        <w:rPr>
          <w:szCs w:val="28"/>
        </w:rPr>
        <w:t>)</w:t>
      </w:r>
      <w:r>
        <w:rPr>
          <w:szCs w:val="28"/>
        </w:rPr>
        <w:t xml:space="preserve">. </w:t>
      </w:r>
      <w:r w:rsidRPr="00B06D22">
        <w:rPr>
          <w:szCs w:val="28"/>
        </w:rPr>
        <w:t>Д</w:t>
      </w:r>
      <w:r>
        <w:rPr>
          <w:szCs w:val="28"/>
        </w:rPr>
        <w:t xml:space="preserve">ругими словами, в столбце s матрицы </w:t>
      </w:r>
      <w:r w:rsidRPr="00832D34">
        <w:rPr>
          <w:position w:val="-4"/>
          <w:szCs w:val="28"/>
        </w:rPr>
        <w:object w:dxaOrig="240" w:dyaOrig="260">
          <v:shape id="_x0000_i1352" type="#_x0000_t75" style="width:11.5pt;height:13pt" o:ole="">
            <v:imagedata r:id="rId621" o:title=""/>
          </v:shape>
          <o:OLEObject Type="Embed" ProgID="Equation.3" ShapeID="_x0000_i1352" DrawAspect="Content" ObjectID="_1646558566" r:id="rId648"/>
        </w:object>
      </w:r>
      <w:r>
        <w:t xml:space="preserve">расположены закодированные значения </w:t>
      </w:r>
      <w:r w:rsidRPr="00484202">
        <w:t>однородной части производной</w:t>
      </w:r>
      <w:r w:rsidR="00504361">
        <w:t xml:space="preserve"> </w:t>
      </w:r>
      <w:r w:rsidRPr="00B06D22">
        <w:rPr>
          <w:position w:val="-14"/>
        </w:rPr>
        <w:object w:dxaOrig="560" w:dyaOrig="380">
          <v:shape id="_x0000_i1353" type="#_x0000_t75" style="width:27.5pt;height:20.5pt" o:ole="">
            <v:imagedata r:id="rId649" o:title=""/>
          </v:shape>
          <o:OLEObject Type="Embed" ProgID="Equation.3" ShapeID="_x0000_i1353" DrawAspect="Content" ObjectID="_1646558567" r:id="rId650"/>
        </w:object>
      </w:r>
      <w:r w:rsidRPr="00B06D22">
        <w:t>(см.(</w:t>
      </w:r>
      <w:r>
        <w:t>19)</w:t>
      </w:r>
      <w:r w:rsidRPr="00B06D22">
        <w:t>)</w:t>
      </w:r>
      <w:r>
        <w:t>.</w:t>
      </w:r>
    </w:p>
    <w:p w:rsidR="003F70FC" w:rsidRDefault="003F70FC" w:rsidP="003F70FC">
      <w:pPr>
        <w:ind w:firstLine="397"/>
      </w:pPr>
      <w:r>
        <w:t xml:space="preserve">Точность нахождения </w:t>
      </w:r>
      <w:r w:rsidRPr="00FB68CD">
        <w:rPr>
          <w:position w:val="-14"/>
        </w:rPr>
        <w:object w:dxaOrig="320" w:dyaOrig="380">
          <v:shape id="_x0000_i1354" type="#_x0000_t75" style="width:15pt;height:20.5pt" o:ole="">
            <v:imagedata r:id="rId651" o:title=""/>
          </v:shape>
          <o:OLEObject Type="Embed" ProgID="Equation.3" ShapeID="_x0000_i1354" DrawAspect="Content" ObjectID="_1646558568" r:id="rId652"/>
        </w:object>
      </w:r>
      <w:r w:rsidRPr="00484202">
        <w:t xml:space="preserve"> </w:t>
      </w:r>
      <w:r>
        <w:t xml:space="preserve">можно оценить по </w:t>
      </w:r>
      <w:r w:rsidR="003C74E9">
        <w:t>элементы</w:t>
      </w:r>
      <w:r>
        <w:t xml:space="preserve"> </w:t>
      </w:r>
      <w:r w:rsidRPr="003F3392">
        <w:rPr>
          <w:position w:val="-14"/>
        </w:rPr>
        <w:object w:dxaOrig="340" w:dyaOrig="380">
          <v:shape id="_x0000_i1355" type="#_x0000_t75" style="width:15pt;height:20.5pt" o:ole="">
            <v:imagedata r:id="rId653" o:title=""/>
          </v:shape>
          <o:OLEObject Type="Embed" ProgID="Equation.3" ShapeID="_x0000_i1355" DrawAspect="Content" ObjectID="_1646558569" r:id="rId654"/>
        </w:object>
      </w:r>
      <w:r>
        <w:t xml:space="preserve"> </w:t>
      </w:r>
      <w:r w:rsidRPr="00484202">
        <w:t xml:space="preserve">набора </w:t>
      </w:r>
      <w:r w:rsidRPr="003F3392">
        <w:rPr>
          <w:position w:val="-4"/>
        </w:rPr>
        <w:object w:dxaOrig="279" w:dyaOrig="260">
          <v:shape id="_x0000_i1356" type="#_x0000_t75" style="width:15pt;height:15pt" o:ole="">
            <v:imagedata r:id="rId655" o:title=""/>
          </v:shape>
          <o:OLEObject Type="Embed" ProgID="Equation.3" ShapeID="_x0000_i1356" DrawAspect="Content" ObjectID="_1646558570" r:id="rId656"/>
        </w:object>
      </w:r>
      <w:r>
        <w:t>, а именно: ч</w:t>
      </w:r>
      <w:r w:rsidRPr="00484202">
        <w:t xml:space="preserve">ем </w:t>
      </w:r>
      <w:r>
        <w:t>больше</w:t>
      </w:r>
      <w:r w:rsidRPr="00484202">
        <w:t xml:space="preserve"> параметр </w:t>
      </w:r>
      <w:r w:rsidRPr="003F3392">
        <w:rPr>
          <w:position w:val="-14"/>
        </w:rPr>
        <w:object w:dxaOrig="340" w:dyaOrig="380">
          <v:shape id="_x0000_i1357" type="#_x0000_t75" style="width:15pt;height:20.5pt" o:ole="">
            <v:imagedata r:id="rId653" o:title=""/>
          </v:shape>
          <o:OLEObject Type="Embed" ProgID="Equation.3" ShapeID="_x0000_i1357" DrawAspect="Content" ObjectID="_1646558571" r:id="rId657"/>
        </w:object>
      </w:r>
      <w:r>
        <w:t xml:space="preserve">, тем </w:t>
      </w:r>
      <w:r w:rsidRPr="00484202">
        <w:t xml:space="preserve">точнее найдено </w:t>
      </w:r>
      <w:r w:rsidRPr="00FB68CD">
        <w:rPr>
          <w:position w:val="-14"/>
        </w:rPr>
        <w:object w:dxaOrig="320" w:dyaOrig="380">
          <v:shape id="_x0000_i1358" type="#_x0000_t75" style="width:15pt;height:20.5pt" o:ole="">
            <v:imagedata r:id="rId651" o:title=""/>
          </v:shape>
          <o:OLEObject Type="Embed" ProgID="Equation.3" ShapeID="_x0000_i1358" DrawAspect="Content" ObjectID="_1646558572" r:id="rId658"/>
        </w:object>
      </w:r>
      <w:r>
        <w:t>.</w:t>
      </w:r>
      <w:r w:rsidRPr="00484202">
        <w:t xml:space="preserve">  </w:t>
      </w:r>
      <w:r w:rsidR="003C74E9">
        <w:t xml:space="preserve">Если </w:t>
      </w:r>
      <w:r w:rsidRPr="00484202">
        <w:t>декодируемо</w:t>
      </w:r>
      <w:r w:rsidR="003C74E9">
        <w:t>е</w:t>
      </w:r>
      <w:r w:rsidRPr="00484202">
        <w:t xml:space="preserve"> слов</w:t>
      </w:r>
      <w:r w:rsidR="003C74E9">
        <w:t xml:space="preserve"> не содержит ошибок, то</w:t>
      </w:r>
      <w:r w:rsidRPr="00484202">
        <w:t xml:space="preserve"> </w:t>
      </w:r>
      <w:r w:rsidRPr="00AD7F75">
        <w:t xml:space="preserve">все </w:t>
      </w:r>
      <w:r w:rsidRPr="00484202">
        <w:t xml:space="preserve">элементы набора </w:t>
      </w:r>
      <w:r w:rsidRPr="003F3392">
        <w:rPr>
          <w:position w:val="-4"/>
        </w:rPr>
        <w:object w:dxaOrig="279" w:dyaOrig="260">
          <v:shape id="_x0000_i1359" type="#_x0000_t75" style="width:15pt;height:15pt" o:ole="">
            <v:imagedata r:id="rId655" o:title=""/>
          </v:shape>
          <o:OLEObject Type="Embed" ProgID="Equation.3" ShapeID="_x0000_i1359" DrawAspect="Content" ObjectID="_1646558573" r:id="rId659"/>
        </w:object>
      </w:r>
      <w:r>
        <w:rPr>
          <w:position w:val="-4"/>
        </w:rPr>
        <w:t xml:space="preserve"> </w:t>
      </w:r>
      <w:r w:rsidR="003C74E9">
        <w:t xml:space="preserve">равны </w:t>
      </w:r>
      <w:r w:rsidRPr="00AD7F75">
        <w:rPr>
          <w:position w:val="-6"/>
        </w:rPr>
        <w:object w:dxaOrig="200" w:dyaOrig="220">
          <v:shape id="_x0000_i1360" type="#_x0000_t75" style="width:10pt;height:11.5pt" o:ole="">
            <v:imagedata r:id="rId660" o:title=""/>
          </v:shape>
          <o:OLEObject Type="Embed" ProgID="Equation.3" ShapeID="_x0000_i1360" DrawAspect="Content" ObjectID="_1646558574" r:id="rId661"/>
        </w:object>
      </w:r>
      <w:r w:rsidRPr="00484202">
        <w:t>.</w:t>
      </w:r>
    </w:p>
    <w:p w:rsidR="000D1382" w:rsidRPr="00D73548" w:rsidRDefault="003C74E9" w:rsidP="002908BC">
      <w:pPr>
        <w:ind w:firstLine="397"/>
      </w:pPr>
      <w:r>
        <w:rPr>
          <w:i/>
        </w:rPr>
        <w:t>На т</w:t>
      </w:r>
      <w:r w:rsidR="000D1382" w:rsidRPr="00D73548">
        <w:rPr>
          <w:i/>
        </w:rPr>
        <w:t>рет</w:t>
      </w:r>
      <w:r>
        <w:rPr>
          <w:i/>
        </w:rPr>
        <w:t>ьем</w:t>
      </w:r>
      <w:r w:rsidR="000D1382" w:rsidRPr="00D73548">
        <w:rPr>
          <w:i/>
        </w:rPr>
        <w:t xml:space="preserve"> шаг</w:t>
      </w:r>
      <w:r>
        <w:rPr>
          <w:i/>
        </w:rPr>
        <w:t>е</w:t>
      </w:r>
      <w:r w:rsidR="000D1382" w:rsidRPr="00D73548">
        <w:t xml:space="preserve"> уточн</w:t>
      </w:r>
      <w:r>
        <w:t>яются</w:t>
      </w:r>
      <w:r w:rsidR="000D1382" w:rsidRPr="00D73548">
        <w:t xml:space="preserve"> значени</w:t>
      </w:r>
      <w:r>
        <w:t>я</w:t>
      </w:r>
      <w:r w:rsidR="000D1382" w:rsidRPr="00D73548">
        <w:t xml:space="preserve"> элементов</w:t>
      </w:r>
      <w:r>
        <w:t xml:space="preserve"> </w:t>
      </w:r>
      <w:r w:rsidRPr="00B508FB">
        <w:rPr>
          <w:position w:val="-4"/>
        </w:rPr>
        <w:object w:dxaOrig="240" w:dyaOrig="260">
          <v:shape id="_x0000_i1361" type="#_x0000_t75" style="width:10.5pt;height:15pt" o:ole="">
            <v:imagedata r:id="rId662" o:title=""/>
          </v:shape>
          <o:OLEObject Type="Embed" ProgID="Equation.3" ShapeID="_x0000_i1361" DrawAspect="Content" ObjectID="_1646558575" r:id="rId663"/>
        </w:object>
      </w:r>
      <w:r w:rsidR="000D1382" w:rsidRPr="00D73548">
        <w:t xml:space="preserve">. </w:t>
      </w:r>
      <w:r>
        <w:t>П</w:t>
      </w:r>
      <w:r w:rsidR="000D1382" w:rsidRPr="00D73548">
        <w:t>ри описанных в формул</w:t>
      </w:r>
      <w:r w:rsidR="000D1382" w:rsidRPr="00D73548">
        <w:t>и</w:t>
      </w:r>
      <w:r w:rsidR="000D1382" w:rsidRPr="00D73548">
        <w:t xml:space="preserve">ровке теоремы условиях на канал связи значения элементов </w:t>
      </w:r>
      <w:r w:rsidR="000D1382" w:rsidRPr="00B508FB">
        <w:rPr>
          <w:position w:val="-4"/>
        </w:rPr>
        <w:object w:dxaOrig="240" w:dyaOrig="260">
          <v:shape id="_x0000_i1362" type="#_x0000_t75" style="width:10.5pt;height:15pt" o:ole="">
            <v:imagedata r:id="rId662" o:title=""/>
          </v:shape>
          <o:OLEObject Type="Embed" ProgID="Equation.3" ShapeID="_x0000_i1362" DrawAspect="Content" ObjectID="_1646558576" r:id="rId664"/>
        </w:object>
      </w:r>
      <w:r w:rsidR="000D1382" w:rsidRPr="00D73548">
        <w:t xml:space="preserve"> на этом шаге не измен</w:t>
      </w:r>
      <w:r w:rsidR="000D1382" w:rsidRPr="00D73548">
        <w:t>я</w:t>
      </w:r>
      <w:r w:rsidR="000D1382" w:rsidRPr="00D73548">
        <w:t xml:space="preserve">ются. </w:t>
      </w:r>
      <w:r>
        <w:t xml:space="preserve">Покажем это. </w:t>
      </w:r>
      <w:r w:rsidR="00804E8E">
        <w:t>С</w:t>
      </w:r>
      <w:r w:rsidR="00C76E91">
        <w:t>огласно</w:t>
      </w:r>
      <w:r w:rsidR="000D1382" w:rsidRPr="00D73548">
        <w:t xml:space="preserve"> (1</w:t>
      </w:r>
      <w:r w:rsidR="000D1382">
        <w:t>7</w:t>
      </w:r>
      <w:r w:rsidR="000D1382" w:rsidRPr="00D73548">
        <w:t xml:space="preserve">) для произвольных </w:t>
      </w:r>
      <w:r w:rsidR="000D1382" w:rsidRPr="0084740D">
        <w:rPr>
          <w:position w:val="-12"/>
        </w:rPr>
        <w:object w:dxaOrig="300" w:dyaOrig="360">
          <v:shape id="_x0000_i1363" type="#_x0000_t75" style="width:15pt;height:20.5pt" o:ole="">
            <v:imagedata r:id="rId665" o:title=""/>
          </v:shape>
          <o:OLEObject Type="Embed" ProgID="Equation.3" ShapeID="_x0000_i1363" DrawAspect="Content" ObjectID="_1646558577" r:id="rId666"/>
        </w:object>
      </w:r>
      <w:r w:rsidR="000D1382" w:rsidRPr="00D73548">
        <w:t xml:space="preserve">, </w:t>
      </w:r>
      <w:r w:rsidR="000D1382" w:rsidRPr="0084740D">
        <w:rPr>
          <w:position w:val="-14"/>
        </w:rPr>
        <w:object w:dxaOrig="840" w:dyaOrig="400">
          <v:shape id="_x0000_i1364" type="#_x0000_t75" style="width:40pt;height:20.5pt" o:ole="">
            <v:imagedata r:id="rId667" o:title=""/>
          </v:shape>
          <o:OLEObject Type="Embed" ProgID="Equation.3" ShapeID="_x0000_i1364" DrawAspect="Content" ObjectID="_1646558578" r:id="rId668"/>
        </w:object>
      </w:r>
      <w:r w:rsidR="000D1382" w:rsidRPr="00D73548">
        <w:t xml:space="preserve"> </w:t>
      </w:r>
      <w:r w:rsidR="00C76E91">
        <w:t>справедливо</w:t>
      </w:r>
    </w:p>
    <w:p w:rsidR="000D1382" w:rsidRPr="00320490" w:rsidRDefault="000D1382" w:rsidP="006F2ACB">
      <w:pPr>
        <w:ind w:firstLine="397"/>
        <w:jc w:val="center"/>
      </w:pPr>
      <w:r w:rsidRPr="00C53D0B">
        <w:rPr>
          <w:position w:val="-14"/>
        </w:rPr>
        <w:object w:dxaOrig="4420" w:dyaOrig="400">
          <v:shape id="_x0000_i1365" type="#_x0000_t75" style="width:220.5pt;height:22pt" o:ole="">
            <v:imagedata r:id="rId669" o:title=""/>
          </v:shape>
          <o:OLEObject Type="Embed" ProgID="Equation.3" ShapeID="_x0000_i1365" DrawAspect="Content" ObjectID="_1646558579" r:id="rId670"/>
        </w:object>
      </w:r>
      <w:r w:rsidRPr="00D73548">
        <w:t>,</w:t>
      </w:r>
    </w:p>
    <w:p w:rsidR="000D1382" w:rsidRPr="00D73548" w:rsidRDefault="003C74E9" w:rsidP="006F2ACB">
      <w:r>
        <w:t>поэтому</w:t>
      </w:r>
      <w:r w:rsidR="000D1382" w:rsidRPr="00D73548">
        <w:t xml:space="preserve">, </w:t>
      </w:r>
      <w:r>
        <w:t xml:space="preserve">должно выполняться </w:t>
      </w:r>
    </w:p>
    <w:p w:rsidR="000D1382" w:rsidRPr="00D73548" w:rsidRDefault="000D1382" w:rsidP="006F2ACB">
      <w:pPr>
        <w:ind w:firstLine="397"/>
        <w:jc w:val="center"/>
      </w:pPr>
      <w:r w:rsidRPr="00A5437C">
        <w:rPr>
          <w:position w:val="-16"/>
        </w:rPr>
        <w:object w:dxaOrig="1800" w:dyaOrig="400">
          <v:shape id="_x0000_i1366" type="#_x0000_t75" style="width:92.5pt;height:20.5pt" o:ole="">
            <v:imagedata r:id="rId671" o:title=""/>
          </v:shape>
          <o:OLEObject Type="Embed" ProgID="Equation.3" ShapeID="_x0000_i1366" DrawAspect="Content" ObjectID="_1646558580" r:id="rId672"/>
        </w:object>
      </w:r>
      <w:r w:rsidRPr="00D73548">
        <w:t>.</w:t>
      </w:r>
    </w:p>
    <w:p w:rsidR="00E85FE0" w:rsidRDefault="003C74E9" w:rsidP="00E85FE0">
      <w:r>
        <w:t xml:space="preserve">Как </w:t>
      </w:r>
      <w:r w:rsidR="00194B97">
        <w:t xml:space="preserve">уже </w:t>
      </w:r>
      <w:r>
        <w:t>было отмечено,</w:t>
      </w:r>
      <w:r w:rsidR="000D1382" w:rsidRPr="00D73548">
        <w:t xml:space="preserve"> векторы </w:t>
      </w:r>
      <w:r w:rsidR="000D1382" w:rsidRPr="00FB68CD">
        <w:rPr>
          <w:position w:val="-14"/>
        </w:rPr>
        <w:object w:dxaOrig="320" w:dyaOrig="380">
          <v:shape id="_x0000_i1367" type="#_x0000_t75" style="width:15pt;height:20.5pt" o:ole="">
            <v:imagedata r:id="rId651" o:title=""/>
          </v:shape>
          <o:OLEObject Type="Embed" ProgID="Equation.3" ShapeID="_x0000_i1367" DrawAspect="Content" ObjectID="_1646558581" r:id="rId673"/>
        </w:object>
      </w:r>
      <w:r w:rsidR="00504361">
        <w:rPr>
          <w:position w:val="-14"/>
        </w:rPr>
        <w:t xml:space="preserve"> </w:t>
      </w:r>
      <w:r>
        <w:t>построены</w:t>
      </w:r>
      <w:r w:rsidR="000D1382" w:rsidRPr="00D73548">
        <w:t xml:space="preserve"> верно, следовательно, </w:t>
      </w:r>
      <w:r w:rsidR="00194B97">
        <w:t>процедура пер</w:t>
      </w:r>
      <w:r w:rsidR="00194B97">
        <w:t>е</w:t>
      </w:r>
      <w:r w:rsidR="00194B97">
        <w:t xml:space="preserve">счета </w:t>
      </w:r>
      <w:r w:rsidR="000D1382" w:rsidRPr="00D73548">
        <w:t>строк н</w:t>
      </w:r>
      <w:r w:rsidR="000D1382">
        <w:t>е</w:t>
      </w:r>
      <w:r w:rsidR="000D1382" w:rsidRPr="00D73548">
        <w:t xml:space="preserve"> изменяет</w:t>
      </w:r>
      <w:r>
        <w:t xml:space="preserve"> </w:t>
      </w:r>
      <w:r w:rsidR="00194B97" w:rsidRPr="00D73548">
        <w:t>матриц</w:t>
      </w:r>
      <w:r w:rsidR="00194B97">
        <w:t>у</w:t>
      </w:r>
      <w:r w:rsidR="00194B97" w:rsidRPr="00D73548">
        <w:t xml:space="preserve"> </w:t>
      </w:r>
      <w:r w:rsidR="00194B97" w:rsidRPr="00A5437C">
        <w:rPr>
          <w:position w:val="-6"/>
        </w:rPr>
        <w:object w:dxaOrig="660" w:dyaOrig="279">
          <v:shape id="_x0000_i1368" type="#_x0000_t75" style="width:31pt;height:15pt" o:ole="">
            <v:imagedata r:id="rId674" o:title=""/>
          </v:shape>
          <o:OLEObject Type="Embed" ProgID="Equation.3" ShapeID="_x0000_i1368" DrawAspect="Content" ObjectID="_1646558582" r:id="rId675"/>
        </w:object>
      </w:r>
      <w:r w:rsidR="000D1382" w:rsidRPr="00D73548">
        <w:t>.</w:t>
      </w:r>
    </w:p>
    <w:p w:rsidR="00233882" w:rsidRDefault="000D1382" w:rsidP="002908BC">
      <w:pPr>
        <w:ind w:firstLine="397"/>
      </w:pPr>
      <w:r w:rsidRPr="00D73548">
        <w:rPr>
          <w:i/>
        </w:rPr>
        <w:t>На вход четвертого шага</w:t>
      </w:r>
      <w:r w:rsidRPr="00D73548">
        <w:t xml:space="preserve"> поступает матрица </w:t>
      </w:r>
      <w:r w:rsidRPr="00A5437C">
        <w:rPr>
          <w:position w:val="-6"/>
        </w:rPr>
        <w:object w:dxaOrig="660" w:dyaOrig="279">
          <v:shape id="_x0000_i1369" type="#_x0000_t75" style="width:31pt;height:15pt" o:ole="">
            <v:imagedata r:id="rId676" o:title=""/>
          </v:shape>
          <o:OLEObject Type="Embed" ProgID="Equation.3" ShapeID="_x0000_i1369" DrawAspect="Content" ObjectID="_1646558583" r:id="rId677"/>
        </w:object>
      </w:r>
      <w:r>
        <w:t>. Выше было показано, что ее с</w:t>
      </w:r>
      <w:r w:rsidRPr="00D73548">
        <w:t>троки, соответствующие производным по базисным направлениям</w:t>
      </w:r>
      <w:r w:rsidR="00804E8E">
        <w:t xml:space="preserve"> </w:t>
      </w:r>
      <w:r w:rsidR="00804E8E" w:rsidRPr="009806A2">
        <w:rPr>
          <w:position w:val="-10"/>
          <w:szCs w:val="28"/>
        </w:rPr>
        <w:object w:dxaOrig="1520" w:dyaOrig="340">
          <v:shape id="_x0000_i1370" type="#_x0000_t75" style="width:76.5pt;height:17.5pt" o:ole="">
            <v:imagedata r:id="rId678" o:title=""/>
          </v:shape>
          <o:OLEObject Type="Embed" ProgID="Equation.3" ShapeID="_x0000_i1370" DrawAspect="Content" ObjectID="_1646558584" r:id="rId679"/>
        </w:object>
      </w:r>
      <w:r w:rsidRPr="002D1B64">
        <w:rPr>
          <w:szCs w:val="28"/>
        </w:rPr>
        <w:t xml:space="preserve">, </w:t>
      </w:r>
      <w:r w:rsidR="00804E8E" w:rsidRPr="009806A2">
        <w:rPr>
          <w:position w:val="-10"/>
          <w:szCs w:val="28"/>
        </w:rPr>
        <w:object w:dxaOrig="1620" w:dyaOrig="340">
          <v:shape id="_x0000_i1371" type="#_x0000_t75" style="width:81pt;height:17.5pt" o:ole="">
            <v:imagedata r:id="rId680" o:title=""/>
          </v:shape>
          <o:OLEObject Type="Embed" ProgID="Equation.3" ShapeID="_x0000_i1371" DrawAspect="Content" ObjectID="_1646558585" r:id="rId681"/>
        </w:object>
      </w:r>
      <w:r w:rsidRPr="0083217F">
        <w:rPr>
          <w:szCs w:val="28"/>
        </w:rPr>
        <w:t xml:space="preserve">, </w:t>
      </w:r>
      <w:r>
        <w:rPr>
          <w:szCs w:val="28"/>
        </w:rPr>
        <w:t>…</w:t>
      </w:r>
      <w:r w:rsidRPr="009806A2">
        <w:rPr>
          <w:szCs w:val="28"/>
        </w:rPr>
        <w:t>,</w:t>
      </w:r>
      <w:r w:rsidR="00804E8E" w:rsidRPr="009806A2">
        <w:rPr>
          <w:position w:val="-10"/>
          <w:szCs w:val="28"/>
        </w:rPr>
        <w:object w:dxaOrig="1780" w:dyaOrig="340">
          <v:shape id="_x0000_i1372" type="#_x0000_t75" style="width:88.5pt;height:17.5pt" o:ole="">
            <v:imagedata r:id="rId682" o:title=""/>
          </v:shape>
          <o:OLEObject Type="Embed" ProgID="Equation.3" ShapeID="_x0000_i1372" DrawAspect="Content" ObjectID="_1646558586" r:id="rId683"/>
        </w:object>
      </w:r>
      <w:r w:rsidR="00504361">
        <w:rPr>
          <w:position w:val="-10"/>
          <w:szCs w:val="28"/>
        </w:rPr>
        <w:t xml:space="preserve"> </w:t>
      </w:r>
      <w:r w:rsidRPr="00D73548">
        <w:t xml:space="preserve">формируют матрицу </w:t>
      </w:r>
      <w:r w:rsidRPr="00682DC1">
        <w:rPr>
          <w:position w:val="-10"/>
        </w:rPr>
        <w:object w:dxaOrig="900" w:dyaOrig="360">
          <v:shape id="_x0000_i1373" type="#_x0000_t75" style="width:45pt;height:19pt" o:ole="">
            <v:imagedata r:id="rId615" o:title=""/>
          </v:shape>
          <o:OLEObject Type="Embed" ProgID="Equation.3" ShapeID="_x0000_i1373" DrawAspect="Content" ObjectID="_1646558587" r:id="rId684"/>
        </w:object>
      </w:r>
      <w:r w:rsidRPr="00D73548">
        <w:t xml:space="preserve"> (см. </w:t>
      </w:r>
      <w:r w:rsidRPr="008170FE">
        <w:t>1</w:t>
      </w:r>
      <w:r w:rsidRPr="00D73548">
        <w:t xml:space="preserve">2). </w:t>
      </w:r>
      <w:r w:rsidRPr="003F2168">
        <w:t>С</w:t>
      </w:r>
      <w:r>
        <w:t>ледов</w:t>
      </w:r>
      <w:r>
        <w:t>а</w:t>
      </w:r>
      <w:r>
        <w:t>тельно</w:t>
      </w:r>
      <w:r w:rsidRPr="00D73548">
        <w:t xml:space="preserve">, в случае гладкого дискретного помехоустойчивого канала передачи данных, в котором количество ошибок не превосходит половины кодового расстояния, матрица </w:t>
      </w:r>
      <w:r w:rsidRPr="00682DC1">
        <w:rPr>
          <w:position w:val="-10"/>
        </w:rPr>
        <w:object w:dxaOrig="900" w:dyaOrig="360">
          <v:shape id="_x0000_i1374" type="#_x0000_t75" style="width:45pt;height:19pt" o:ole="">
            <v:imagedata r:id="rId615" o:title=""/>
          </v:shape>
          <o:OLEObject Type="Embed" ProgID="Equation.3" ShapeID="_x0000_i1374" DrawAspect="Content" ObjectID="_1646558588" r:id="rId685"/>
        </w:object>
      </w:r>
      <w:r w:rsidRPr="00D73548">
        <w:t xml:space="preserve"> уже построена</w:t>
      </w:r>
      <w:r w:rsidR="00C76E91">
        <w:t>.</w:t>
      </w:r>
      <w:r w:rsidRPr="00D73548">
        <w:t xml:space="preserve"> </w:t>
      </w:r>
      <w:r w:rsidR="00C76E91">
        <w:t>Н</w:t>
      </w:r>
      <w:r w:rsidRPr="00D73548">
        <w:t>о</w:t>
      </w:r>
      <w:r w:rsidR="00C76E91">
        <w:t xml:space="preserve"> так как</w:t>
      </w:r>
      <w:r w:rsidRPr="00D73548">
        <w:t xml:space="preserve"> декодер </w:t>
      </w:r>
      <w:r w:rsidR="00C76E91">
        <w:t>разработан</w:t>
      </w:r>
      <w:r w:rsidRPr="00D73548">
        <w:t xml:space="preserve"> </w:t>
      </w:r>
      <w:r w:rsidR="00C76E91">
        <w:t xml:space="preserve">работы в </w:t>
      </w:r>
      <w:r w:rsidRPr="00D73548">
        <w:t>ситуации</w:t>
      </w:r>
      <w:r w:rsidR="00C76E91">
        <w:t xml:space="preserve"> с большим числом ошибок</w:t>
      </w:r>
      <w:r w:rsidRPr="00D73548">
        <w:t>,</w:t>
      </w:r>
      <w:r w:rsidR="00C76E91">
        <w:t xml:space="preserve"> то он</w:t>
      </w:r>
      <w:r w:rsidRPr="00D73548">
        <w:t xml:space="preserve"> продолжает работать</w:t>
      </w:r>
      <w:r w:rsidR="00E85FE0">
        <w:t xml:space="preserve"> и на 4, 5 и 6 </w:t>
      </w:r>
      <w:r w:rsidR="00233882">
        <w:t xml:space="preserve">шагах </w:t>
      </w:r>
      <w:r w:rsidR="00E85FE0">
        <w:t>строит</w:t>
      </w:r>
      <w:r w:rsidR="00E85FE0" w:rsidRPr="00D73548">
        <w:t xml:space="preserve"> матрицу </w:t>
      </w:r>
      <w:r w:rsidR="00E85FE0" w:rsidRPr="00682DC1">
        <w:rPr>
          <w:position w:val="-10"/>
        </w:rPr>
        <w:object w:dxaOrig="900" w:dyaOrig="360">
          <v:shape id="_x0000_i1375" type="#_x0000_t75" style="width:45pt;height:19pt" o:ole="">
            <v:imagedata r:id="rId615" o:title=""/>
          </v:shape>
          <o:OLEObject Type="Embed" ProgID="Equation.3" ShapeID="_x0000_i1375" DrawAspect="Content" ObjectID="_1646558589" r:id="rId686"/>
        </w:object>
      </w:r>
      <w:r w:rsidR="00E85FE0">
        <w:t>. А именно, на четвертом шаге он строит</w:t>
      </w:r>
      <w:r w:rsidRPr="00D73548">
        <w:t xml:space="preserve"> вспомогательные полиномы </w:t>
      </w:r>
      <w:r w:rsidRPr="00363026">
        <w:rPr>
          <w:position w:val="-18"/>
        </w:rPr>
        <w:object w:dxaOrig="1719" w:dyaOrig="480">
          <v:shape id="_x0000_i1376" type="#_x0000_t75" style="width:87pt;height:24.5pt" o:ole="">
            <v:imagedata r:id="rId687" o:title=""/>
          </v:shape>
          <o:OLEObject Type="Embed" ProgID="Equation.3" ShapeID="_x0000_i1376" DrawAspect="Content" ObjectID="_1646558590" r:id="rId688"/>
        </w:object>
      </w:r>
      <w:r w:rsidRPr="00D73548">
        <w:t xml:space="preserve">, </w:t>
      </w:r>
      <w:r w:rsidRPr="00C5554E">
        <w:rPr>
          <w:position w:val="-10"/>
        </w:rPr>
        <w:object w:dxaOrig="1020" w:dyaOrig="360">
          <v:shape id="_x0000_i1377" type="#_x0000_t75" style="width:52pt;height:19.5pt" o:ole="">
            <v:imagedata r:id="rId689" o:title=""/>
          </v:shape>
          <o:OLEObject Type="Embed" ProgID="Equation.3" ShapeID="_x0000_i1377" DrawAspect="Content" ObjectID="_1646558591" r:id="rId690"/>
        </w:object>
      </w:r>
      <w:r w:rsidR="00E85FE0" w:rsidRPr="00E85FE0">
        <w:t xml:space="preserve">, </w:t>
      </w:r>
      <w:r w:rsidR="00E85FE0" w:rsidRPr="00D73548">
        <w:t>м</w:t>
      </w:r>
      <w:r w:rsidR="00E85FE0">
        <w:t>акси</w:t>
      </w:r>
      <w:r w:rsidR="00E85FE0" w:rsidRPr="00D73548">
        <w:t>м</w:t>
      </w:r>
      <w:r w:rsidR="00E85FE0">
        <w:t>изирующие</w:t>
      </w:r>
      <w:r w:rsidR="00E85FE0" w:rsidRPr="00D73548">
        <w:t xml:space="preserve"> функционала</w:t>
      </w:r>
      <w:r w:rsidR="00E85FE0">
        <w:t xml:space="preserve"> </w:t>
      </w:r>
      <w:r w:rsidR="00E85FE0" w:rsidRPr="00E85FE0">
        <w:rPr>
          <w:position w:val="-14"/>
        </w:rPr>
        <w:object w:dxaOrig="580" w:dyaOrig="380">
          <v:shape id="_x0000_i1378" type="#_x0000_t75" style="width:29pt;height:19pt" o:ole="">
            <v:imagedata r:id="rId691" o:title=""/>
          </v:shape>
          <o:OLEObject Type="Embed" ProgID="Equation.3" ShapeID="_x0000_i1378" DrawAspect="Content" ObjectID="_1646558592" r:id="rId692"/>
        </w:object>
      </w:r>
      <w:r w:rsidR="00E85FE0">
        <w:t>.</w:t>
      </w:r>
      <w:r w:rsidR="00E85FE0">
        <w:tab/>
      </w:r>
      <w:r w:rsidR="00E85FE0">
        <w:tab/>
      </w:r>
      <w:r w:rsidR="00E85FE0">
        <w:tab/>
      </w:r>
    </w:p>
    <w:p w:rsidR="00233882" w:rsidRDefault="007B4F72" w:rsidP="00233882">
      <w:pPr>
        <w:ind w:firstLine="397"/>
      </w:pPr>
      <w:r>
        <w:rPr>
          <w:i/>
        </w:rPr>
        <w:t>Н</w:t>
      </w:r>
      <w:r w:rsidRPr="00E85FE0">
        <w:rPr>
          <w:i/>
        </w:rPr>
        <w:t xml:space="preserve">а </w:t>
      </w:r>
      <w:r>
        <w:rPr>
          <w:i/>
        </w:rPr>
        <w:t xml:space="preserve">пятом </w:t>
      </w:r>
      <w:r w:rsidRPr="00E85FE0">
        <w:rPr>
          <w:i/>
        </w:rPr>
        <w:t>шаге</w:t>
      </w:r>
      <w:r w:rsidRPr="00D73548">
        <w:t xml:space="preserve"> </w:t>
      </w:r>
      <w:r>
        <w:t xml:space="preserve">используя </w:t>
      </w:r>
      <w:r w:rsidRPr="00D73548">
        <w:t>коэффициент</w:t>
      </w:r>
      <w:r>
        <w:t>ы</w:t>
      </w:r>
      <w:r w:rsidRPr="00D73548">
        <w:t xml:space="preserve"> полиномов </w:t>
      </w:r>
      <w:r w:rsidRPr="00363026">
        <w:rPr>
          <w:position w:val="-10"/>
        </w:rPr>
        <w:object w:dxaOrig="520" w:dyaOrig="320">
          <v:shape id="_x0000_i1379" type="#_x0000_t75" style="width:25pt;height:15pt" o:ole="">
            <v:imagedata r:id="rId693" o:title=""/>
          </v:shape>
          <o:OLEObject Type="Embed" ProgID="Equation.3" ShapeID="_x0000_i1379" DrawAspect="Content" ObjectID="_1646558593" r:id="rId694"/>
        </w:object>
      </w:r>
      <w:r>
        <w:t>, декодер ф</w:t>
      </w:r>
      <w:r w:rsidRPr="00D73548">
        <w:t xml:space="preserve">ормирует матрицу </w:t>
      </w:r>
      <w:r w:rsidRPr="00682DC1">
        <w:rPr>
          <w:position w:val="-10"/>
        </w:rPr>
        <w:object w:dxaOrig="900" w:dyaOrig="360">
          <v:shape id="_x0000_i1380" type="#_x0000_t75" style="width:45pt;height:19pt" o:ole="">
            <v:imagedata r:id="rId615" o:title=""/>
          </v:shape>
          <o:OLEObject Type="Embed" ProgID="Equation.3" ShapeID="_x0000_i1380" DrawAspect="Content" ObjectID="_1646558594" r:id="rId695"/>
        </w:object>
      </w:r>
      <w:r>
        <w:t>.</w:t>
      </w:r>
      <w:r w:rsidRPr="00D73548">
        <w:t xml:space="preserve"> </w:t>
      </w:r>
      <w:r>
        <w:t xml:space="preserve">При этом он учитывает ее симметричную структуру. </w:t>
      </w:r>
    </w:p>
    <w:p w:rsidR="00233882" w:rsidRDefault="00E85FE0" w:rsidP="002908BC">
      <w:pPr>
        <w:ind w:firstLine="397"/>
      </w:pPr>
      <w:r w:rsidRPr="00E85FE0">
        <w:rPr>
          <w:i/>
        </w:rPr>
        <w:t>На шестом шаге</w:t>
      </w:r>
      <w:r>
        <w:t xml:space="preserve"> </w:t>
      </w:r>
      <w:r w:rsidR="00233882">
        <w:t xml:space="preserve">из коэффициентов </w:t>
      </w:r>
      <w:r w:rsidR="00233882" w:rsidRPr="00D73548">
        <w:t>матриц</w:t>
      </w:r>
      <w:r w:rsidR="00233882">
        <w:t>ы</w:t>
      </w:r>
      <w:r w:rsidR="00233882" w:rsidRPr="00D73548">
        <w:t xml:space="preserve"> </w:t>
      </w:r>
      <w:r w:rsidR="00233882" w:rsidRPr="00682DC1">
        <w:rPr>
          <w:position w:val="-10"/>
        </w:rPr>
        <w:object w:dxaOrig="900" w:dyaOrig="360">
          <v:shape id="_x0000_i1381" type="#_x0000_t75" style="width:45pt;height:19pt" o:ole="">
            <v:imagedata r:id="rId615" o:title=""/>
          </v:shape>
          <o:OLEObject Type="Embed" ProgID="Equation.3" ShapeID="_x0000_i1381" DrawAspect="Content" ObjectID="_1646558595" r:id="rId696"/>
        </w:object>
      </w:r>
      <w:r w:rsidR="00233882" w:rsidRPr="00D73548">
        <w:t xml:space="preserve"> </w:t>
      </w:r>
      <w:r w:rsidR="00233882">
        <w:t xml:space="preserve">формируется полином </w:t>
      </w:r>
      <w:r w:rsidR="00233882" w:rsidRPr="00363026">
        <w:rPr>
          <w:position w:val="-10"/>
        </w:rPr>
        <w:object w:dxaOrig="540" w:dyaOrig="320">
          <v:shape id="_x0000_i1382" type="#_x0000_t75" style="width:25pt;height:15pt" o:ole="">
            <v:imagedata r:id="rId697" o:title=""/>
          </v:shape>
          <o:OLEObject Type="Embed" ProgID="Equation.3" ShapeID="_x0000_i1382" DrawAspect="Content" ObjectID="_1646558596" r:id="rId698"/>
        </w:object>
      </w:r>
      <w:r w:rsidR="00233882">
        <w:t xml:space="preserve">, представляющий собой часть </w:t>
      </w:r>
      <w:r w:rsidR="00233882" w:rsidRPr="00D73548">
        <w:t xml:space="preserve">искомого полинома </w:t>
      </w:r>
      <w:r w:rsidR="00233882" w:rsidRPr="00363026">
        <w:rPr>
          <w:position w:val="-10"/>
        </w:rPr>
        <w:object w:dxaOrig="540" w:dyaOrig="320">
          <v:shape id="_x0000_i1383" type="#_x0000_t75" style="width:25pt;height:15pt" o:ole="">
            <v:imagedata r:id="rId699" o:title=""/>
          </v:shape>
          <o:OLEObject Type="Embed" ProgID="Equation.3" ShapeID="_x0000_i1383" DrawAspect="Content" ObjectID="_1646558597" r:id="rId700"/>
        </w:object>
      </w:r>
      <w:r w:rsidR="00233882">
        <w:t>, содержащая квадратичные сл</w:t>
      </w:r>
      <w:r w:rsidR="00233882">
        <w:t>а</w:t>
      </w:r>
      <w:r w:rsidR="00233882">
        <w:t xml:space="preserve">гаемые. Обозначим эту часть полинома </w:t>
      </w:r>
      <w:r w:rsidR="00233882" w:rsidRPr="00363026">
        <w:rPr>
          <w:position w:val="-10"/>
        </w:rPr>
        <w:object w:dxaOrig="540" w:dyaOrig="320">
          <v:shape id="_x0000_i1384" type="#_x0000_t75" style="width:25pt;height:15pt" o:ole="">
            <v:imagedata r:id="rId697" o:title=""/>
          </v:shape>
          <o:OLEObject Type="Embed" ProgID="Equation.3" ShapeID="_x0000_i1384" DrawAspect="Content" ObjectID="_1646558598" r:id="rId701"/>
        </w:object>
      </w:r>
      <w:r w:rsidR="00233882">
        <w:t>.</w:t>
      </w:r>
    </w:p>
    <w:p w:rsidR="000D1382" w:rsidRPr="00D73548" w:rsidRDefault="000D1382" w:rsidP="002908BC">
      <w:pPr>
        <w:ind w:firstLine="397"/>
      </w:pPr>
      <w:r>
        <w:t xml:space="preserve">Покажем, что, с учетом условия теоремы, шаги </w:t>
      </w:r>
      <w:r w:rsidR="00E85FE0">
        <w:t>4, 5</w:t>
      </w:r>
      <w:r>
        <w:t xml:space="preserve"> и </w:t>
      </w:r>
      <w:r w:rsidR="00E85FE0">
        <w:t>6</w:t>
      </w:r>
      <w:r>
        <w:t xml:space="preserve"> не изменяют матрицу </w:t>
      </w:r>
      <w:r w:rsidRPr="00682DC1">
        <w:rPr>
          <w:position w:val="-10"/>
        </w:rPr>
        <w:object w:dxaOrig="900" w:dyaOrig="360">
          <v:shape id="_x0000_i1385" type="#_x0000_t75" style="width:45pt;height:19pt" o:ole="">
            <v:imagedata r:id="rId615" o:title=""/>
          </v:shape>
          <o:OLEObject Type="Embed" ProgID="Equation.3" ShapeID="_x0000_i1385" DrawAspect="Content" ObjectID="_1646558599" r:id="rId702"/>
        </w:object>
      </w:r>
      <w:r w:rsidRPr="00D73548">
        <w:t>.</w:t>
      </w:r>
      <w:r>
        <w:t xml:space="preserve"> Функционал </w:t>
      </w:r>
      <w:r w:rsidRPr="00682DC1">
        <w:rPr>
          <w:position w:val="-14"/>
        </w:rPr>
        <w:object w:dxaOrig="580" w:dyaOrig="380">
          <v:shape id="_x0000_i1386" type="#_x0000_t75" style="width:29.5pt;height:19.5pt" o:ole="">
            <v:imagedata r:id="rId703" o:title=""/>
          </v:shape>
          <o:OLEObject Type="Embed" ProgID="Equation.3" ShapeID="_x0000_i1386" DrawAspect="Content" ObjectID="_1646558600" r:id="rId704"/>
        </w:object>
      </w:r>
      <w:r>
        <w:t xml:space="preserve"> д</w:t>
      </w:r>
      <w:r w:rsidRPr="00D73548">
        <w:t xml:space="preserve">ля каждого </w:t>
      </w:r>
      <w:r w:rsidRPr="00B8104F">
        <w:rPr>
          <w:position w:val="-10"/>
        </w:rPr>
        <w:object w:dxaOrig="1180" w:dyaOrig="320">
          <v:shape id="_x0000_i1387" type="#_x0000_t75" style="width:57pt;height:15pt" o:ole="">
            <v:imagedata r:id="rId705" o:title=""/>
          </v:shape>
          <o:OLEObject Type="Embed" ProgID="Equation.3" ShapeID="_x0000_i1387" DrawAspect="Content" ObjectID="_1646558601" r:id="rId706"/>
        </w:object>
      </w:r>
      <w:r>
        <w:t>достигает максимального знач</w:t>
      </w:r>
      <w:r>
        <w:t>е</w:t>
      </w:r>
      <w:r>
        <w:t xml:space="preserve">ния при </w:t>
      </w:r>
      <w:r w:rsidRPr="00B8104F">
        <w:rPr>
          <w:position w:val="-16"/>
        </w:rPr>
        <w:object w:dxaOrig="1680" w:dyaOrig="400">
          <v:shape id="_x0000_i1388" type="#_x0000_t75" style="width:85pt;height:20.5pt" o:ole="">
            <v:imagedata r:id="rId707" o:title=""/>
          </v:shape>
          <o:OLEObject Type="Embed" ProgID="Equation.3" ShapeID="_x0000_i1388" DrawAspect="Content" ObjectID="_1646558602" r:id="rId708"/>
        </w:object>
      </w:r>
      <w:r>
        <w:t xml:space="preserve">: </w:t>
      </w:r>
    </w:p>
    <w:p w:rsidR="000D1382" w:rsidRDefault="000D1382" w:rsidP="006F2ACB">
      <w:pPr>
        <w:ind w:firstLine="397"/>
        <w:jc w:val="center"/>
      </w:pPr>
      <w:r w:rsidRPr="004759C4">
        <w:rPr>
          <w:position w:val="-16"/>
        </w:rPr>
        <w:object w:dxaOrig="4260" w:dyaOrig="420">
          <v:shape id="_x0000_i1389" type="#_x0000_t75" style="width:215.5pt;height:20pt" o:ole="">
            <v:imagedata r:id="rId709" o:title=""/>
          </v:shape>
          <o:OLEObject Type="Embed" ProgID="Equation.3" ShapeID="_x0000_i1389" DrawAspect="Content" ObjectID="_1646558603" r:id="rId710"/>
        </w:object>
      </w:r>
    </w:p>
    <w:p w:rsidR="000D1382" w:rsidRDefault="000D1382" w:rsidP="006F2ACB">
      <w:pPr>
        <w:ind w:firstLine="397"/>
        <w:jc w:val="center"/>
      </w:pPr>
      <w:r w:rsidRPr="004759C4">
        <w:rPr>
          <w:position w:val="-14"/>
        </w:rPr>
        <w:object w:dxaOrig="3140" w:dyaOrig="400">
          <v:shape id="_x0000_i1390" type="#_x0000_t75" style="width:158.5pt;height:20.5pt" o:ole="">
            <v:imagedata r:id="rId711" o:title=""/>
          </v:shape>
          <o:OLEObject Type="Embed" ProgID="Equation.3" ShapeID="_x0000_i1390" DrawAspect="Content" ObjectID="_1646558604" r:id="rId712"/>
        </w:object>
      </w:r>
      <w:r>
        <w:t>,</w:t>
      </w:r>
    </w:p>
    <w:p w:rsidR="000D1382" w:rsidRPr="00D73548" w:rsidRDefault="000D1382" w:rsidP="006F2ACB">
      <w:r>
        <w:t xml:space="preserve">следовательно, найденные значения </w:t>
      </w:r>
      <w:r w:rsidRPr="00192BF3">
        <w:rPr>
          <w:position w:val="-10"/>
        </w:rPr>
        <w:object w:dxaOrig="520" w:dyaOrig="320">
          <v:shape id="_x0000_i1391" type="#_x0000_t75" style="width:27pt;height:17pt" o:ole="">
            <v:imagedata r:id="rId713" o:title=""/>
          </v:shape>
          <o:OLEObject Type="Embed" ProgID="Equation.3" ShapeID="_x0000_i1391" DrawAspect="Content" ObjectID="_1646558605" r:id="rId714"/>
        </w:object>
      </w:r>
      <w:r w:rsidR="00504361">
        <w:rPr>
          <w:position w:val="-10"/>
        </w:rPr>
        <w:t xml:space="preserve"> </w:t>
      </w:r>
      <w:r>
        <w:t xml:space="preserve">совпадают со строками/столбцами матрицы </w:t>
      </w:r>
      <w:r w:rsidRPr="00682DC1">
        <w:rPr>
          <w:position w:val="-10"/>
        </w:rPr>
        <w:object w:dxaOrig="900" w:dyaOrig="360">
          <v:shape id="_x0000_i1392" type="#_x0000_t75" style="width:45pt;height:19pt" o:ole="">
            <v:imagedata r:id="rId615" o:title=""/>
          </v:shape>
          <o:OLEObject Type="Embed" ProgID="Equation.3" ShapeID="_x0000_i1392" DrawAspect="Content" ObjectID="_1646558606" r:id="rId715"/>
        </w:object>
      </w:r>
      <w:r>
        <w:t xml:space="preserve">. Действия шага </w:t>
      </w:r>
      <w:r w:rsidR="00E85FE0">
        <w:t>5</w:t>
      </w:r>
      <w:r>
        <w:t xml:space="preserve"> направлены на симметризацию матрицы </w:t>
      </w:r>
      <w:r w:rsidRPr="00682DC1">
        <w:rPr>
          <w:position w:val="-10"/>
        </w:rPr>
        <w:object w:dxaOrig="900" w:dyaOrig="360">
          <v:shape id="_x0000_i1393" type="#_x0000_t75" style="width:45pt;height:19pt" o:ole="">
            <v:imagedata r:id="rId615" o:title=""/>
          </v:shape>
          <o:OLEObject Type="Embed" ProgID="Equation.3" ShapeID="_x0000_i1393" DrawAspect="Content" ObjectID="_1646558607" r:id="rId716"/>
        </w:object>
      </w:r>
      <w:r>
        <w:t xml:space="preserve">, однако, при соблюдении условия теоремы построенная матрица </w:t>
      </w:r>
      <w:r w:rsidRPr="004A0103">
        <w:rPr>
          <w:position w:val="-14"/>
        </w:rPr>
        <w:object w:dxaOrig="2280" w:dyaOrig="400">
          <v:shape id="_x0000_i1394" type="#_x0000_t75" style="width:114pt;height:19.5pt" o:ole="">
            <v:imagedata r:id="rId717" o:title=""/>
          </v:shape>
          <o:OLEObject Type="Embed" ProgID="Equation.3" ShapeID="_x0000_i1394" DrawAspect="Content" ObjectID="_1646558608" r:id="rId718"/>
        </w:object>
      </w:r>
      <w:r w:rsidR="00504361">
        <w:rPr>
          <w:position w:val="-14"/>
        </w:rPr>
        <w:t xml:space="preserve"> </w:t>
      </w:r>
      <w:r>
        <w:t>уже я</w:t>
      </w:r>
      <w:r>
        <w:t>в</w:t>
      </w:r>
      <w:r>
        <w:t xml:space="preserve">ляется симметричной. Следовательно, квадратичная часть </w:t>
      </w:r>
      <w:r w:rsidRPr="00525D47">
        <w:rPr>
          <w:position w:val="-10"/>
        </w:rPr>
        <w:object w:dxaOrig="240" w:dyaOrig="260">
          <v:shape id="_x0000_i1395" type="#_x0000_t75" style="width:10.5pt;height:15pt" o:ole="">
            <v:imagedata r:id="rId719" o:title=""/>
          </v:shape>
          <o:OLEObject Type="Embed" ProgID="Equation.3" ShapeID="_x0000_i1395" DrawAspect="Content" ObjectID="_1646558609" r:id="rId720"/>
        </w:object>
      </w:r>
      <w:r w:rsidRPr="00D73548">
        <w:t xml:space="preserve"> искомого информационн</w:t>
      </w:r>
      <w:r w:rsidRPr="00D73548">
        <w:t>о</w:t>
      </w:r>
      <w:r w:rsidRPr="00D73548">
        <w:t xml:space="preserve">го полинома </w:t>
      </w:r>
      <w:r w:rsidRPr="00525D47">
        <w:rPr>
          <w:position w:val="-10"/>
        </w:rPr>
        <w:object w:dxaOrig="240" w:dyaOrig="320">
          <v:shape id="_x0000_i1396" type="#_x0000_t75" style="width:10.5pt;height:15pt" o:ole="">
            <v:imagedata r:id="rId721" o:title=""/>
          </v:shape>
          <o:OLEObject Type="Embed" ProgID="Equation.3" ShapeID="_x0000_i1396" DrawAspect="Content" ObjectID="_1646558610" r:id="rId722"/>
        </w:object>
      </w:r>
      <w:r w:rsidRPr="00D73548">
        <w:t xml:space="preserve"> кода</w:t>
      </w:r>
      <w:r w:rsidR="00504361">
        <w:t xml:space="preserve"> </w:t>
      </w:r>
      <w:r w:rsidR="00FA3064" w:rsidRPr="000D1382">
        <w:rPr>
          <w:position w:val="-10"/>
          <w:lang w:val="en-US"/>
        </w:rPr>
        <w:object w:dxaOrig="1020" w:dyaOrig="320">
          <v:shape id="_x0000_i1397" type="#_x0000_t75" style="width:51pt;height:17pt" o:ole="">
            <v:imagedata r:id="rId723" o:title=""/>
          </v:shape>
          <o:OLEObject Type="Embed" ProgID="Equation.3" ShapeID="_x0000_i1397" DrawAspect="Content" ObjectID="_1646558611" r:id="rId724"/>
        </w:object>
      </w:r>
      <w:r w:rsidR="00504361">
        <w:rPr>
          <w:position w:val="-10"/>
        </w:rPr>
        <w:t xml:space="preserve"> </w:t>
      </w:r>
      <w:r>
        <w:t>восстанавливается верно.</w:t>
      </w:r>
    </w:p>
    <w:p w:rsidR="00327DE8" w:rsidRPr="0030170B" w:rsidRDefault="000D1382" w:rsidP="002908BC">
      <w:pPr>
        <w:ind w:firstLine="397"/>
      </w:pPr>
      <w:r w:rsidRPr="00D73548">
        <w:rPr>
          <w:i/>
        </w:rPr>
        <w:t xml:space="preserve">На вход </w:t>
      </w:r>
      <w:r w:rsidR="00E85FE0">
        <w:rPr>
          <w:i/>
        </w:rPr>
        <w:t>седьмого</w:t>
      </w:r>
      <w:r w:rsidRPr="00D73548">
        <w:rPr>
          <w:i/>
        </w:rPr>
        <w:t xml:space="preserve"> шага</w:t>
      </w:r>
      <w:r w:rsidRPr="00D73548">
        <w:t xml:space="preserve"> алгоритма </w:t>
      </w:r>
      <w:r w:rsidR="00E85FE0">
        <w:t xml:space="preserve">поступает </w:t>
      </w:r>
      <w:r w:rsidRPr="00D73548">
        <w:t xml:space="preserve">полином </w:t>
      </w:r>
      <w:r w:rsidRPr="00525D47">
        <w:rPr>
          <w:position w:val="-10"/>
        </w:rPr>
        <w:object w:dxaOrig="240" w:dyaOrig="260">
          <v:shape id="_x0000_i1398" type="#_x0000_t75" style="width:10.5pt;height:15pt" o:ole="">
            <v:imagedata r:id="rId719" o:title=""/>
          </v:shape>
          <o:OLEObject Type="Embed" ProgID="Equation.3" ShapeID="_x0000_i1398" DrawAspect="Content" ObjectID="_1646558612" r:id="rId725"/>
        </w:object>
      </w:r>
      <w:r w:rsidR="00E85FE0">
        <w:t>, который является квадр</w:t>
      </w:r>
      <w:r w:rsidR="00E85FE0">
        <w:t>а</w:t>
      </w:r>
      <w:r w:rsidR="00E85FE0">
        <w:t>тичн</w:t>
      </w:r>
      <w:r w:rsidR="00327DE8">
        <w:t>ой</w:t>
      </w:r>
      <w:r w:rsidR="00E85FE0">
        <w:t xml:space="preserve"> частью </w:t>
      </w:r>
      <w:r w:rsidR="00E85FE0" w:rsidRPr="00D73548">
        <w:t xml:space="preserve">искомого информационного полинома </w:t>
      </w:r>
      <w:r w:rsidR="00E85FE0" w:rsidRPr="00525D47">
        <w:rPr>
          <w:position w:val="-10"/>
        </w:rPr>
        <w:object w:dxaOrig="240" w:dyaOrig="320">
          <v:shape id="_x0000_i1399" type="#_x0000_t75" style="width:10.5pt;height:15pt" o:ole="">
            <v:imagedata r:id="rId721" o:title=""/>
          </v:shape>
          <o:OLEObject Type="Embed" ProgID="Equation.3" ShapeID="_x0000_i1399" DrawAspect="Content" ObjectID="_1646558613" r:id="rId726"/>
        </w:object>
      </w:r>
      <w:r w:rsidR="00E85FE0" w:rsidRPr="00D73548">
        <w:t xml:space="preserve"> кода</w:t>
      </w:r>
      <w:r w:rsidR="00E85FE0">
        <w:t xml:space="preserve"> </w:t>
      </w:r>
      <w:r w:rsidR="00E85FE0" w:rsidRPr="000D1382">
        <w:rPr>
          <w:position w:val="-10"/>
          <w:lang w:val="en-US"/>
        </w:rPr>
        <w:object w:dxaOrig="1020" w:dyaOrig="320">
          <v:shape id="_x0000_i1400" type="#_x0000_t75" style="width:51pt;height:17pt" o:ole="">
            <v:imagedata r:id="rId723" o:title=""/>
          </v:shape>
          <o:OLEObject Type="Embed" ProgID="Equation.3" ShapeID="_x0000_i1400" DrawAspect="Content" ObjectID="_1646558614" r:id="rId727"/>
        </w:object>
      </w:r>
      <w:r w:rsidR="00E85FE0">
        <w:t xml:space="preserve">. </w:t>
      </w:r>
    </w:p>
    <w:p w:rsidR="0030170B" w:rsidRPr="0030170B" w:rsidRDefault="00327DE8" w:rsidP="0030170B">
      <w:pPr>
        <w:ind w:firstLine="397"/>
      </w:pPr>
      <w:r>
        <w:t xml:space="preserve">Затем перебираются все возможные значения </w:t>
      </w:r>
      <w:r w:rsidRPr="00D73548">
        <w:t>линейн</w:t>
      </w:r>
      <w:r>
        <w:t>ой</w:t>
      </w:r>
      <w:r w:rsidRPr="00D73548">
        <w:t xml:space="preserve"> част</w:t>
      </w:r>
      <w:r>
        <w:t>и</w:t>
      </w:r>
      <w:r w:rsidR="00804E8E">
        <w:t xml:space="preserve"> </w:t>
      </w:r>
      <w:r w:rsidR="00804E8E" w:rsidRPr="00525D47">
        <w:rPr>
          <w:position w:val="-10"/>
        </w:rPr>
        <w:object w:dxaOrig="220" w:dyaOrig="260">
          <v:shape id="_x0000_i1401" type="#_x0000_t75" style="width:11pt;height:12pt" o:ole="">
            <v:imagedata r:id="rId728" o:title=""/>
          </v:shape>
          <o:OLEObject Type="Embed" ProgID="Equation.3" ShapeID="_x0000_i1401" DrawAspect="Content" ObjectID="_1646558615" r:id="rId729"/>
        </w:object>
      </w:r>
      <w:r w:rsidR="00804E8E">
        <w:rPr>
          <w:position w:val="-10"/>
        </w:rPr>
        <w:t xml:space="preserve"> </w:t>
      </w:r>
      <w:r w:rsidRPr="00D73548">
        <w:t xml:space="preserve">полинома </w:t>
      </w:r>
      <w:r w:rsidRPr="00525D47">
        <w:rPr>
          <w:position w:val="-10"/>
        </w:rPr>
        <w:object w:dxaOrig="1020" w:dyaOrig="320">
          <v:shape id="_x0000_i1402" type="#_x0000_t75" style="width:52pt;height:15pt" o:ole="">
            <v:imagedata r:id="rId730" o:title=""/>
          </v:shape>
          <o:OLEObject Type="Embed" ProgID="Equation.3" ShapeID="_x0000_i1402" DrawAspect="Content" ObjectID="_1646558616" r:id="rId731"/>
        </w:object>
      </w:r>
      <w:r>
        <w:t xml:space="preserve">. Каждый полином </w:t>
      </w:r>
      <w:r w:rsidRPr="00525D47">
        <w:rPr>
          <w:position w:val="-10"/>
        </w:rPr>
        <w:object w:dxaOrig="240" w:dyaOrig="320">
          <v:shape id="_x0000_i1403" type="#_x0000_t75" style="width:12.5pt;height:15pt" o:ole="">
            <v:imagedata r:id="rId732" o:title=""/>
          </v:shape>
          <o:OLEObject Type="Embed" ProgID="Equation.3" ShapeID="_x0000_i1403" DrawAspect="Content" ObjectID="_1646558617" r:id="rId733"/>
        </w:object>
      </w:r>
      <w:r>
        <w:rPr>
          <w:position w:val="-10"/>
        </w:rPr>
        <w:t xml:space="preserve"> </w:t>
      </w:r>
      <w:r>
        <w:t xml:space="preserve">кодируется, и среди них всех полученных кодовых </w:t>
      </w:r>
      <w:r w:rsidRPr="00D73548">
        <w:t>ве</w:t>
      </w:r>
      <w:r w:rsidRPr="00D73548">
        <w:t>к</w:t>
      </w:r>
      <w:r w:rsidRPr="00D73548">
        <w:t>тор</w:t>
      </w:r>
      <w:r>
        <w:t>ов</w:t>
      </w:r>
      <w:r w:rsidRPr="00D73548">
        <w:t xml:space="preserve"> </w:t>
      </w:r>
      <w:r w:rsidRPr="00525D47">
        <w:rPr>
          <w:position w:val="-10"/>
        </w:rPr>
        <w:object w:dxaOrig="580" w:dyaOrig="320">
          <v:shape id="_x0000_i1404" type="#_x0000_t75" style="width:30.5pt;height:15pt" o:ole="">
            <v:imagedata r:id="rId734" o:title=""/>
          </v:shape>
          <o:OLEObject Type="Embed" ProgID="Equation.3" ShapeID="_x0000_i1404" DrawAspect="Content" ObjectID="_1646558618" r:id="rId735"/>
        </w:object>
      </w:r>
      <w:r w:rsidRPr="00D73548">
        <w:t xml:space="preserve"> </w:t>
      </w:r>
      <w:r>
        <w:t xml:space="preserve">находится </w:t>
      </w:r>
      <w:r w:rsidRPr="00D73548">
        <w:t>ближайши</w:t>
      </w:r>
      <w:r>
        <w:t>й</w:t>
      </w:r>
      <w:r w:rsidRPr="00D73548">
        <w:t xml:space="preserve"> по </w:t>
      </w:r>
      <w:r w:rsidRPr="00525D47">
        <w:rPr>
          <w:position w:val="-10"/>
        </w:rPr>
        <w:object w:dxaOrig="260" w:dyaOrig="340">
          <v:shape id="_x0000_i1405" type="#_x0000_t75" style="width:15pt;height:15pt" o:ole="">
            <v:imagedata r:id="rId736" o:title=""/>
          </v:shape>
          <o:OLEObject Type="Embed" ProgID="Equation.3" ShapeID="_x0000_i1405" DrawAspect="Content" ObjectID="_1646558619" r:id="rId737"/>
        </w:object>
      </w:r>
      <w:r w:rsidRPr="00D73548">
        <w:t>-метрике</w:t>
      </w:r>
      <w:r w:rsidR="0030170B">
        <w:t xml:space="preserve"> </w:t>
      </w:r>
      <w:r w:rsidR="0030170B" w:rsidRPr="00D73548">
        <w:t>к вектору</w:t>
      </w:r>
      <w:r w:rsidR="00804E8E" w:rsidRPr="00804E8E">
        <w:t xml:space="preserve"> </w:t>
      </w:r>
      <w:r w:rsidR="00804E8E" w:rsidRPr="00525D47">
        <w:rPr>
          <w:position w:val="-4"/>
        </w:rPr>
        <w:object w:dxaOrig="240" w:dyaOrig="260">
          <v:shape id="_x0000_i1406" type="#_x0000_t75" style="width:10.5pt;height:15pt" o:ole="">
            <v:imagedata r:id="rId738" o:title=""/>
          </v:shape>
          <o:OLEObject Type="Embed" ProgID="Equation.3" ShapeID="_x0000_i1406" DrawAspect="Content" ObjectID="_1646558620" r:id="rId739"/>
        </w:object>
      </w:r>
      <w:r w:rsidRPr="00D73548">
        <w:t>.</w:t>
      </w:r>
      <w:r w:rsidR="0030170B">
        <w:t xml:space="preserve"> </w:t>
      </w:r>
    </w:p>
    <w:p w:rsidR="0030170B" w:rsidRPr="00D73548" w:rsidRDefault="0030170B" w:rsidP="0030170B">
      <w:pPr>
        <w:ind w:firstLine="397"/>
      </w:pPr>
      <w:r>
        <w:t xml:space="preserve">Учитывая введенное в теореме </w:t>
      </w:r>
      <w:r w:rsidRPr="00D73548">
        <w:t>огранич</w:t>
      </w:r>
      <w:r>
        <w:t xml:space="preserve">ение на </w:t>
      </w:r>
      <w:r w:rsidRPr="00D73548">
        <w:t>число ошибок в зашумленном код</w:t>
      </w:r>
      <w:r w:rsidRPr="00D73548">
        <w:t>о</w:t>
      </w:r>
      <w:r w:rsidRPr="00D73548">
        <w:t xml:space="preserve">вом векторе </w:t>
      </w:r>
      <w:r w:rsidRPr="00525D47">
        <w:rPr>
          <w:position w:val="-4"/>
        </w:rPr>
        <w:object w:dxaOrig="240" w:dyaOrig="260">
          <v:shape id="_x0000_i1407" type="#_x0000_t75" style="width:10.5pt;height:15pt" o:ole="">
            <v:imagedata r:id="rId738" o:title=""/>
          </v:shape>
          <o:OLEObject Type="Embed" ProgID="Equation.3" ShapeID="_x0000_i1407" DrawAspect="Content" ObjectID="_1646558621" r:id="rId740"/>
        </w:object>
      </w:r>
      <w:r w:rsidRPr="00D73548">
        <w:t xml:space="preserve">, </w:t>
      </w:r>
      <w:r w:rsidRPr="0030170B">
        <w:t xml:space="preserve">линейная часть </w:t>
      </w:r>
      <w:r w:rsidRPr="00C061BC">
        <w:rPr>
          <w:position w:val="-10"/>
        </w:rPr>
        <w:object w:dxaOrig="220" w:dyaOrig="260">
          <v:shape id="_x0000_i1408" type="#_x0000_t75" style="width:11.5pt;height:13pt" o:ole="">
            <v:imagedata r:id="rId741" o:title=""/>
          </v:shape>
          <o:OLEObject Type="Embed" ProgID="Equation.3" ShapeID="_x0000_i1408" DrawAspect="Content" ObjectID="_1646558622" r:id="rId742"/>
        </w:object>
      </w:r>
      <w:r>
        <w:t xml:space="preserve"> и сам п</w:t>
      </w:r>
      <w:r w:rsidRPr="0030170B">
        <w:t xml:space="preserve">олином </w:t>
      </w:r>
      <w:r w:rsidRPr="00525D47">
        <w:rPr>
          <w:position w:val="-10"/>
        </w:rPr>
        <w:object w:dxaOrig="240" w:dyaOrig="320">
          <v:shape id="_x0000_i1409" type="#_x0000_t75" style="width:10.5pt;height:15pt" o:ole="">
            <v:imagedata r:id="rId743" o:title=""/>
          </v:shape>
          <o:OLEObject Type="Embed" ProgID="Equation.3" ShapeID="_x0000_i1409" DrawAspect="Content" ObjectID="_1646558623" r:id="rId744"/>
        </w:object>
      </w:r>
      <w:r w:rsidRPr="00D73548">
        <w:t xml:space="preserve"> находятся алгоритмом верно.</w:t>
      </w:r>
    </w:p>
    <w:p w:rsidR="006A6205" w:rsidRDefault="006A6205" w:rsidP="007E1B71">
      <w:pPr>
        <w:pStyle w:val="10"/>
        <w:numPr>
          <w:ilvl w:val="0"/>
          <w:numId w:val="0"/>
        </w:numPr>
      </w:pPr>
      <w:bookmarkStart w:id="2" w:name="_Ref353289772"/>
      <w:r w:rsidRPr="00D210D2">
        <w:t>Заключение</w:t>
      </w:r>
      <w:bookmarkEnd w:id="2"/>
    </w:p>
    <w:p w:rsidR="00FD2F8A" w:rsidRDefault="002F3FB1" w:rsidP="00535657">
      <w:pPr>
        <w:ind w:firstLine="397"/>
      </w:pPr>
      <w:r>
        <w:t>В</w:t>
      </w:r>
      <w:r w:rsidR="00AA0BE9">
        <w:t xml:space="preserve"> </w:t>
      </w:r>
      <w:r w:rsidR="00C061BC" w:rsidRPr="00C061BC">
        <w:t xml:space="preserve">работе рассмотрен </w:t>
      </w:r>
      <w:r w:rsidR="007D4523">
        <w:t xml:space="preserve">мягкий вероятностный </w:t>
      </w:r>
      <w:r w:rsidR="00C061BC" w:rsidRPr="00C061BC">
        <w:t>декодер кодов Рида</w:t>
      </w:r>
      <w:r w:rsidR="00C061BC" w:rsidRPr="00D210D2">
        <w:t>—</w:t>
      </w:r>
      <w:r w:rsidR="00C061BC">
        <w:t>Маллера, разр</w:t>
      </w:r>
      <w:r w:rsidR="00C061BC">
        <w:t>а</w:t>
      </w:r>
      <w:r w:rsidR="00C061BC">
        <w:t>ботанный В.М. Сидельниковым и А.С. Першаковым</w:t>
      </w:r>
      <w:r w:rsidR="00CE4942">
        <w:t>,</w:t>
      </w:r>
      <w:r w:rsidR="00504361">
        <w:t xml:space="preserve"> </w:t>
      </w:r>
      <w:r w:rsidR="0004318B">
        <w:t xml:space="preserve">с </w:t>
      </w:r>
      <w:r w:rsidR="00295204">
        <w:t>изменениями</w:t>
      </w:r>
      <w:r w:rsidR="0004318B">
        <w:t xml:space="preserve">, внесенными </w:t>
      </w:r>
      <w:r w:rsidR="007D4523">
        <w:t xml:space="preserve">П. </w:t>
      </w:r>
      <w:r w:rsidR="00C061BC">
        <w:t>Л</w:t>
      </w:r>
      <w:r w:rsidR="00C061BC">
        <w:t>о</w:t>
      </w:r>
      <w:r w:rsidR="00C061BC">
        <w:t>идрю</w:t>
      </w:r>
      <w:r w:rsidR="00AA0BE9">
        <w:t xml:space="preserve"> </w:t>
      </w:r>
      <w:r w:rsidR="00C061BC">
        <w:t xml:space="preserve">и </w:t>
      </w:r>
      <w:r w:rsidR="007D4523">
        <w:t xml:space="preserve">Б. </w:t>
      </w:r>
      <w:r w:rsidR="00C061BC">
        <w:t>Саккур</w:t>
      </w:r>
      <w:r w:rsidR="0004318B">
        <w:t>ом</w:t>
      </w:r>
      <w:r w:rsidR="00295204">
        <w:t xml:space="preserve">, позволившими уменьшить </w:t>
      </w:r>
      <w:r>
        <w:t xml:space="preserve">вычислительную </w:t>
      </w:r>
      <w:r w:rsidR="00295204">
        <w:t>сложность декодир</w:t>
      </w:r>
      <w:r w:rsidR="00295204">
        <w:t>о</w:t>
      </w:r>
      <w:r w:rsidR="00295204">
        <w:t>вания</w:t>
      </w:r>
      <w:r w:rsidR="007D4523">
        <w:t>.</w:t>
      </w:r>
      <w:r w:rsidR="00AA0BE9">
        <w:t xml:space="preserve"> </w:t>
      </w:r>
      <w:r w:rsidR="007C614B" w:rsidRPr="007C614B">
        <w:t xml:space="preserve">Для </w:t>
      </w:r>
      <w:r w:rsidR="00295204">
        <w:t xml:space="preserve">этого </w:t>
      </w:r>
      <w:r w:rsidR="007C614B" w:rsidRPr="007C614B">
        <w:t>декодер</w:t>
      </w:r>
      <w:r w:rsidR="00CE4942">
        <w:t xml:space="preserve">а </w:t>
      </w:r>
      <w:r w:rsidR="007C614B" w:rsidRPr="007C614B">
        <w:t xml:space="preserve">известны результаты экспериментов, подтверждающие </w:t>
      </w:r>
      <w:r>
        <w:t>его</w:t>
      </w:r>
      <w:r w:rsidR="007C614B" w:rsidRPr="007C614B">
        <w:t xml:space="preserve"> высокую корректирующую способность</w:t>
      </w:r>
      <w:r w:rsidR="00B16A18">
        <w:t xml:space="preserve"> [</w:t>
      </w:r>
      <w:r w:rsidR="00B16A18" w:rsidRPr="00B16A18">
        <w:t>1, 8</w:t>
      </w:r>
      <w:r w:rsidR="00B16A18">
        <w:t>]</w:t>
      </w:r>
      <w:r w:rsidR="007C614B" w:rsidRPr="007C614B">
        <w:t xml:space="preserve">. </w:t>
      </w:r>
    </w:p>
    <w:p w:rsidR="000F4CC5" w:rsidRDefault="00295204" w:rsidP="00535657">
      <w:pPr>
        <w:ind w:firstLine="397"/>
      </w:pPr>
      <w:r>
        <w:t xml:space="preserve">В разработанной </w:t>
      </w:r>
      <w:r w:rsidR="0057459B">
        <w:t xml:space="preserve">общей </w:t>
      </w:r>
      <w:r>
        <w:t xml:space="preserve">модели канала предусматривается </w:t>
      </w:r>
      <w:r w:rsidR="00FD2F8A">
        <w:t xml:space="preserve">специальный </w:t>
      </w:r>
      <w:r>
        <w:t xml:space="preserve">фильтр, </w:t>
      </w:r>
      <w:r w:rsidR="00FD2F8A">
        <w:t>дающий возможность</w:t>
      </w:r>
      <w:r>
        <w:t xml:space="preserve"> </w:t>
      </w:r>
      <w:r w:rsidR="002F3FB1">
        <w:t>применять</w:t>
      </w:r>
      <w:r>
        <w:t xml:space="preserve"> </w:t>
      </w:r>
      <w:r w:rsidR="00FD2F8A">
        <w:t xml:space="preserve">в декодере </w:t>
      </w:r>
      <w:r>
        <w:t xml:space="preserve">мультипликативный </w:t>
      </w:r>
      <w:r w:rsidR="00C3507B">
        <w:t xml:space="preserve">бинарный </w:t>
      </w:r>
      <w:r>
        <w:t xml:space="preserve">алфавит </w:t>
      </w:r>
      <w:r w:rsidR="00DB3A13" w:rsidRPr="0060614F">
        <w:rPr>
          <w:position w:val="-10"/>
        </w:rPr>
        <w:object w:dxaOrig="440" w:dyaOrig="360">
          <v:shape id="_x0000_i1410" type="#_x0000_t75" style="width:22pt;height:18.5pt" o:ole="">
            <v:imagedata r:id="rId745" o:title=""/>
          </v:shape>
          <o:OLEObject Type="Embed" ProgID="Equation.3" ShapeID="_x0000_i1410" DrawAspect="Content" ObjectID="_1646558624" r:id="rId746"/>
        </w:object>
      </w:r>
      <w:r w:rsidR="00C3507B">
        <w:t xml:space="preserve"> что позволило построить</w:t>
      </w:r>
      <w:r w:rsidR="00FD2F8A">
        <w:t xml:space="preserve"> такую</w:t>
      </w:r>
      <w:r w:rsidR="00C3507B">
        <w:t xml:space="preserve"> модификацию алгоритм</w:t>
      </w:r>
      <w:r w:rsidR="009063C7">
        <w:t>а</w:t>
      </w:r>
      <w:r w:rsidR="00C3507B">
        <w:t xml:space="preserve"> СПМ, в которой прои</w:t>
      </w:r>
      <w:r w:rsidR="00C3507B">
        <w:t>з</w:t>
      </w:r>
      <w:r w:rsidR="00C3507B">
        <w:t xml:space="preserve">водный вектор в мультипликативном виде вычисляется </w:t>
      </w:r>
      <w:r w:rsidR="0057459B">
        <w:t>правильно</w:t>
      </w:r>
      <w:r w:rsidR="00C3507B" w:rsidRPr="002870CB">
        <w:t>.</w:t>
      </w:r>
      <w:r w:rsidR="009063C7">
        <w:t xml:space="preserve"> П</w:t>
      </w:r>
      <w:r w:rsidR="0002219C">
        <w:t>олучено</w:t>
      </w:r>
      <w:r w:rsidR="00504361">
        <w:t xml:space="preserve"> </w:t>
      </w:r>
      <w:r w:rsidR="00E26E28" w:rsidRPr="007C614B">
        <w:t>теоретич</w:t>
      </w:r>
      <w:r w:rsidR="00E26E28" w:rsidRPr="007C614B">
        <w:t>е</w:t>
      </w:r>
      <w:r w:rsidR="00E26E28" w:rsidRPr="007C614B">
        <w:t>ск</w:t>
      </w:r>
      <w:r w:rsidR="003C24D8">
        <w:t>ое обоснование</w:t>
      </w:r>
      <w:r w:rsidR="00504361">
        <w:t xml:space="preserve"> </w:t>
      </w:r>
      <w:r w:rsidR="00535657">
        <w:t>корректно</w:t>
      </w:r>
      <w:r w:rsidR="00194B97">
        <w:t>сти</w:t>
      </w:r>
      <w:r w:rsidR="00535657">
        <w:t xml:space="preserve"> </w:t>
      </w:r>
      <w:r w:rsidR="003C1536">
        <w:t xml:space="preserve">этого декодера при </w:t>
      </w:r>
      <w:r w:rsidR="00535657">
        <w:t>выполнени</w:t>
      </w:r>
      <w:r w:rsidR="003C1536">
        <w:t>и</w:t>
      </w:r>
      <w:r w:rsidR="00535657">
        <w:t xml:space="preserve"> условия гладкости к</w:t>
      </w:r>
      <w:r w:rsidR="00535657">
        <w:t>а</w:t>
      </w:r>
      <w:r w:rsidR="00535657">
        <w:t>нала</w:t>
      </w:r>
      <w:r w:rsidR="003C1536">
        <w:t>.</w:t>
      </w:r>
    </w:p>
    <w:p w:rsidR="00535657" w:rsidRDefault="000F4CC5" w:rsidP="00535657">
      <w:pPr>
        <w:ind w:firstLine="397"/>
      </w:pPr>
      <w:r>
        <w:t>Дальнейшие исследования</w:t>
      </w:r>
      <w:r w:rsidR="00535657">
        <w:t xml:space="preserve"> </w:t>
      </w:r>
      <w:r>
        <w:t>могут быть связаны с использованием построенного д</w:t>
      </w:r>
      <w:r>
        <w:t>е</w:t>
      </w:r>
      <w:r>
        <w:t xml:space="preserve">кодера </w:t>
      </w:r>
      <w:r w:rsidR="00BC7A42">
        <w:t>в кодовых криптосистемах и для распределенной передачи данных (см., напр</w:t>
      </w:r>
      <w:r w:rsidR="00BC7A42">
        <w:t>и</w:t>
      </w:r>
      <w:r w:rsidR="00BC7A42">
        <w:t xml:space="preserve">мер, </w:t>
      </w:r>
      <w:r w:rsidR="00BC7A42" w:rsidRPr="00BC7A42">
        <w:t>[</w:t>
      </w:r>
      <w:r w:rsidR="00BC7A42">
        <w:t>6</w:t>
      </w:r>
      <w:r w:rsidR="00BC7A42" w:rsidRPr="00BC7A42">
        <w:t>]</w:t>
      </w:r>
      <w:r w:rsidR="00BC7A42">
        <w:t>)</w:t>
      </w:r>
      <w:r>
        <w:t>.</w:t>
      </w:r>
    </w:p>
    <w:p w:rsidR="00B109F7" w:rsidRPr="00D210D2" w:rsidRDefault="00DD67EB" w:rsidP="00F03376">
      <w:pPr>
        <w:pStyle w:val="10"/>
        <w:numPr>
          <w:ilvl w:val="0"/>
          <w:numId w:val="0"/>
        </w:numPr>
      </w:pPr>
      <w:bookmarkStart w:id="3" w:name="_Ref353009598"/>
      <w:bookmarkStart w:id="4" w:name="_Ref462421465"/>
      <w:r w:rsidRPr="00D210D2">
        <w:t>Литература</w:t>
      </w:r>
      <w:bookmarkEnd w:id="3"/>
      <w:bookmarkEnd w:id="4"/>
    </w:p>
    <w:p w:rsidR="00C061BC" w:rsidRPr="00C061BC" w:rsidRDefault="00C061BC" w:rsidP="00816002">
      <w:pPr>
        <w:pStyle w:val="ab"/>
        <w:widowControl w:val="0"/>
        <w:numPr>
          <w:ilvl w:val="0"/>
          <w:numId w:val="7"/>
        </w:numPr>
        <w:ind w:left="425" w:hanging="425"/>
        <w:rPr>
          <w:szCs w:val="28"/>
          <w:lang w:val="en-US"/>
        </w:rPr>
      </w:pPr>
      <w:r w:rsidRPr="00C061BC">
        <w:rPr>
          <w:szCs w:val="28"/>
          <w:lang w:val="en-US"/>
        </w:rPr>
        <w:t>Loidreau P., Sakkour B. Modified version of Sidel'nikov-Pershakov decoding algorithm for binary second order Reed-Muller codes // Ninth International Workshop on Alg</w:t>
      </w:r>
      <w:r w:rsidRPr="00C061BC">
        <w:rPr>
          <w:szCs w:val="28"/>
          <w:lang w:val="en-US"/>
        </w:rPr>
        <w:t>e</w:t>
      </w:r>
      <w:r w:rsidRPr="00C061BC">
        <w:rPr>
          <w:szCs w:val="28"/>
          <w:lang w:val="en-US"/>
        </w:rPr>
        <w:t>braic and Combinatorial Coding theory, ACCT</w:t>
      </w:r>
      <w:r w:rsidR="00164119" w:rsidRPr="00164119">
        <w:rPr>
          <w:lang w:val="en-US"/>
        </w:rPr>
        <w:t>–</w:t>
      </w:r>
      <w:r w:rsidRPr="00C061BC">
        <w:rPr>
          <w:szCs w:val="28"/>
          <w:lang w:val="en-US"/>
        </w:rPr>
        <w:t xml:space="preserve">9, Kranevo, 2004.  </w:t>
      </w:r>
      <w:r w:rsidRPr="00C061BC">
        <w:rPr>
          <w:szCs w:val="28"/>
        </w:rPr>
        <w:t>Р</w:t>
      </w:r>
      <w:r w:rsidRPr="00C061BC">
        <w:rPr>
          <w:szCs w:val="28"/>
          <w:lang w:val="en-US"/>
        </w:rPr>
        <w:t>.</w:t>
      </w:r>
      <w:r w:rsidR="002831FF">
        <w:rPr>
          <w:szCs w:val="28"/>
          <w:lang w:val="en-US"/>
        </w:rPr>
        <w:t xml:space="preserve"> </w:t>
      </w:r>
      <w:r w:rsidRPr="00C061BC">
        <w:rPr>
          <w:szCs w:val="28"/>
          <w:lang w:val="en-US"/>
        </w:rPr>
        <w:t>266</w:t>
      </w:r>
      <w:r w:rsidR="00164119" w:rsidRPr="00164119">
        <w:rPr>
          <w:lang w:val="en-US"/>
        </w:rPr>
        <w:t>–</w:t>
      </w:r>
      <w:r w:rsidRPr="00C061BC">
        <w:rPr>
          <w:szCs w:val="28"/>
          <w:lang w:val="en-US"/>
        </w:rPr>
        <w:t>271.</w:t>
      </w:r>
    </w:p>
    <w:p w:rsidR="00C061BC" w:rsidRPr="00C061BC" w:rsidRDefault="00C061BC" w:rsidP="00816002">
      <w:pPr>
        <w:pStyle w:val="ab"/>
        <w:widowControl w:val="0"/>
        <w:numPr>
          <w:ilvl w:val="0"/>
          <w:numId w:val="7"/>
        </w:numPr>
        <w:ind w:left="425" w:hanging="425"/>
        <w:rPr>
          <w:szCs w:val="28"/>
          <w:lang w:val="en-US"/>
        </w:rPr>
      </w:pPr>
      <w:r w:rsidRPr="00C061BC">
        <w:rPr>
          <w:szCs w:val="28"/>
          <w:lang w:val="en-US"/>
        </w:rPr>
        <w:t>Pellikaan R., Wu X.-W. List decoding of q-ary Reed-Muller Codes // IEEE Trans. On Information Theory. 2004. Vol. 50 (3). P. 679</w:t>
      </w:r>
      <w:r w:rsidR="00164119">
        <w:t>–</w:t>
      </w:r>
      <w:r w:rsidRPr="00C061BC">
        <w:rPr>
          <w:szCs w:val="28"/>
          <w:lang w:val="en-US"/>
        </w:rPr>
        <w:t>682. DOI:10.1109/tit.2004.825043</w:t>
      </w:r>
    </w:p>
    <w:p w:rsidR="00C061BC" w:rsidRPr="00C061BC" w:rsidRDefault="00C061BC" w:rsidP="00816002">
      <w:pPr>
        <w:pStyle w:val="ab"/>
        <w:numPr>
          <w:ilvl w:val="0"/>
          <w:numId w:val="7"/>
        </w:numPr>
        <w:ind w:left="425" w:hanging="425"/>
        <w:rPr>
          <w:szCs w:val="18"/>
        </w:rPr>
      </w:pPr>
      <w:r w:rsidRPr="00C061BC">
        <w:rPr>
          <w:szCs w:val="18"/>
        </w:rPr>
        <w:t>Деундяк В.М., Могилевская Н.С. Дифференцирование полиномов нескольких пер</w:t>
      </w:r>
      <w:r w:rsidRPr="00C061BC">
        <w:rPr>
          <w:szCs w:val="18"/>
        </w:rPr>
        <w:t>е</w:t>
      </w:r>
      <w:r w:rsidRPr="00C061BC">
        <w:rPr>
          <w:szCs w:val="18"/>
        </w:rPr>
        <w:t>менных над полями Галуа нечетной мощности и приложения к кодам Рида-Маллера</w:t>
      </w:r>
      <w:r w:rsidR="00DA5A54" w:rsidRPr="00DA5A54">
        <w:rPr>
          <w:szCs w:val="18"/>
        </w:rPr>
        <w:t xml:space="preserve"> </w:t>
      </w:r>
      <w:r w:rsidR="00DA5A54" w:rsidRPr="00C061BC">
        <w:rPr>
          <w:szCs w:val="28"/>
        </w:rPr>
        <w:t>//</w:t>
      </w:r>
      <w:r w:rsidRPr="00C061BC">
        <w:rPr>
          <w:szCs w:val="18"/>
        </w:rPr>
        <w:t xml:space="preserve"> Вестник Донского государственного технического университета. 2018. № 18(3) С. 339</w:t>
      </w:r>
      <w:r w:rsidR="00164119">
        <w:t>–</w:t>
      </w:r>
      <w:r w:rsidRPr="00C061BC">
        <w:rPr>
          <w:szCs w:val="18"/>
        </w:rPr>
        <w:t xml:space="preserve">348.  </w:t>
      </w:r>
      <w:r w:rsidRPr="00C061BC">
        <w:rPr>
          <w:szCs w:val="18"/>
          <w:lang w:val="en-US"/>
        </w:rPr>
        <w:t>DOI</w:t>
      </w:r>
      <w:r w:rsidRPr="00C061BC">
        <w:rPr>
          <w:szCs w:val="18"/>
        </w:rPr>
        <w:t>: 10.23947/1992-5980-2018-18-3-339-348</w:t>
      </w:r>
    </w:p>
    <w:p w:rsidR="00C061BC" w:rsidRPr="00C061BC" w:rsidRDefault="00C061BC" w:rsidP="00816002">
      <w:pPr>
        <w:pStyle w:val="ab"/>
        <w:widowControl w:val="0"/>
        <w:numPr>
          <w:ilvl w:val="0"/>
          <w:numId w:val="7"/>
        </w:numPr>
        <w:ind w:left="425" w:hanging="425"/>
      </w:pPr>
      <w:r w:rsidRPr="00C061BC">
        <w:rPr>
          <w:szCs w:val="28"/>
        </w:rPr>
        <w:t xml:space="preserve">Деундяк В.М., </w:t>
      </w:r>
      <w:r w:rsidRPr="00C061BC">
        <w:t>Могилевская Н.С. Модель троичного канала передачи данных с и</w:t>
      </w:r>
      <w:r w:rsidRPr="00C061BC">
        <w:t>с</w:t>
      </w:r>
      <w:r w:rsidRPr="00C061BC">
        <w:t xml:space="preserve">пользованием декодера мягких решений кодов Рида-Маллера второго порядка </w:t>
      </w:r>
      <w:r w:rsidR="00DA5A54" w:rsidRPr="00C061BC">
        <w:rPr>
          <w:szCs w:val="28"/>
        </w:rPr>
        <w:t>//</w:t>
      </w:r>
      <w:r w:rsidR="00DA5A54" w:rsidRPr="00DA5A54">
        <w:rPr>
          <w:szCs w:val="28"/>
        </w:rPr>
        <w:t xml:space="preserve"> </w:t>
      </w:r>
      <w:r w:rsidRPr="00C061BC">
        <w:t>Известия высших учебных заведений. Северо-Кавказский регион. Серия: Технич</w:t>
      </w:r>
      <w:r w:rsidRPr="00C061BC">
        <w:t>е</w:t>
      </w:r>
      <w:r w:rsidRPr="00C061BC">
        <w:lastRenderedPageBreak/>
        <w:t>ские науки. 2015. № 1 (182). С. 3</w:t>
      </w:r>
      <w:r w:rsidR="00164119">
        <w:t>–</w:t>
      </w:r>
      <w:r w:rsidRPr="00C061BC">
        <w:t>10.</w:t>
      </w:r>
      <w:r w:rsidRPr="00DA5A54">
        <w:t xml:space="preserve"> </w:t>
      </w:r>
      <w:r w:rsidRPr="00C061BC">
        <w:rPr>
          <w:lang w:val="en-US"/>
        </w:rPr>
        <w:t>DOI</w:t>
      </w:r>
      <w:r w:rsidRPr="00DA5A54">
        <w:t>: 10.17213/0321-2653-2015-1-3-10</w:t>
      </w:r>
    </w:p>
    <w:p w:rsidR="00C061BC" w:rsidRPr="00C061BC" w:rsidRDefault="00C061BC" w:rsidP="00816002">
      <w:pPr>
        <w:pStyle w:val="ab"/>
        <w:widowControl w:val="0"/>
        <w:numPr>
          <w:ilvl w:val="0"/>
          <w:numId w:val="7"/>
        </w:numPr>
        <w:ind w:left="425" w:hanging="425"/>
        <w:rPr>
          <w:szCs w:val="28"/>
        </w:rPr>
      </w:pPr>
      <w:r w:rsidRPr="00C061BC">
        <w:rPr>
          <w:szCs w:val="28"/>
        </w:rPr>
        <w:t>Деундяк В.М., Могилевская Н.С. Об условиях корректности декодера мягких реш</w:t>
      </w:r>
      <w:r w:rsidRPr="00C061BC">
        <w:rPr>
          <w:szCs w:val="28"/>
        </w:rPr>
        <w:t>е</w:t>
      </w:r>
      <w:r w:rsidRPr="00C061BC">
        <w:rPr>
          <w:szCs w:val="28"/>
        </w:rPr>
        <w:t>ний троичных кодов Рида-Маллера второго порядка</w:t>
      </w:r>
      <w:r w:rsidR="00DA5A54" w:rsidRPr="00DA5A54">
        <w:rPr>
          <w:szCs w:val="28"/>
        </w:rPr>
        <w:t xml:space="preserve"> </w:t>
      </w:r>
      <w:r w:rsidR="00DA5A54" w:rsidRPr="00C061BC">
        <w:rPr>
          <w:szCs w:val="28"/>
        </w:rPr>
        <w:t>//</w:t>
      </w:r>
      <w:r w:rsidR="005A73D7" w:rsidRPr="005A73D7">
        <w:rPr>
          <w:szCs w:val="28"/>
        </w:rPr>
        <w:t xml:space="preserve"> </w:t>
      </w:r>
      <w:r w:rsidRPr="00C061BC">
        <w:rPr>
          <w:szCs w:val="28"/>
        </w:rPr>
        <w:t>Владикавказский математ</w:t>
      </w:r>
      <w:r w:rsidRPr="00C061BC">
        <w:rPr>
          <w:szCs w:val="28"/>
        </w:rPr>
        <w:t>и</w:t>
      </w:r>
      <w:r w:rsidRPr="00C061BC">
        <w:rPr>
          <w:szCs w:val="28"/>
        </w:rPr>
        <w:t>ческий журнал. 2016. Т</w:t>
      </w:r>
      <w:r w:rsidR="002831FF">
        <w:rPr>
          <w:szCs w:val="28"/>
          <w:lang w:val="en-US"/>
        </w:rPr>
        <w:t>.</w:t>
      </w:r>
      <w:r w:rsidRPr="00C061BC">
        <w:rPr>
          <w:szCs w:val="28"/>
        </w:rPr>
        <w:t xml:space="preserve"> 18, № 4. С. 23-33.</w:t>
      </w:r>
    </w:p>
    <w:p w:rsidR="00C061BC" w:rsidRPr="00C061BC" w:rsidRDefault="00C061BC" w:rsidP="00816002">
      <w:pPr>
        <w:pStyle w:val="ab"/>
        <w:widowControl w:val="0"/>
        <w:numPr>
          <w:ilvl w:val="0"/>
          <w:numId w:val="7"/>
        </w:numPr>
        <w:ind w:left="425" w:hanging="425"/>
        <w:rPr>
          <w:szCs w:val="28"/>
        </w:rPr>
      </w:pPr>
      <w:r w:rsidRPr="00C061BC">
        <w:rPr>
          <w:szCs w:val="28"/>
        </w:rPr>
        <w:t>Деундяк В.М., Могилевская Н.С. Схема разделенной передачи конфиденциальных данных на основе дифференцирования полиномов нескольких переменных над пр</w:t>
      </w:r>
      <w:r w:rsidRPr="00C061BC">
        <w:rPr>
          <w:szCs w:val="28"/>
        </w:rPr>
        <w:t>о</w:t>
      </w:r>
      <w:r w:rsidRPr="00C061BC">
        <w:rPr>
          <w:szCs w:val="28"/>
        </w:rPr>
        <w:t>стыми полями Галуа // Вопросы кибербезопасности. 2017. №</w:t>
      </w:r>
      <w:r w:rsidR="002831FF">
        <w:rPr>
          <w:szCs w:val="28"/>
          <w:lang w:val="en-US"/>
        </w:rPr>
        <w:t xml:space="preserve"> </w:t>
      </w:r>
      <w:r w:rsidRPr="00C061BC">
        <w:rPr>
          <w:szCs w:val="28"/>
        </w:rPr>
        <w:t>5 (24). С.</w:t>
      </w:r>
      <w:r w:rsidR="002831FF">
        <w:rPr>
          <w:szCs w:val="28"/>
          <w:lang w:val="en-US"/>
        </w:rPr>
        <w:t xml:space="preserve"> </w:t>
      </w:r>
      <w:r w:rsidRPr="00C061BC">
        <w:rPr>
          <w:szCs w:val="28"/>
        </w:rPr>
        <w:t>64</w:t>
      </w:r>
      <w:r w:rsidR="00164119">
        <w:t>–</w:t>
      </w:r>
      <w:r w:rsidRPr="00C061BC">
        <w:rPr>
          <w:szCs w:val="28"/>
        </w:rPr>
        <w:t>71. DOI: 10.21681/2311-3456-2017-5-64-71.</w:t>
      </w:r>
    </w:p>
    <w:p w:rsidR="00C061BC" w:rsidRPr="00C061BC" w:rsidRDefault="00C061BC" w:rsidP="00816002">
      <w:pPr>
        <w:pStyle w:val="ab"/>
        <w:widowControl w:val="0"/>
        <w:numPr>
          <w:ilvl w:val="0"/>
          <w:numId w:val="7"/>
        </w:numPr>
        <w:ind w:left="425" w:hanging="425"/>
        <w:rPr>
          <w:szCs w:val="28"/>
        </w:rPr>
      </w:pPr>
      <w:r w:rsidRPr="00C061BC">
        <w:rPr>
          <w:szCs w:val="28"/>
        </w:rPr>
        <w:t>Логачев О. А.  Булевы функции в теории кодирования и криптологии / О. А. Лог</w:t>
      </w:r>
      <w:r w:rsidRPr="00C061BC">
        <w:rPr>
          <w:szCs w:val="28"/>
        </w:rPr>
        <w:t>а</w:t>
      </w:r>
      <w:r w:rsidRPr="00C061BC">
        <w:rPr>
          <w:szCs w:val="28"/>
        </w:rPr>
        <w:t xml:space="preserve">чев, А. А. Сальников, В. В. Ященко. Москва: МЦНМО, 2004.  470 с. </w:t>
      </w:r>
    </w:p>
    <w:p w:rsidR="00C061BC" w:rsidRPr="00C061BC" w:rsidRDefault="00C061BC" w:rsidP="00816002">
      <w:pPr>
        <w:pStyle w:val="ab"/>
        <w:numPr>
          <w:ilvl w:val="0"/>
          <w:numId w:val="7"/>
        </w:numPr>
        <w:ind w:left="425" w:hanging="425"/>
        <w:rPr>
          <w:szCs w:val="18"/>
        </w:rPr>
      </w:pPr>
      <w:r w:rsidRPr="00C061BC">
        <w:rPr>
          <w:bCs/>
          <w:iCs/>
        </w:rPr>
        <w:t xml:space="preserve">Могилевская Н.С., Скоробогат В.Р., Чудаков B.C. Экспериментальное исследование декодеров кодов Рида-Маллера второго порядка // Вестник ДГТУ. </w:t>
      </w:r>
      <w:r w:rsidRPr="00C061BC">
        <w:rPr>
          <w:rFonts w:eastAsiaTheme="minorEastAsia"/>
        </w:rPr>
        <w:t xml:space="preserve">2008. </w:t>
      </w:r>
      <w:r w:rsidR="002831FF">
        <w:rPr>
          <w:bCs/>
          <w:iCs/>
        </w:rPr>
        <w:t xml:space="preserve"> Т</w:t>
      </w:r>
      <w:r w:rsidR="002831FF" w:rsidRPr="002831FF">
        <w:rPr>
          <w:bCs/>
          <w:iCs/>
        </w:rPr>
        <w:t>.</w:t>
      </w:r>
      <w:r w:rsidRPr="00C061BC">
        <w:rPr>
          <w:bCs/>
          <w:iCs/>
        </w:rPr>
        <w:t xml:space="preserve"> 8, №</w:t>
      </w:r>
      <w:r w:rsidR="002831FF">
        <w:rPr>
          <w:bCs/>
          <w:iCs/>
          <w:lang w:val="en-US"/>
        </w:rPr>
        <w:t> </w:t>
      </w:r>
      <w:r w:rsidRPr="00C061BC">
        <w:rPr>
          <w:bCs/>
          <w:iCs/>
        </w:rPr>
        <w:t>3(38).  С. 231</w:t>
      </w:r>
      <w:r w:rsidR="00164119">
        <w:t>–</w:t>
      </w:r>
      <w:r w:rsidRPr="00C061BC">
        <w:rPr>
          <w:bCs/>
          <w:iCs/>
        </w:rPr>
        <w:t>237.</w:t>
      </w:r>
    </w:p>
    <w:p w:rsidR="00C061BC" w:rsidRPr="00C061BC" w:rsidRDefault="00C061BC" w:rsidP="00816002">
      <w:pPr>
        <w:pStyle w:val="ab"/>
        <w:widowControl w:val="0"/>
        <w:numPr>
          <w:ilvl w:val="0"/>
          <w:numId w:val="7"/>
        </w:numPr>
        <w:ind w:left="425" w:hanging="425"/>
        <w:rPr>
          <w:szCs w:val="28"/>
        </w:rPr>
      </w:pPr>
      <w:r w:rsidRPr="00C061BC">
        <w:rPr>
          <w:szCs w:val="28"/>
        </w:rPr>
        <w:t>Морелос-Сарагоса Р. Искусство помехоустойчивого кодирования. Методы, алгори</w:t>
      </w:r>
      <w:r w:rsidRPr="00C061BC">
        <w:rPr>
          <w:szCs w:val="28"/>
        </w:rPr>
        <w:t>т</w:t>
      </w:r>
      <w:r w:rsidRPr="00C061BC">
        <w:rPr>
          <w:szCs w:val="28"/>
        </w:rPr>
        <w:t>мы, применение. Москва: Техносфера, 2005. 320 с.</w:t>
      </w:r>
    </w:p>
    <w:p w:rsidR="00C061BC" w:rsidRPr="00C061BC" w:rsidRDefault="00C061BC" w:rsidP="00816002">
      <w:pPr>
        <w:pStyle w:val="ab"/>
        <w:widowControl w:val="0"/>
        <w:numPr>
          <w:ilvl w:val="0"/>
          <w:numId w:val="7"/>
        </w:numPr>
        <w:ind w:left="425" w:hanging="425"/>
        <w:rPr>
          <w:szCs w:val="28"/>
        </w:rPr>
      </w:pPr>
      <w:r w:rsidRPr="00C061BC">
        <w:rPr>
          <w:szCs w:val="28"/>
        </w:rPr>
        <w:t>Сидельников В.М., Першаков А.С. Декодирование кодов Рида-Маллера при бол</w:t>
      </w:r>
      <w:r w:rsidRPr="00C061BC">
        <w:rPr>
          <w:szCs w:val="28"/>
        </w:rPr>
        <w:t>ь</w:t>
      </w:r>
      <w:r w:rsidRPr="00C061BC">
        <w:rPr>
          <w:szCs w:val="28"/>
        </w:rPr>
        <w:t>шом числе ошибок // Пробл. передачи информ. 1992.  Т</w:t>
      </w:r>
      <w:r w:rsidR="002831FF" w:rsidRPr="002831FF">
        <w:rPr>
          <w:szCs w:val="28"/>
        </w:rPr>
        <w:t>.</w:t>
      </w:r>
      <w:r w:rsidRPr="00C061BC">
        <w:rPr>
          <w:szCs w:val="28"/>
        </w:rPr>
        <w:t xml:space="preserve"> 28, №</w:t>
      </w:r>
      <w:r w:rsidR="002831FF">
        <w:rPr>
          <w:szCs w:val="28"/>
          <w:lang w:val="en-US"/>
        </w:rPr>
        <w:t xml:space="preserve"> </w:t>
      </w:r>
      <w:r w:rsidRPr="00C061BC">
        <w:rPr>
          <w:szCs w:val="28"/>
        </w:rPr>
        <w:t>3. С.</w:t>
      </w:r>
      <w:r w:rsidR="002831FF">
        <w:rPr>
          <w:szCs w:val="28"/>
          <w:lang w:val="en-US"/>
        </w:rPr>
        <w:t xml:space="preserve"> </w:t>
      </w:r>
      <w:r w:rsidRPr="00C061BC">
        <w:rPr>
          <w:szCs w:val="28"/>
        </w:rPr>
        <w:t>80</w:t>
      </w:r>
      <w:r w:rsidR="00164119">
        <w:t>–</w:t>
      </w:r>
      <w:r w:rsidRPr="00C061BC">
        <w:rPr>
          <w:szCs w:val="28"/>
        </w:rPr>
        <w:t>94.</w:t>
      </w:r>
    </w:p>
    <w:p w:rsidR="00C061BC" w:rsidRPr="00C061BC" w:rsidRDefault="00C061BC" w:rsidP="00816002">
      <w:pPr>
        <w:pStyle w:val="ab"/>
        <w:widowControl w:val="0"/>
        <w:numPr>
          <w:ilvl w:val="0"/>
          <w:numId w:val="7"/>
        </w:numPr>
        <w:ind w:left="425" w:hanging="425"/>
        <w:rPr>
          <w:szCs w:val="28"/>
        </w:rPr>
      </w:pPr>
      <w:r w:rsidRPr="00C061BC">
        <w:rPr>
          <w:szCs w:val="28"/>
        </w:rPr>
        <w:t xml:space="preserve">Скляр Б. Цифровая связь. Теоретические основы и практическое применение, 2-е издание. </w:t>
      </w:r>
      <w:r w:rsidR="00AA0BE9" w:rsidRPr="00AA0BE9">
        <w:rPr>
          <w:szCs w:val="28"/>
        </w:rPr>
        <w:t>М</w:t>
      </w:r>
      <w:r w:rsidRPr="00AA0BE9">
        <w:rPr>
          <w:szCs w:val="28"/>
        </w:rPr>
        <w:t>осква</w:t>
      </w:r>
      <w:r w:rsidRPr="00C061BC">
        <w:rPr>
          <w:szCs w:val="28"/>
        </w:rPr>
        <w:t>: Издательский дом «Вильямс», 2016. 1104 с.</w:t>
      </w:r>
    </w:p>
    <w:p w:rsidR="00C061BC" w:rsidRPr="00C061BC" w:rsidRDefault="00C061BC" w:rsidP="00816002">
      <w:pPr>
        <w:pStyle w:val="ab"/>
        <w:widowControl w:val="0"/>
        <w:numPr>
          <w:ilvl w:val="0"/>
          <w:numId w:val="7"/>
        </w:numPr>
        <w:ind w:left="425" w:hanging="425"/>
        <w:rPr>
          <w:szCs w:val="28"/>
        </w:rPr>
      </w:pPr>
      <w:r w:rsidRPr="00C061BC">
        <w:rPr>
          <w:szCs w:val="28"/>
        </w:rPr>
        <w:t xml:space="preserve">Хирш М. Дифференциальная топология. Москва: Мир, 1979. </w:t>
      </w:r>
      <w:r w:rsidR="00745B6D">
        <w:rPr>
          <w:szCs w:val="28"/>
        </w:rPr>
        <w:t>280 с</w:t>
      </w:r>
      <w:r w:rsidRPr="00C061BC">
        <w:rPr>
          <w:szCs w:val="28"/>
        </w:rPr>
        <w:t>.</w:t>
      </w:r>
    </w:p>
    <w:p w:rsidR="00C40628" w:rsidRPr="002908BC" w:rsidRDefault="00C40628" w:rsidP="00AF1CE2"/>
    <w:p w:rsidR="00A264B9" w:rsidRPr="00C56ACB" w:rsidRDefault="00533B91" w:rsidP="00A264B9">
      <w:pPr>
        <w:ind w:firstLine="397"/>
      </w:pPr>
      <w:r>
        <w:t>Деундяк Владимир Михайлович</w:t>
      </w:r>
      <w:r w:rsidR="00A264B9">
        <w:t xml:space="preserve">, </w:t>
      </w:r>
      <w:r>
        <w:t>к</w:t>
      </w:r>
      <w:r w:rsidR="00A264B9">
        <w:t xml:space="preserve">.ф.-м.н., </w:t>
      </w:r>
      <w:r>
        <w:t>доцент</w:t>
      </w:r>
      <w:r w:rsidR="00A264B9">
        <w:t xml:space="preserve">, </w:t>
      </w:r>
      <w:r w:rsidRPr="00533B91">
        <w:t>ФГНУ НИИ «</w:t>
      </w:r>
      <w:r w:rsidR="00AA0BE9" w:rsidRPr="00533B91">
        <w:t>С</w:t>
      </w:r>
      <w:r w:rsidRPr="00533B91">
        <w:t>пецвузавтомат</w:t>
      </w:r>
      <w:r w:rsidRPr="00533B91">
        <w:t>и</w:t>
      </w:r>
      <w:r w:rsidRPr="00533B91">
        <w:t>ка»</w:t>
      </w:r>
      <w:r w:rsidR="00C56ACB" w:rsidRPr="00C56ACB">
        <w:t>,</w:t>
      </w:r>
      <w:r w:rsidRPr="00533B91">
        <w:t xml:space="preserve"> </w:t>
      </w:r>
      <w:r w:rsidRPr="00A264B9">
        <w:t xml:space="preserve">кафедра </w:t>
      </w:r>
      <w:r>
        <w:t xml:space="preserve">алгебры и дискретной математики, </w:t>
      </w:r>
      <w:r w:rsidR="00164119">
        <w:t>Южный федеральный у</w:t>
      </w:r>
      <w:r w:rsidRPr="00533B91">
        <w:t xml:space="preserve">ниверситет </w:t>
      </w:r>
      <w:r w:rsidR="00A264B9">
        <w:t>(</w:t>
      </w:r>
      <w:r w:rsidRPr="00533B91">
        <w:t>Ростов-на-Дону</w:t>
      </w:r>
      <w:r w:rsidR="00A264B9">
        <w:t>, Российская Федерация)</w:t>
      </w:r>
    </w:p>
    <w:p w:rsidR="00533B91" w:rsidRDefault="00533B91" w:rsidP="00533B91">
      <w:pPr>
        <w:ind w:firstLine="397"/>
      </w:pPr>
      <w:r>
        <w:t>Могилевская Надежда Сергеевна</w:t>
      </w:r>
      <w:r w:rsidR="00A264B9">
        <w:t xml:space="preserve">, к.т.н., доцент, </w:t>
      </w:r>
      <w:r w:rsidR="00A264B9" w:rsidRPr="00A264B9">
        <w:t xml:space="preserve">кафедра </w:t>
      </w:r>
      <w:r>
        <w:t>алгебры и дискретной м</w:t>
      </w:r>
      <w:r>
        <w:t>а</w:t>
      </w:r>
      <w:r>
        <w:t>тематики</w:t>
      </w:r>
      <w:r w:rsidR="00A264B9">
        <w:t xml:space="preserve">, </w:t>
      </w:r>
      <w:r w:rsidR="00164119">
        <w:t>Южный федеральный у</w:t>
      </w:r>
      <w:r w:rsidRPr="00533B91">
        <w:t xml:space="preserve">ниверситет </w:t>
      </w:r>
      <w:r>
        <w:t>(</w:t>
      </w:r>
      <w:r w:rsidRPr="00533B91">
        <w:t>Ростов-на-Дону</w:t>
      </w:r>
      <w:r>
        <w:t>, Российская Федерация)</w:t>
      </w:r>
    </w:p>
    <w:p w:rsidR="00C56ACB" w:rsidRPr="00164119" w:rsidRDefault="00C56ACB">
      <w:pPr>
        <w:spacing w:after="200" w:line="276" w:lineRule="auto"/>
        <w:jc w:val="left"/>
        <w:rPr>
          <w:rStyle w:val="af1"/>
          <w:caps w:val="0"/>
          <w:sz w:val="22"/>
          <w:szCs w:val="22"/>
        </w:rPr>
      </w:pPr>
      <w:r w:rsidRPr="00164119">
        <w:rPr>
          <w:rStyle w:val="af1"/>
          <w:b w:val="0"/>
          <w:sz w:val="22"/>
          <w:szCs w:val="22"/>
        </w:rPr>
        <w:br w:type="page"/>
      </w:r>
    </w:p>
    <w:p w:rsidR="00DE2603" w:rsidRPr="003001FA" w:rsidRDefault="00DE2603" w:rsidP="000A79E3">
      <w:pPr>
        <w:pStyle w:val="af0"/>
        <w:keepLines w:val="0"/>
        <w:ind w:right="-2"/>
        <w:jc w:val="right"/>
        <w:rPr>
          <w:b w:val="0"/>
          <w:lang w:val="en-US"/>
        </w:rPr>
      </w:pPr>
      <w:r w:rsidRPr="00D210D2">
        <w:rPr>
          <w:rStyle w:val="af1"/>
          <w:b/>
          <w:sz w:val="22"/>
          <w:szCs w:val="22"/>
          <w:lang w:val="en-US"/>
        </w:rPr>
        <w:lastRenderedPageBreak/>
        <w:t>DOI: </w:t>
      </w:r>
      <w:hyperlink r:id="rId747" w:history="1">
        <w:r w:rsidRPr="00D210D2">
          <w:rPr>
            <w:rStyle w:val="af1"/>
            <w:b/>
            <w:sz w:val="22"/>
            <w:szCs w:val="22"/>
            <w:lang w:val="en-US"/>
          </w:rPr>
          <w:t>10.14529/cmseXXXXXX</w:t>
        </w:r>
      </w:hyperlink>
    </w:p>
    <w:p w:rsidR="00817826" w:rsidRPr="00715CF3" w:rsidRDefault="00684424" w:rsidP="00F35BB9">
      <w:pPr>
        <w:pStyle w:val="af0"/>
        <w:rPr>
          <w:rStyle w:val="af1"/>
          <w:b/>
          <w:lang w:val="en-US"/>
        </w:rPr>
      </w:pPr>
      <w:r w:rsidRPr="00684424">
        <w:rPr>
          <w:rStyle w:val="af1"/>
          <w:b/>
          <w:lang w:val="en-US"/>
        </w:rPr>
        <w:t>ABOUT SOFT SOLUTIONS DECODER FOR RE</w:t>
      </w:r>
      <w:r>
        <w:rPr>
          <w:rStyle w:val="af1"/>
          <w:b/>
          <w:lang w:val="en-US"/>
        </w:rPr>
        <w:t>E</w:t>
      </w:r>
      <w:r w:rsidRPr="00684424">
        <w:rPr>
          <w:rStyle w:val="af1"/>
          <w:b/>
          <w:lang w:val="en-US"/>
        </w:rPr>
        <w:t>D</w:t>
      </w:r>
      <w:r w:rsidR="00263C5C">
        <w:rPr>
          <w:rStyle w:val="af1"/>
          <w:b/>
          <w:lang w:val="en-US"/>
        </w:rPr>
        <w:t>–</w:t>
      </w:r>
      <w:r w:rsidRPr="00684424">
        <w:rPr>
          <w:rStyle w:val="af1"/>
          <w:b/>
          <w:lang w:val="en-US"/>
        </w:rPr>
        <w:t>M</w:t>
      </w:r>
      <w:r w:rsidR="00263C5C">
        <w:rPr>
          <w:rStyle w:val="af1"/>
          <w:b/>
          <w:lang w:val="en-US"/>
        </w:rPr>
        <w:t>U</w:t>
      </w:r>
      <w:r w:rsidRPr="00684424">
        <w:rPr>
          <w:rStyle w:val="af1"/>
          <w:b/>
          <w:lang w:val="en-US"/>
        </w:rPr>
        <w:t>LLER BINARY CODES OF THE SECOND ORDER</w:t>
      </w:r>
    </w:p>
    <w:p w:rsidR="009C204F" w:rsidRPr="00D210D2" w:rsidRDefault="009C204F" w:rsidP="009C204F">
      <w:pPr>
        <w:jc w:val="center"/>
        <w:rPr>
          <w:sz w:val="12"/>
          <w:szCs w:val="12"/>
          <w:lang w:val="en-US"/>
        </w:rPr>
      </w:pPr>
    </w:p>
    <w:p w:rsidR="00EE609F" w:rsidRPr="00D210D2" w:rsidRDefault="00EE609F" w:rsidP="00EE609F">
      <w:pPr>
        <w:pStyle w:val="af4"/>
        <w:rPr>
          <w:lang w:val="en-US"/>
        </w:rPr>
      </w:pPr>
      <w:r w:rsidRPr="00D210D2">
        <w:rPr>
          <w:lang w:val="en-US"/>
        </w:rPr>
        <w:t xml:space="preserve">© </w:t>
      </w:r>
      <w:r w:rsidR="001417D1" w:rsidRPr="00D210D2">
        <w:rPr>
          <w:lang w:val="en-US"/>
        </w:rPr>
        <w:fldChar w:fldCharType="begin"/>
      </w:r>
      <w:r w:rsidRPr="00D210D2">
        <w:instrText xml:space="preserve"> TIME \@ "yyyy" </w:instrText>
      </w:r>
      <w:r w:rsidR="001417D1" w:rsidRPr="00D210D2">
        <w:rPr>
          <w:lang w:val="en-US"/>
        </w:rPr>
        <w:fldChar w:fldCharType="separate"/>
      </w:r>
      <w:r w:rsidR="000043B0">
        <w:rPr>
          <w:noProof/>
        </w:rPr>
        <w:t>2020</w:t>
      </w:r>
      <w:r w:rsidR="001417D1" w:rsidRPr="00D210D2">
        <w:rPr>
          <w:lang w:val="en-US"/>
        </w:rPr>
        <w:fldChar w:fldCharType="end"/>
      </w:r>
      <w:r w:rsidRPr="00D210D2">
        <w:rPr>
          <w:lang w:val="en-US"/>
        </w:rPr>
        <w:t xml:space="preserve"> </w:t>
      </w:r>
      <w:r w:rsidR="00A92FDF">
        <w:rPr>
          <w:lang w:val="en-US"/>
        </w:rPr>
        <w:t>V</w:t>
      </w:r>
      <w:r w:rsidRPr="00D210D2">
        <w:rPr>
          <w:lang w:val="en-US"/>
        </w:rPr>
        <w:t>.</w:t>
      </w:r>
      <w:r w:rsidR="00A92FDF">
        <w:rPr>
          <w:lang w:val="en-US"/>
        </w:rPr>
        <w:t>M</w:t>
      </w:r>
      <w:r w:rsidRPr="00D210D2">
        <w:rPr>
          <w:lang w:val="en-US"/>
        </w:rPr>
        <w:t>. </w:t>
      </w:r>
      <w:r w:rsidR="00A92FDF">
        <w:rPr>
          <w:lang w:val="en-US"/>
        </w:rPr>
        <w:t>Deundyak</w:t>
      </w:r>
      <w:r w:rsidRPr="00D210D2">
        <w:rPr>
          <w:b w:val="0"/>
          <w:vertAlign w:val="superscript"/>
          <w:lang w:val="en-US"/>
        </w:rPr>
        <w:t>1</w:t>
      </w:r>
      <w:r w:rsidR="006069A1">
        <w:rPr>
          <w:b w:val="0"/>
          <w:vertAlign w:val="superscript"/>
          <w:lang w:val="en-US"/>
        </w:rPr>
        <w:t>,2</w:t>
      </w:r>
      <w:r w:rsidRPr="00D210D2">
        <w:rPr>
          <w:lang w:val="en-US"/>
        </w:rPr>
        <w:t xml:space="preserve">, </w:t>
      </w:r>
      <w:r w:rsidR="00A92FDF">
        <w:rPr>
          <w:lang w:val="en-US"/>
        </w:rPr>
        <w:t>N</w:t>
      </w:r>
      <w:r w:rsidRPr="00D210D2">
        <w:rPr>
          <w:lang w:val="en-US"/>
        </w:rPr>
        <w:t>.</w:t>
      </w:r>
      <w:r w:rsidR="00A92FDF">
        <w:rPr>
          <w:lang w:val="en-US"/>
        </w:rPr>
        <w:t>S</w:t>
      </w:r>
      <w:r w:rsidRPr="00D210D2">
        <w:rPr>
          <w:lang w:val="en-US"/>
        </w:rPr>
        <w:t>. </w:t>
      </w:r>
      <w:r w:rsidR="00A92FDF">
        <w:rPr>
          <w:lang w:val="en-US"/>
        </w:rPr>
        <w:t>Mogilevskaya</w:t>
      </w:r>
      <w:r w:rsidRPr="00D210D2">
        <w:rPr>
          <w:b w:val="0"/>
          <w:vertAlign w:val="superscript"/>
          <w:lang w:val="en-US"/>
        </w:rPr>
        <w:t>2</w:t>
      </w:r>
    </w:p>
    <w:p w:rsidR="006069A1" w:rsidRDefault="00EE609F" w:rsidP="007001DC">
      <w:pPr>
        <w:jc w:val="center"/>
        <w:rPr>
          <w:i/>
          <w:lang w:val="en-US"/>
        </w:rPr>
      </w:pPr>
      <w:r w:rsidRPr="00D210D2">
        <w:rPr>
          <w:vertAlign w:val="superscript"/>
          <w:lang w:val="en-US"/>
        </w:rPr>
        <w:t>1</w:t>
      </w:r>
      <w:r w:rsidR="007001DC">
        <w:rPr>
          <w:i/>
          <w:lang w:val="en-US"/>
        </w:rPr>
        <w:t xml:space="preserve"> </w:t>
      </w:r>
      <w:r w:rsidR="007001DC" w:rsidRPr="007001DC">
        <w:rPr>
          <w:i/>
          <w:lang w:val="en-US"/>
        </w:rPr>
        <w:t xml:space="preserve">FGNU NII "Specvuzavtomatika" </w:t>
      </w:r>
    </w:p>
    <w:p w:rsidR="007001DC" w:rsidRDefault="007001DC" w:rsidP="007001DC">
      <w:pPr>
        <w:jc w:val="center"/>
        <w:rPr>
          <w:i/>
          <w:lang w:val="en-US"/>
        </w:rPr>
      </w:pPr>
      <w:r>
        <w:rPr>
          <w:i/>
          <w:lang w:val="en-US"/>
        </w:rPr>
        <w:t>(</w:t>
      </w:r>
      <w:r w:rsidRPr="007001DC">
        <w:rPr>
          <w:i/>
          <w:lang w:val="en-US"/>
        </w:rPr>
        <w:t xml:space="preserve">Gazetniy </w:t>
      </w:r>
      <w:r>
        <w:rPr>
          <w:i/>
          <w:lang w:val="en-US"/>
        </w:rPr>
        <w:t>51</w:t>
      </w:r>
      <w:r w:rsidRPr="007001DC">
        <w:rPr>
          <w:i/>
          <w:lang w:val="en-US"/>
        </w:rPr>
        <w:t>, Rostov-on-Don 344002, Russia</w:t>
      </w:r>
      <w:r>
        <w:rPr>
          <w:i/>
          <w:lang w:val="en-US"/>
        </w:rPr>
        <w:t>)</w:t>
      </w:r>
    </w:p>
    <w:p w:rsidR="006069A1" w:rsidRDefault="00E960B9" w:rsidP="007001DC">
      <w:pPr>
        <w:jc w:val="center"/>
        <w:rPr>
          <w:i/>
          <w:lang w:val="en-US"/>
        </w:rPr>
      </w:pPr>
      <w:r w:rsidRPr="00D210D2">
        <w:rPr>
          <w:vertAlign w:val="superscript"/>
          <w:lang w:val="en-US"/>
        </w:rPr>
        <w:t>2</w:t>
      </w:r>
      <w:r w:rsidR="00A92FDF" w:rsidRPr="00A92FDF">
        <w:rPr>
          <w:lang w:val="en-US"/>
        </w:rPr>
        <w:t xml:space="preserve"> </w:t>
      </w:r>
      <w:r w:rsidR="00A92FDF" w:rsidRPr="00A92FDF">
        <w:rPr>
          <w:i/>
          <w:lang w:val="en-US"/>
        </w:rPr>
        <w:t>Southern Federal University</w:t>
      </w:r>
      <w:r w:rsidRPr="00D210D2">
        <w:rPr>
          <w:i/>
          <w:lang w:val="en-US"/>
        </w:rPr>
        <w:t xml:space="preserve"> </w:t>
      </w:r>
    </w:p>
    <w:p w:rsidR="00A92FDF" w:rsidRPr="00A92FDF" w:rsidRDefault="00E960B9" w:rsidP="007001DC">
      <w:pPr>
        <w:jc w:val="center"/>
        <w:rPr>
          <w:i/>
          <w:lang w:val="en-US"/>
        </w:rPr>
      </w:pPr>
      <w:r w:rsidRPr="00D210D2">
        <w:rPr>
          <w:i/>
          <w:lang w:val="en-US"/>
        </w:rPr>
        <w:t>(</w:t>
      </w:r>
      <w:r w:rsidR="00A92FDF">
        <w:rPr>
          <w:i/>
          <w:lang w:val="en-US"/>
        </w:rPr>
        <w:t>Milchakova</w:t>
      </w:r>
      <w:r w:rsidRPr="00D210D2">
        <w:rPr>
          <w:i/>
          <w:lang w:val="en-US"/>
        </w:rPr>
        <w:t xml:space="preserve"> </w:t>
      </w:r>
      <w:r w:rsidR="00A92FDF">
        <w:rPr>
          <w:i/>
          <w:lang w:val="en-US"/>
        </w:rPr>
        <w:t>8a</w:t>
      </w:r>
      <w:r w:rsidRPr="00D210D2">
        <w:rPr>
          <w:i/>
          <w:lang w:val="en-US"/>
        </w:rPr>
        <w:t xml:space="preserve">, </w:t>
      </w:r>
      <w:r w:rsidR="00A92FDF">
        <w:rPr>
          <w:i/>
          <w:lang w:val="en-US"/>
        </w:rPr>
        <w:t>Rostov-on-Don</w:t>
      </w:r>
      <w:r w:rsidRPr="00D210D2">
        <w:rPr>
          <w:i/>
          <w:lang w:val="en-US"/>
        </w:rPr>
        <w:t xml:space="preserve">, </w:t>
      </w:r>
      <w:r w:rsidR="00A92FDF" w:rsidRPr="00A92FDF">
        <w:rPr>
          <w:i/>
          <w:lang w:val="en-US"/>
        </w:rPr>
        <w:t>344090</w:t>
      </w:r>
      <w:r w:rsidR="00A92FDF">
        <w:rPr>
          <w:i/>
          <w:lang w:val="en-US"/>
        </w:rPr>
        <w:t xml:space="preserve"> </w:t>
      </w:r>
      <w:r w:rsidRPr="00D210D2">
        <w:rPr>
          <w:i/>
          <w:lang w:val="en-US"/>
        </w:rPr>
        <w:t>Russia</w:t>
      </w:r>
      <w:r w:rsidR="00A92FDF">
        <w:rPr>
          <w:i/>
          <w:lang w:val="en-US"/>
        </w:rPr>
        <w:t xml:space="preserve">) </w:t>
      </w:r>
    </w:p>
    <w:p w:rsidR="007001DC" w:rsidRPr="007001DC" w:rsidRDefault="007001DC" w:rsidP="007001DC">
      <w:pPr>
        <w:jc w:val="center"/>
        <w:rPr>
          <w:i/>
          <w:lang w:val="en-US"/>
        </w:rPr>
      </w:pPr>
      <w:r w:rsidRPr="00D210D2">
        <w:rPr>
          <w:i/>
          <w:lang w:val="en-US"/>
        </w:rPr>
        <w:t>E</w:t>
      </w:r>
      <w:r w:rsidRPr="007001DC">
        <w:rPr>
          <w:i/>
          <w:lang w:val="en-US"/>
        </w:rPr>
        <w:t>-</w:t>
      </w:r>
      <w:r w:rsidRPr="00D210D2">
        <w:rPr>
          <w:i/>
          <w:lang w:val="en-US"/>
        </w:rPr>
        <w:t>mail</w:t>
      </w:r>
      <w:r w:rsidRPr="007001DC">
        <w:rPr>
          <w:i/>
          <w:lang w:val="en-US"/>
        </w:rPr>
        <w:t xml:space="preserve">: </w:t>
      </w:r>
      <w:r w:rsidRPr="00CE4B55">
        <w:rPr>
          <w:i/>
          <w:lang w:val="en-US"/>
        </w:rPr>
        <w:t>vl</w:t>
      </w:r>
      <w:r w:rsidRPr="007001DC">
        <w:rPr>
          <w:i/>
          <w:lang w:val="en-US"/>
        </w:rPr>
        <w:t>.</w:t>
      </w:r>
      <w:r w:rsidRPr="00CE4B55">
        <w:rPr>
          <w:i/>
          <w:lang w:val="en-US"/>
        </w:rPr>
        <w:t>deundyak</w:t>
      </w:r>
      <w:r w:rsidRPr="007001DC">
        <w:rPr>
          <w:i/>
          <w:lang w:val="en-US"/>
        </w:rPr>
        <w:t>@</w:t>
      </w:r>
      <w:r w:rsidRPr="00CE4B55">
        <w:rPr>
          <w:i/>
          <w:lang w:val="en-US"/>
        </w:rPr>
        <w:t>gmail</w:t>
      </w:r>
      <w:r w:rsidRPr="007001DC">
        <w:rPr>
          <w:i/>
          <w:lang w:val="en-US"/>
        </w:rPr>
        <w:t>.</w:t>
      </w:r>
      <w:r w:rsidRPr="00CE4B55">
        <w:rPr>
          <w:i/>
          <w:lang w:val="en-US"/>
        </w:rPr>
        <w:t>com</w:t>
      </w:r>
      <w:r w:rsidRPr="007001DC">
        <w:rPr>
          <w:i/>
          <w:lang w:val="en-US"/>
        </w:rPr>
        <w:t xml:space="preserve">, </w:t>
      </w:r>
      <w:r w:rsidRPr="00CE4B55">
        <w:rPr>
          <w:i/>
          <w:lang w:val="en-US"/>
        </w:rPr>
        <w:t>nadezhda</w:t>
      </w:r>
      <w:r w:rsidRPr="007001DC">
        <w:rPr>
          <w:i/>
          <w:lang w:val="en-US"/>
        </w:rPr>
        <w:t>.</w:t>
      </w:r>
      <w:r w:rsidRPr="00CE4B55">
        <w:rPr>
          <w:i/>
          <w:lang w:val="en-US"/>
        </w:rPr>
        <w:t>mogilevskaia</w:t>
      </w:r>
      <w:r w:rsidRPr="007001DC">
        <w:rPr>
          <w:i/>
          <w:lang w:val="en-US"/>
        </w:rPr>
        <w:t>@</w:t>
      </w:r>
      <w:r w:rsidRPr="00CE4B55">
        <w:rPr>
          <w:i/>
          <w:lang w:val="en-US"/>
        </w:rPr>
        <w:t>yandex</w:t>
      </w:r>
      <w:r w:rsidRPr="007001DC">
        <w:rPr>
          <w:i/>
          <w:lang w:val="en-US"/>
        </w:rPr>
        <w:t>.</w:t>
      </w:r>
      <w:r w:rsidRPr="00CE4B55">
        <w:rPr>
          <w:i/>
          <w:lang w:val="en-US"/>
        </w:rPr>
        <w:t>ru</w:t>
      </w:r>
    </w:p>
    <w:p w:rsidR="00EE609F" w:rsidRPr="00AA0BE9" w:rsidRDefault="00E960B9" w:rsidP="00EE609F">
      <w:pPr>
        <w:jc w:val="center"/>
        <w:rPr>
          <w:lang w:val="en-US"/>
        </w:rPr>
      </w:pPr>
      <w:r w:rsidRPr="00D210D2">
        <w:rPr>
          <w:lang w:val="en-US"/>
        </w:rPr>
        <w:t>Received</w:t>
      </w:r>
      <w:r w:rsidR="00EE609F" w:rsidRPr="00D210D2">
        <w:rPr>
          <w:lang w:val="en-US"/>
        </w:rPr>
        <w:t xml:space="preserve">: </w:t>
      </w:r>
      <w:r w:rsidR="00A92FDF" w:rsidRPr="00AA0BE9">
        <w:rPr>
          <w:lang w:val="en-US"/>
        </w:rPr>
        <w:t>22</w:t>
      </w:r>
      <w:r w:rsidR="003001FA" w:rsidRPr="003001FA">
        <w:rPr>
          <w:lang w:val="en-US"/>
        </w:rPr>
        <w:t>.</w:t>
      </w:r>
      <w:r w:rsidR="00A92FDF" w:rsidRPr="00AA0BE9">
        <w:rPr>
          <w:lang w:val="en-US"/>
        </w:rPr>
        <w:t>11</w:t>
      </w:r>
      <w:r w:rsidR="003001FA" w:rsidRPr="003001FA">
        <w:rPr>
          <w:lang w:val="en-US"/>
        </w:rPr>
        <w:t>.</w:t>
      </w:r>
      <w:r w:rsidR="00A92FDF" w:rsidRPr="00AA0BE9">
        <w:rPr>
          <w:lang w:val="en-US"/>
        </w:rPr>
        <w:t>2019</w:t>
      </w:r>
    </w:p>
    <w:p w:rsidR="00862CBB" w:rsidRPr="00D210D2" w:rsidRDefault="00862CBB" w:rsidP="00925D2F">
      <w:pPr>
        <w:keepNext/>
        <w:rPr>
          <w:lang w:val="en-US"/>
        </w:rPr>
      </w:pPr>
    </w:p>
    <w:p w:rsidR="00817826" w:rsidRPr="00D210D2" w:rsidRDefault="00A92FDF" w:rsidP="00E960B9">
      <w:pPr>
        <w:pStyle w:val="af2"/>
        <w:ind w:left="0"/>
        <w:rPr>
          <w:lang w:val="en-US"/>
        </w:rPr>
      </w:pPr>
      <w:r w:rsidRPr="00A92FDF">
        <w:rPr>
          <w:lang w:val="en-US"/>
        </w:rPr>
        <w:t>A general model of a noise-resistant binary data channel is constructed, intended for use with various soft decision decoders. The communication line considered in the model is discrete in input and continuous in output. Discrete signals from the multiplicative binary alphabet are received at its input, and due to distortions acting in the communication line, symbols from the multiplicative group of the field of real numbers are formed at the ou</w:t>
      </w:r>
      <w:r w:rsidRPr="00A92FDF">
        <w:rPr>
          <w:lang w:val="en-US"/>
        </w:rPr>
        <w:t>t</w:t>
      </w:r>
      <w:r w:rsidRPr="00A92FDF">
        <w:rPr>
          <w:lang w:val="en-US"/>
        </w:rPr>
        <w:t>put after filtering, which are then fed to the input of the error-correcting code decoder. Soft and probabilistic d</w:t>
      </w:r>
      <w:r w:rsidRPr="00A92FDF">
        <w:rPr>
          <w:lang w:val="en-US"/>
        </w:rPr>
        <w:t>e</w:t>
      </w:r>
      <w:r w:rsidRPr="00A92FDF">
        <w:rPr>
          <w:lang w:val="en-US"/>
        </w:rPr>
        <w:t>coders of error-correcting codes allow correcting more errors in code words than is guaranteed by the minimum distance of the code used. The paper considers a probabilistic Sidelnikov</w:t>
      </w:r>
      <w:r w:rsidR="00164119" w:rsidRPr="00164119">
        <w:rPr>
          <w:lang w:val="en-US"/>
        </w:rPr>
        <w:t>–</w:t>
      </w:r>
      <w:r w:rsidRPr="00A92FDF">
        <w:rPr>
          <w:lang w:val="en-US"/>
        </w:rPr>
        <w:t>Pershakov decoder of soft solutions for Reed</w:t>
      </w:r>
      <w:r w:rsidR="00164119" w:rsidRPr="00164119">
        <w:rPr>
          <w:lang w:val="en-US"/>
        </w:rPr>
        <w:t>–</w:t>
      </w:r>
      <w:r w:rsidRPr="00A92FDF">
        <w:rPr>
          <w:lang w:val="en-US"/>
        </w:rPr>
        <w:t>M</w:t>
      </w:r>
      <w:r w:rsidR="00263C5C">
        <w:rPr>
          <w:lang w:val="en-US"/>
        </w:rPr>
        <w:t>u</w:t>
      </w:r>
      <w:r w:rsidRPr="00A92FDF">
        <w:rPr>
          <w:lang w:val="en-US"/>
        </w:rPr>
        <w:t>ller codes of the second order in the modification proposed by Loidreau P. and Sakkour B. Earlier, the effectiveness of these decoders was confirmed by simulation experiments, but there was no theoretical justification. In this paper, the requirement to the communication channel, called the smoothness of the channel, is formulated, in which the correctness of this decoder is theoretically proved in the case when the number of errors per code word does not exceed half the code distance. The proof is based on the use of the theory of quadratic forms and methods of differential calculus in the polynomial ring of several variables over Galois fields.</w:t>
      </w:r>
    </w:p>
    <w:p w:rsidR="00817826" w:rsidRPr="00D210D2" w:rsidRDefault="00091A92" w:rsidP="00E960B9">
      <w:pPr>
        <w:ind w:firstLine="397"/>
        <w:rPr>
          <w:sz w:val="18"/>
          <w:lang w:val="en-US"/>
        </w:rPr>
      </w:pPr>
      <w:r w:rsidRPr="00D210D2">
        <w:rPr>
          <w:i/>
          <w:sz w:val="18"/>
          <w:lang w:val="en-US"/>
        </w:rPr>
        <w:t>Keywords</w:t>
      </w:r>
      <w:r w:rsidR="00817826" w:rsidRPr="00D210D2">
        <w:rPr>
          <w:i/>
          <w:sz w:val="18"/>
          <w:lang w:val="en-US"/>
        </w:rPr>
        <w:t xml:space="preserve">: </w:t>
      </w:r>
      <w:r w:rsidR="00A92FDF" w:rsidRPr="00A92FDF">
        <w:rPr>
          <w:i/>
          <w:sz w:val="18"/>
          <w:lang w:val="en-US"/>
        </w:rPr>
        <w:t>Reed</w:t>
      </w:r>
      <w:r w:rsidR="00263C5C">
        <w:rPr>
          <w:i/>
          <w:sz w:val="18"/>
          <w:lang w:val="en-US"/>
        </w:rPr>
        <w:t>–</w:t>
      </w:r>
      <w:r w:rsidR="00A92FDF" w:rsidRPr="00A92FDF">
        <w:rPr>
          <w:i/>
          <w:sz w:val="18"/>
          <w:lang w:val="en-US"/>
        </w:rPr>
        <w:t>Muller codes, decoder, model of channel, proof of decoder correctness.</w:t>
      </w:r>
    </w:p>
    <w:p w:rsidR="00E960B9" w:rsidRPr="00D210D2" w:rsidRDefault="00E960B9" w:rsidP="00E960B9">
      <w:pPr>
        <w:keepNext/>
        <w:spacing w:before="120"/>
        <w:rPr>
          <w:b/>
          <w:lang w:val="en-US"/>
        </w:rPr>
      </w:pPr>
      <w:r w:rsidRPr="00D210D2">
        <w:rPr>
          <w:b/>
          <w:lang w:val="en-US"/>
        </w:rPr>
        <w:t>FOR CITATION</w:t>
      </w:r>
    </w:p>
    <w:p w:rsidR="00E960B9" w:rsidRDefault="00A92FDF" w:rsidP="00C40628">
      <w:pPr>
        <w:ind w:firstLine="426"/>
        <w:rPr>
          <w:lang w:val="en-US"/>
        </w:rPr>
      </w:pPr>
      <w:r>
        <w:rPr>
          <w:lang w:val="en-US"/>
        </w:rPr>
        <w:t>Deundyak</w:t>
      </w:r>
      <w:r w:rsidR="00967E06" w:rsidRPr="00D210D2">
        <w:rPr>
          <w:lang w:val="en-US"/>
        </w:rPr>
        <w:t> </w:t>
      </w:r>
      <w:r>
        <w:rPr>
          <w:lang w:val="en-US"/>
        </w:rPr>
        <w:t>V</w:t>
      </w:r>
      <w:r w:rsidR="00E960B9" w:rsidRPr="00D210D2">
        <w:rPr>
          <w:lang w:val="en-US"/>
        </w:rPr>
        <w:t>.</w:t>
      </w:r>
      <w:r>
        <w:rPr>
          <w:lang w:val="en-US"/>
        </w:rPr>
        <w:t>M</w:t>
      </w:r>
      <w:r w:rsidR="00E960B9" w:rsidRPr="00D210D2">
        <w:rPr>
          <w:lang w:val="en-US"/>
        </w:rPr>
        <w:t xml:space="preserve">., </w:t>
      </w:r>
      <w:r>
        <w:rPr>
          <w:lang w:val="en-US"/>
        </w:rPr>
        <w:t>Mogilevskaya</w:t>
      </w:r>
      <w:r w:rsidR="00967E06" w:rsidRPr="00D210D2">
        <w:rPr>
          <w:lang w:val="en-US"/>
        </w:rPr>
        <w:t> </w:t>
      </w:r>
      <w:r>
        <w:rPr>
          <w:lang w:val="en-US"/>
        </w:rPr>
        <w:t>N</w:t>
      </w:r>
      <w:r w:rsidR="00E960B9" w:rsidRPr="00D210D2">
        <w:rPr>
          <w:lang w:val="en-US"/>
        </w:rPr>
        <w:t>.</w:t>
      </w:r>
      <w:r>
        <w:rPr>
          <w:lang w:val="en-US"/>
        </w:rPr>
        <w:t>S</w:t>
      </w:r>
      <w:r w:rsidR="00E960B9" w:rsidRPr="00D210D2">
        <w:rPr>
          <w:lang w:val="en-US"/>
        </w:rPr>
        <w:t xml:space="preserve">. </w:t>
      </w:r>
      <w:r>
        <w:rPr>
          <w:lang w:val="en-US"/>
        </w:rPr>
        <w:t>A</w:t>
      </w:r>
      <w:r w:rsidRPr="00A92FDF">
        <w:rPr>
          <w:lang w:val="en-US"/>
        </w:rPr>
        <w:t xml:space="preserve">bout soft solutions decoder for </w:t>
      </w:r>
      <w:r>
        <w:rPr>
          <w:lang w:val="en-US"/>
        </w:rPr>
        <w:t>R</w:t>
      </w:r>
      <w:r w:rsidRPr="00A92FDF">
        <w:rPr>
          <w:lang w:val="en-US"/>
        </w:rPr>
        <w:t>eed-</w:t>
      </w:r>
      <w:r>
        <w:rPr>
          <w:lang w:val="en-US"/>
        </w:rPr>
        <w:t>M</w:t>
      </w:r>
      <w:r w:rsidR="00263C5C">
        <w:rPr>
          <w:lang w:val="en-US"/>
        </w:rPr>
        <w:t>u</w:t>
      </w:r>
      <w:r w:rsidRPr="00A92FDF">
        <w:rPr>
          <w:lang w:val="en-US"/>
        </w:rPr>
        <w:t>ller binary codes of the second order</w:t>
      </w:r>
      <w:r w:rsidR="00E960B9" w:rsidRPr="00D210D2">
        <w:rPr>
          <w:lang w:val="en-US"/>
        </w:rPr>
        <w:t xml:space="preserve">. </w:t>
      </w:r>
      <w:r w:rsidR="00E960B9" w:rsidRPr="005566A5">
        <w:rPr>
          <w:i/>
          <w:lang w:val="en-US"/>
        </w:rPr>
        <w:t>Bulletin of the South Ural State University. Series: Computational Mathematics and Software Engineering.</w:t>
      </w:r>
      <w:r>
        <w:rPr>
          <w:i/>
          <w:lang w:val="en-US"/>
        </w:rPr>
        <w:t xml:space="preserve"> </w:t>
      </w:r>
      <w:r w:rsidR="001417D1" w:rsidRPr="00D210D2">
        <w:fldChar w:fldCharType="begin"/>
      </w:r>
      <w:r w:rsidR="00E960B9" w:rsidRPr="00D210D2">
        <w:instrText xml:space="preserve"> TIME \@ "yyyy" </w:instrText>
      </w:r>
      <w:r w:rsidR="001417D1" w:rsidRPr="00D210D2">
        <w:fldChar w:fldCharType="separate"/>
      </w:r>
      <w:r w:rsidR="000043B0">
        <w:rPr>
          <w:noProof/>
        </w:rPr>
        <w:t>2020</w:t>
      </w:r>
      <w:r w:rsidR="001417D1" w:rsidRPr="00D210D2">
        <w:fldChar w:fldCharType="end"/>
      </w:r>
      <w:r w:rsidR="00A54238">
        <w:rPr>
          <w:lang w:val="en-US"/>
        </w:rPr>
        <w:t>. V</w:t>
      </w:r>
      <w:r w:rsidR="00E960B9" w:rsidRPr="00D210D2">
        <w:rPr>
          <w:lang w:val="en-US"/>
        </w:rPr>
        <w:t xml:space="preserve">ol. X, no. Y. </w:t>
      </w:r>
      <w:r w:rsidR="006E67A8">
        <w:rPr>
          <w:lang w:val="en-US"/>
        </w:rPr>
        <w:t>P</w:t>
      </w:r>
      <w:r w:rsidR="00E960B9" w:rsidRPr="00D210D2">
        <w:rPr>
          <w:lang w:val="en-US"/>
        </w:rPr>
        <w:t>. Z1–Z2. (in Russian) DOI: </w:t>
      </w:r>
      <w:hyperlink r:id="rId748" w:history="1">
        <w:r w:rsidR="00294B37" w:rsidRPr="00D210D2">
          <w:rPr>
            <w:rStyle w:val="aff9"/>
            <w:color w:val="auto"/>
            <w:u w:val="none"/>
            <w:lang w:val="en-US"/>
          </w:rPr>
          <w:t>10.14529/cmseXXXXXX</w:t>
        </w:r>
      </w:hyperlink>
      <w:r w:rsidR="00E960B9" w:rsidRPr="00D210D2">
        <w:rPr>
          <w:lang w:val="en-US"/>
        </w:rPr>
        <w:t>.</w:t>
      </w:r>
    </w:p>
    <w:p w:rsidR="00DB5E7A" w:rsidRDefault="00DB5E7A" w:rsidP="00DB5E7A">
      <w:pPr>
        <w:rPr>
          <w:lang w:val="en-US"/>
        </w:rPr>
      </w:pPr>
    </w:p>
    <w:p w:rsidR="00DB5E7A" w:rsidRPr="00DB5E7A" w:rsidRDefault="00DB5E7A" w:rsidP="00C40628">
      <w:pPr>
        <w:ind w:firstLine="426"/>
        <w:rPr>
          <w:i/>
          <w:lang w:val="en-US"/>
        </w:rPr>
      </w:pPr>
      <w:r w:rsidRPr="00DB5E7A">
        <w:rPr>
          <w:i/>
          <w:lang w:val="en-US"/>
        </w:rPr>
        <w:t>This paper is distributed under the terms of the Creative Commons Attribution-Non Commercial 3.0 License which permits non-commercial use, reproduction and distribution of the work without further permission provided the original work is properly cites.</w:t>
      </w:r>
    </w:p>
    <w:p w:rsidR="00817826" w:rsidRPr="00D210D2" w:rsidRDefault="00310478" w:rsidP="003A6F86">
      <w:pPr>
        <w:pStyle w:val="10"/>
        <w:numPr>
          <w:ilvl w:val="0"/>
          <w:numId w:val="0"/>
        </w:numPr>
        <w:rPr>
          <w:lang w:val="en-US"/>
        </w:rPr>
      </w:pPr>
      <w:bookmarkStart w:id="5" w:name="_Ref353014208"/>
      <w:r w:rsidRPr="00D210D2">
        <w:rPr>
          <w:lang w:val="en-US"/>
        </w:rPr>
        <w:t>References</w:t>
      </w:r>
      <w:bookmarkEnd w:id="5"/>
    </w:p>
    <w:p w:rsidR="007001DC" w:rsidRPr="00C061BC" w:rsidRDefault="007001DC" w:rsidP="006069A1">
      <w:pPr>
        <w:pStyle w:val="ab"/>
        <w:widowControl w:val="0"/>
        <w:numPr>
          <w:ilvl w:val="0"/>
          <w:numId w:val="8"/>
        </w:numPr>
        <w:ind w:left="426" w:hanging="426"/>
        <w:rPr>
          <w:szCs w:val="28"/>
          <w:lang w:val="en-US"/>
        </w:rPr>
      </w:pPr>
      <w:r w:rsidRPr="00C061BC">
        <w:rPr>
          <w:szCs w:val="28"/>
          <w:lang w:val="en-US"/>
        </w:rPr>
        <w:t>Loidreau P., Sakkour B. Modified version of Sidel'nikov</w:t>
      </w:r>
      <w:r w:rsidR="00804E8E" w:rsidRPr="00164119">
        <w:rPr>
          <w:lang w:val="en-US"/>
        </w:rPr>
        <w:t>–</w:t>
      </w:r>
      <w:r w:rsidRPr="00C061BC">
        <w:rPr>
          <w:szCs w:val="28"/>
          <w:lang w:val="en-US"/>
        </w:rPr>
        <w:t>Pershakov decoding algorithm for binary second order Reed</w:t>
      </w:r>
      <w:r w:rsidR="00164119" w:rsidRPr="00164119">
        <w:rPr>
          <w:lang w:val="en-US"/>
        </w:rPr>
        <w:t>–</w:t>
      </w:r>
      <w:r w:rsidRPr="00C061BC">
        <w:rPr>
          <w:szCs w:val="28"/>
          <w:lang w:val="en-US"/>
        </w:rPr>
        <w:t>Muller codes // Ninth International Workshop on Alg</w:t>
      </w:r>
      <w:r w:rsidRPr="00C061BC">
        <w:rPr>
          <w:szCs w:val="28"/>
          <w:lang w:val="en-US"/>
        </w:rPr>
        <w:t>e</w:t>
      </w:r>
      <w:r w:rsidRPr="00C061BC">
        <w:rPr>
          <w:szCs w:val="28"/>
          <w:lang w:val="en-US"/>
        </w:rPr>
        <w:t xml:space="preserve">braic and Combinatorial Coding theory, ACCT-9., Kranevo, 2004.  </w:t>
      </w:r>
      <w:r w:rsidRPr="00C061BC">
        <w:rPr>
          <w:szCs w:val="28"/>
        </w:rPr>
        <w:t>Р</w:t>
      </w:r>
      <w:r w:rsidRPr="00C061BC">
        <w:rPr>
          <w:szCs w:val="28"/>
          <w:lang w:val="en-US"/>
        </w:rPr>
        <w:t>.</w:t>
      </w:r>
      <w:r w:rsidR="002831FF">
        <w:rPr>
          <w:szCs w:val="28"/>
          <w:lang w:val="en-US"/>
        </w:rPr>
        <w:t xml:space="preserve"> </w:t>
      </w:r>
      <w:r w:rsidRPr="00C061BC">
        <w:rPr>
          <w:szCs w:val="28"/>
          <w:lang w:val="en-US"/>
        </w:rPr>
        <w:t>266</w:t>
      </w:r>
      <w:r w:rsidR="00164119" w:rsidRPr="00804E8E">
        <w:rPr>
          <w:lang w:val="en-US"/>
        </w:rPr>
        <w:t>–</w:t>
      </w:r>
      <w:r w:rsidRPr="00C061BC">
        <w:rPr>
          <w:szCs w:val="28"/>
          <w:lang w:val="en-US"/>
        </w:rPr>
        <w:t>271.</w:t>
      </w:r>
    </w:p>
    <w:p w:rsidR="007001DC" w:rsidRPr="00C061BC" w:rsidRDefault="007001DC" w:rsidP="006069A1">
      <w:pPr>
        <w:pStyle w:val="ab"/>
        <w:widowControl w:val="0"/>
        <w:numPr>
          <w:ilvl w:val="0"/>
          <w:numId w:val="8"/>
        </w:numPr>
        <w:ind w:left="425" w:hanging="425"/>
        <w:rPr>
          <w:szCs w:val="28"/>
          <w:lang w:val="en-US"/>
        </w:rPr>
      </w:pPr>
      <w:r w:rsidRPr="00C061BC">
        <w:rPr>
          <w:szCs w:val="28"/>
          <w:lang w:val="en-US"/>
        </w:rPr>
        <w:t>Pellikaan R., Wu X.-W. List decoding of q-ary Reed</w:t>
      </w:r>
      <w:r w:rsidR="00164119" w:rsidRPr="00164119">
        <w:rPr>
          <w:lang w:val="en-US"/>
        </w:rPr>
        <w:t>–</w:t>
      </w:r>
      <w:r w:rsidRPr="00C061BC">
        <w:rPr>
          <w:szCs w:val="28"/>
          <w:lang w:val="en-US"/>
        </w:rPr>
        <w:t>Muller Codes // IEEE Trans. On Information Theory. 2004. Vol. 50 (3). P. 679</w:t>
      </w:r>
      <w:r w:rsidR="00164119">
        <w:t>–</w:t>
      </w:r>
      <w:r w:rsidRPr="00C061BC">
        <w:rPr>
          <w:szCs w:val="28"/>
          <w:lang w:val="en-US"/>
        </w:rPr>
        <w:t>682. DOI:10.1109/tit.2004.825043</w:t>
      </w:r>
    </w:p>
    <w:p w:rsidR="007001DC" w:rsidRPr="007001DC" w:rsidRDefault="007001DC" w:rsidP="006069A1">
      <w:pPr>
        <w:pStyle w:val="ab"/>
        <w:numPr>
          <w:ilvl w:val="0"/>
          <w:numId w:val="8"/>
        </w:numPr>
        <w:ind w:left="425" w:hanging="425"/>
        <w:rPr>
          <w:szCs w:val="18"/>
          <w:lang w:val="en-US"/>
        </w:rPr>
      </w:pPr>
      <w:r w:rsidRPr="007001DC">
        <w:rPr>
          <w:szCs w:val="18"/>
          <w:lang w:val="en-US"/>
        </w:rPr>
        <w:t>Deundyak V.</w:t>
      </w:r>
      <w:r w:rsidRPr="007001DC">
        <w:rPr>
          <w:szCs w:val="18"/>
        </w:rPr>
        <w:t>М</w:t>
      </w:r>
      <w:r w:rsidRPr="007001DC">
        <w:rPr>
          <w:szCs w:val="18"/>
          <w:lang w:val="en-US"/>
        </w:rPr>
        <w:t xml:space="preserve">., Mogilevskaya N.S. Differentiation of polynomials in several variables over Galois fields of </w:t>
      </w:r>
      <w:r>
        <w:rPr>
          <w:szCs w:val="18"/>
          <w:lang w:val="en-US"/>
        </w:rPr>
        <w:t>odd</w:t>
      </w:r>
      <w:r w:rsidRPr="007001DC">
        <w:rPr>
          <w:szCs w:val="18"/>
          <w:lang w:val="en-US"/>
        </w:rPr>
        <w:t xml:space="preserve"> cardinality and</w:t>
      </w:r>
      <w:r>
        <w:rPr>
          <w:szCs w:val="18"/>
          <w:lang w:val="en-US"/>
        </w:rPr>
        <w:t xml:space="preserve"> </w:t>
      </w:r>
      <w:r w:rsidRPr="007001DC">
        <w:rPr>
          <w:szCs w:val="18"/>
          <w:lang w:val="en-US"/>
        </w:rPr>
        <w:t>applications to Reed</w:t>
      </w:r>
      <w:r w:rsidR="00164119" w:rsidRPr="00164119">
        <w:rPr>
          <w:lang w:val="en-US"/>
        </w:rPr>
        <w:t>–</w:t>
      </w:r>
      <w:r w:rsidRPr="007001DC">
        <w:rPr>
          <w:szCs w:val="18"/>
          <w:lang w:val="en-US"/>
        </w:rPr>
        <w:t>Muller codes.</w:t>
      </w:r>
      <w:r w:rsidRPr="007001DC">
        <w:rPr>
          <w:lang w:val="en-US"/>
        </w:rPr>
        <w:t xml:space="preserve"> </w:t>
      </w:r>
      <w:r w:rsidRPr="007001DC">
        <w:rPr>
          <w:szCs w:val="18"/>
          <w:lang w:val="en-US"/>
        </w:rPr>
        <w:t xml:space="preserve">Vestnik of Don State Technical University. 2018. Vol. 18, no. 3, </w:t>
      </w:r>
      <w:r w:rsidR="00164119">
        <w:rPr>
          <w:szCs w:val="18"/>
          <w:lang w:val="en-US"/>
        </w:rPr>
        <w:t>P</w:t>
      </w:r>
      <w:r w:rsidRPr="007001DC">
        <w:rPr>
          <w:szCs w:val="18"/>
          <w:lang w:val="en-US"/>
        </w:rPr>
        <w:t>. 339</w:t>
      </w:r>
      <w:r w:rsidR="00164119" w:rsidRPr="00B178FF">
        <w:rPr>
          <w:lang w:val="en-US"/>
        </w:rPr>
        <w:t>–</w:t>
      </w:r>
      <w:r w:rsidRPr="007001DC">
        <w:rPr>
          <w:szCs w:val="18"/>
          <w:lang w:val="en-US"/>
        </w:rPr>
        <w:t>348.</w:t>
      </w:r>
      <w:r w:rsidR="00583884">
        <w:rPr>
          <w:szCs w:val="18"/>
          <w:lang w:val="en-US"/>
        </w:rPr>
        <w:t xml:space="preserve"> </w:t>
      </w:r>
      <w:r w:rsidR="00583884" w:rsidRPr="00583884">
        <w:rPr>
          <w:bCs/>
          <w:iCs/>
          <w:lang w:val="en-US"/>
        </w:rPr>
        <w:t>(</w:t>
      </w:r>
      <w:r w:rsidR="00583884" w:rsidRPr="00AA0BE9">
        <w:rPr>
          <w:bCs/>
          <w:iCs/>
          <w:lang w:val="en-US"/>
        </w:rPr>
        <w:t>i</w:t>
      </w:r>
      <w:r w:rsidR="00583884" w:rsidRPr="00583884">
        <w:rPr>
          <w:bCs/>
          <w:iCs/>
          <w:lang w:val="en-US"/>
        </w:rPr>
        <w:t>n Russ</w:t>
      </w:r>
      <w:r w:rsidR="00583884" w:rsidRPr="00AA0BE9">
        <w:rPr>
          <w:bCs/>
          <w:iCs/>
          <w:lang w:val="en-US"/>
        </w:rPr>
        <w:t>ian</w:t>
      </w:r>
      <w:r w:rsidR="00583884" w:rsidRPr="00583884">
        <w:rPr>
          <w:bCs/>
          <w:iCs/>
          <w:lang w:val="en-US"/>
        </w:rPr>
        <w:t xml:space="preserve">) </w:t>
      </w:r>
      <w:r w:rsidRPr="007001DC">
        <w:rPr>
          <w:szCs w:val="18"/>
          <w:lang w:val="en-US"/>
        </w:rPr>
        <w:t xml:space="preserve"> DOI: 10.23947/1992-5980-2018-18-3-339-348</w:t>
      </w:r>
      <w:r w:rsidR="00583884">
        <w:rPr>
          <w:szCs w:val="18"/>
          <w:lang w:val="en-US"/>
        </w:rPr>
        <w:t xml:space="preserve"> </w:t>
      </w:r>
    </w:p>
    <w:p w:rsidR="007001DC" w:rsidRPr="00AA0BE9" w:rsidRDefault="00DA5A54" w:rsidP="006069A1">
      <w:pPr>
        <w:pStyle w:val="ab"/>
        <w:widowControl w:val="0"/>
        <w:numPr>
          <w:ilvl w:val="0"/>
          <w:numId w:val="8"/>
        </w:numPr>
        <w:ind w:left="425" w:hanging="425"/>
        <w:rPr>
          <w:lang w:val="en-US"/>
        </w:rPr>
      </w:pPr>
      <w:r w:rsidRPr="00DA5A54">
        <w:rPr>
          <w:lang w:val="en-US"/>
        </w:rPr>
        <w:t xml:space="preserve">Deundyak V.M., Mogilevskaya N.S.  </w:t>
      </w:r>
      <w:r w:rsidR="007001DC" w:rsidRPr="007001DC">
        <w:rPr>
          <w:lang w:val="en-US"/>
        </w:rPr>
        <w:t xml:space="preserve">The model of the ternary communication channel </w:t>
      </w:r>
      <w:r w:rsidR="007001DC" w:rsidRPr="007001DC">
        <w:rPr>
          <w:lang w:val="en-US"/>
        </w:rPr>
        <w:lastRenderedPageBreak/>
        <w:t>with using the decoder of soft decision for Reed</w:t>
      </w:r>
      <w:r w:rsidR="00164119" w:rsidRPr="00164119">
        <w:rPr>
          <w:lang w:val="en-US"/>
        </w:rPr>
        <w:t>–</w:t>
      </w:r>
      <w:r w:rsidR="007001DC" w:rsidRPr="007001DC">
        <w:rPr>
          <w:lang w:val="en-US"/>
        </w:rPr>
        <w:t>Muller codes of the second order</w:t>
      </w:r>
      <w:r w:rsidRPr="00DA5A54">
        <w:rPr>
          <w:lang w:val="en-US"/>
        </w:rPr>
        <w:t xml:space="preserve">. </w:t>
      </w:r>
      <w:r>
        <w:rPr>
          <w:lang w:val="en-US"/>
        </w:rPr>
        <w:t>U</w:t>
      </w:r>
      <w:r w:rsidRPr="00DA5A54">
        <w:rPr>
          <w:lang w:val="en-US"/>
        </w:rPr>
        <w:t>n</w:t>
      </w:r>
      <w:r w:rsidRPr="00DA5A54">
        <w:rPr>
          <w:lang w:val="en-US"/>
        </w:rPr>
        <w:t>i</w:t>
      </w:r>
      <w:r w:rsidRPr="00DA5A54">
        <w:rPr>
          <w:lang w:val="en-US"/>
        </w:rPr>
        <w:t xml:space="preserve">versity news. </w:t>
      </w:r>
      <w:r>
        <w:rPr>
          <w:lang w:val="en-US"/>
        </w:rPr>
        <w:t>N</w:t>
      </w:r>
      <w:r w:rsidRPr="00DA5A54">
        <w:rPr>
          <w:lang w:val="en-US"/>
        </w:rPr>
        <w:t>orth-</w:t>
      </w:r>
      <w:r>
        <w:rPr>
          <w:lang w:val="en-US"/>
        </w:rPr>
        <w:t>C</w:t>
      </w:r>
      <w:r w:rsidRPr="00DA5A54">
        <w:rPr>
          <w:lang w:val="en-US"/>
        </w:rPr>
        <w:t xml:space="preserve">aucasian region. </w:t>
      </w:r>
      <w:r>
        <w:rPr>
          <w:lang w:val="en-US"/>
        </w:rPr>
        <w:t>T</w:t>
      </w:r>
      <w:r w:rsidRPr="00DA5A54">
        <w:rPr>
          <w:lang w:val="en-US"/>
        </w:rPr>
        <w:t>echnical sciences series</w:t>
      </w:r>
      <w:r w:rsidR="007001DC" w:rsidRPr="00AA0BE9">
        <w:rPr>
          <w:lang w:val="en-US"/>
        </w:rPr>
        <w:t xml:space="preserve">. 2015. </w:t>
      </w:r>
      <w:r w:rsidR="00164119">
        <w:rPr>
          <w:lang w:val="en-US"/>
        </w:rPr>
        <w:t>Vol.</w:t>
      </w:r>
      <w:r w:rsidR="007001DC" w:rsidRPr="00AA0BE9">
        <w:rPr>
          <w:lang w:val="en-US"/>
        </w:rPr>
        <w:t xml:space="preserve"> 1</w:t>
      </w:r>
      <w:r w:rsidR="00164119">
        <w:rPr>
          <w:lang w:val="en-US"/>
        </w:rPr>
        <w:t>,</w:t>
      </w:r>
      <w:r w:rsidR="007001DC" w:rsidRPr="00AA0BE9">
        <w:rPr>
          <w:lang w:val="en-US"/>
        </w:rPr>
        <w:t xml:space="preserve"> </w:t>
      </w:r>
      <w:r w:rsidR="00164119">
        <w:rPr>
          <w:lang w:val="en-US"/>
        </w:rPr>
        <w:t xml:space="preserve">no. </w:t>
      </w:r>
      <w:r w:rsidR="007001DC" w:rsidRPr="00AA0BE9">
        <w:rPr>
          <w:lang w:val="en-US"/>
        </w:rPr>
        <w:t xml:space="preserve">182. </w:t>
      </w:r>
      <w:r>
        <w:rPr>
          <w:lang w:val="en-US"/>
        </w:rPr>
        <w:t>P</w:t>
      </w:r>
      <w:r w:rsidR="007001DC" w:rsidRPr="00AA0BE9">
        <w:rPr>
          <w:lang w:val="en-US"/>
        </w:rPr>
        <w:t>. 3</w:t>
      </w:r>
      <w:r w:rsidR="00164119" w:rsidRPr="00164119">
        <w:rPr>
          <w:lang w:val="en-US"/>
        </w:rPr>
        <w:t>–</w:t>
      </w:r>
      <w:r w:rsidR="007001DC" w:rsidRPr="00AA0BE9">
        <w:rPr>
          <w:lang w:val="en-US"/>
        </w:rPr>
        <w:t>10.</w:t>
      </w:r>
      <w:r w:rsidR="00583884">
        <w:rPr>
          <w:lang w:val="en-US"/>
        </w:rPr>
        <w:t xml:space="preserve"> </w:t>
      </w:r>
      <w:r w:rsidR="00583884" w:rsidRPr="00583884">
        <w:rPr>
          <w:bCs/>
          <w:iCs/>
          <w:lang w:val="en-US"/>
        </w:rPr>
        <w:t>(</w:t>
      </w:r>
      <w:r w:rsidR="00583884" w:rsidRPr="00AA0BE9">
        <w:rPr>
          <w:bCs/>
          <w:iCs/>
          <w:lang w:val="en-US"/>
        </w:rPr>
        <w:t>i</w:t>
      </w:r>
      <w:r w:rsidR="00583884" w:rsidRPr="00583884">
        <w:rPr>
          <w:bCs/>
          <w:iCs/>
          <w:lang w:val="en-US"/>
        </w:rPr>
        <w:t>n Russ</w:t>
      </w:r>
      <w:r w:rsidR="00583884" w:rsidRPr="00AA0BE9">
        <w:rPr>
          <w:bCs/>
          <w:iCs/>
          <w:lang w:val="en-US"/>
        </w:rPr>
        <w:t>ian</w:t>
      </w:r>
      <w:r w:rsidR="00583884" w:rsidRPr="00583884">
        <w:rPr>
          <w:bCs/>
          <w:iCs/>
          <w:lang w:val="en-US"/>
        </w:rPr>
        <w:t xml:space="preserve">) </w:t>
      </w:r>
      <w:r w:rsidR="007001DC" w:rsidRPr="00AA0BE9">
        <w:rPr>
          <w:lang w:val="en-US"/>
        </w:rPr>
        <w:t xml:space="preserve"> </w:t>
      </w:r>
      <w:r w:rsidR="007001DC" w:rsidRPr="00C061BC">
        <w:rPr>
          <w:lang w:val="en-US"/>
        </w:rPr>
        <w:t>DOI</w:t>
      </w:r>
      <w:r w:rsidR="007001DC" w:rsidRPr="00AA0BE9">
        <w:rPr>
          <w:lang w:val="en-US"/>
        </w:rPr>
        <w:t>: 10.17213/0321-2653-2015-1-3-10</w:t>
      </w:r>
    </w:p>
    <w:p w:rsidR="007001DC" w:rsidRPr="00164119" w:rsidRDefault="00DA5A54" w:rsidP="006069A1">
      <w:pPr>
        <w:pStyle w:val="ab"/>
        <w:widowControl w:val="0"/>
        <w:numPr>
          <w:ilvl w:val="0"/>
          <w:numId w:val="8"/>
        </w:numPr>
        <w:ind w:left="425" w:hanging="425"/>
        <w:rPr>
          <w:szCs w:val="28"/>
          <w:lang w:val="en-US"/>
        </w:rPr>
      </w:pPr>
      <w:r w:rsidRPr="00DA5A54">
        <w:rPr>
          <w:lang w:val="en-US"/>
        </w:rPr>
        <w:t>Deundyak</w:t>
      </w:r>
      <w:r w:rsidRPr="00220153">
        <w:rPr>
          <w:lang w:val="en-US"/>
        </w:rPr>
        <w:t xml:space="preserve"> </w:t>
      </w:r>
      <w:r w:rsidRPr="00DA5A54">
        <w:rPr>
          <w:lang w:val="en-US"/>
        </w:rPr>
        <w:t>V</w:t>
      </w:r>
      <w:r w:rsidRPr="00220153">
        <w:rPr>
          <w:lang w:val="en-US"/>
        </w:rPr>
        <w:t>.</w:t>
      </w:r>
      <w:r w:rsidRPr="00DA5A54">
        <w:rPr>
          <w:lang w:val="en-US"/>
        </w:rPr>
        <w:t>M</w:t>
      </w:r>
      <w:r w:rsidRPr="00220153">
        <w:rPr>
          <w:lang w:val="en-US"/>
        </w:rPr>
        <w:t xml:space="preserve">., </w:t>
      </w:r>
      <w:r w:rsidRPr="00DA5A54">
        <w:rPr>
          <w:lang w:val="en-US"/>
        </w:rPr>
        <w:t>Mogilevskaya</w:t>
      </w:r>
      <w:r w:rsidRPr="00220153">
        <w:rPr>
          <w:lang w:val="en-US"/>
        </w:rPr>
        <w:t xml:space="preserve"> </w:t>
      </w:r>
      <w:r w:rsidRPr="00DA5A54">
        <w:rPr>
          <w:lang w:val="en-US"/>
        </w:rPr>
        <w:t>N</w:t>
      </w:r>
      <w:r w:rsidRPr="00220153">
        <w:rPr>
          <w:lang w:val="en-US"/>
        </w:rPr>
        <w:t>.</w:t>
      </w:r>
      <w:r w:rsidRPr="00DA5A54">
        <w:rPr>
          <w:lang w:val="en-US"/>
        </w:rPr>
        <w:t>S</w:t>
      </w:r>
      <w:r w:rsidRPr="00220153">
        <w:rPr>
          <w:lang w:val="en-US"/>
        </w:rPr>
        <w:t xml:space="preserve">.  </w:t>
      </w:r>
      <w:r w:rsidRPr="00DA5A54">
        <w:rPr>
          <w:lang w:val="en-US"/>
        </w:rPr>
        <w:t>On Correctness Conditions of a Soft-Decisions D</w:t>
      </w:r>
      <w:r w:rsidRPr="00DA5A54">
        <w:rPr>
          <w:lang w:val="en-US"/>
        </w:rPr>
        <w:t>e</w:t>
      </w:r>
      <w:r w:rsidRPr="00DA5A54">
        <w:rPr>
          <w:lang w:val="en-US"/>
        </w:rPr>
        <w:t>coder for Ternary Reed</w:t>
      </w:r>
      <w:r w:rsidR="00164119" w:rsidRPr="00164119">
        <w:rPr>
          <w:lang w:val="en-US"/>
        </w:rPr>
        <w:t>–</w:t>
      </w:r>
      <w:r w:rsidRPr="00DA5A54">
        <w:rPr>
          <w:lang w:val="en-US"/>
        </w:rPr>
        <w:t>Muller Codes of Second Order</w:t>
      </w:r>
      <w:r w:rsidRPr="00DA5A54">
        <w:rPr>
          <w:szCs w:val="28"/>
          <w:lang w:val="en-US"/>
        </w:rPr>
        <w:t>.</w:t>
      </w:r>
      <w:r w:rsidRPr="00DA5A54">
        <w:rPr>
          <w:lang w:val="en-US"/>
        </w:rPr>
        <w:t xml:space="preserve"> </w:t>
      </w:r>
      <w:r w:rsidRPr="00164119">
        <w:rPr>
          <w:szCs w:val="28"/>
          <w:lang w:val="en-US"/>
        </w:rPr>
        <w:t>Vladikavkaz Mathematical Jou</w:t>
      </w:r>
      <w:r w:rsidRPr="00164119">
        <w:rPr>
          <w:szCs w:val="28"/>
          <w:lang w:val="en-US"/>
        </w:rPr>
        <w:t>r</w:t>
      </w:r>
      <w:r w:rsidRPr="00164119">
        <w:rPr>
          <w:szCs w:val="28"/>
          <w:lang w:val="en-US"/>
        </w:rPr>
        <w:t>nal</w:t>
      </w:r>
      <w:r w:rsidR="007001DC" w:rsidRPr="00164119">
        <w:rPr>
          <w:szCs w:val="28"/>
          <w:lang w:val="en-US"/>
        </w:rPr>
        <w:t xml:space="preserve">. 2016. </w:t>
      </w:r>
      <w:r>
        <w:rPr>
          <w:szCs w:val="28"/>
          <w:lang w:val="en-US"/>
        </w:rPr>
        <w:t>V</w:t>
      </w:r>
      <w:r w:rsidR="00164119">
        <w:rPr>
          <w:szCs w:val="28"/>
          <w:lang w:val="en-US"/>
        </w:rPr>
        <w:t>ol</w:t>
      </w:r>
      <w:r w:rsidRPr="00164119">
        <w:rPr>
          <w:szCs w:val="28"/>
          <w:lang w:val="en-US"/>
        </w:rPr>
        <w:t xml:space="preserve">. </w:t>
      </w:r>
      <w:r w:rsidR="007001DC" w:rsidRPr="00164119">
        <w:rPr>
          <w:szCs w:val="28"/>
          <w:lang w:val="en-US"/>
        </w:rPr>
        <w:t xml:space="preserve">18, </w:t>
      </w:r>
      <w:r w:rsidR="00164119">
        <w:rPr>
          <w:szCs w:val="28"/>
          <w:lang w:val="en-US"/>
        </w:rPr>
        <w:t>no.</w:t>
      </w:r>
      <w:r w:rsidR="007001DC" w:rsidRPr="00164119">
        <w:rPr>
          <w:szCs w:val="28"/>
          <w:lang w:val="en-US"/>
        </w:rPr>
        <w:t xml:space="preserve"> 4. </w:t>
      </w:r>
      <w:r>
        <w:rPr>
          <w:szCs w:val="28"/>
          <w:lang w:val="en-US"/>
        </w:rPr>
        <w:t>P</w:t>
      </w:r>
      <w:r w:rsidR="007001DC" w:rsidRPr="00164119">
        <w:rPr>
          <w:szCs w:val="28"/>
          <w:lang w:val="en-US"/>
        </w:rPr>
        <w:t>. 23</w:t>
      </w:r>
      <w:r w:rsidR="00164119" w:rsidRPr="00164119">
        <w:rPr>
          <w:lang w:val="en-US"/>
        </w:rPr>
        <w:t>–</w:t>
      </w:r>
      <w:r w:rsidR="007001DC" w:rsidRPr="00164119">
        <w:rPr>
          <w:szCs w:val="28"/>
          <w:lang w:val="en-US"/>
        </w:rPr>
        <w:t>33.</w:t>
      </w:r>
      <w:r w:rsidR="00583884">
        <w:rPr>
          <w:szCs w:val="28"/>
          <w:lang w:val="en-US"/>
        </w:rPr>
        <w:t xml:space="preserve"> </w:t>
      </w:r>
      <w:r w:rsidR="00583884" w:rsidRPr="00583884">
        <w:rPr>
          <w:bCs/>
          <w:iCs/>
          <w:lang w:val="en-US"/>
        </w:rPr>
        <w:t>(</w:t>
      </w:r>
      <w:r w:rsidR="00583884" w:rsidRPr="00164119">
        <w:rPr>
          <w:bCs/>
          <w:iCs/>
          <w:lang w:val="en-US"/>
        </w:rPr>
        <w:t>i</w:t>
      </w:r>
      <w:r w:rsidR="00583884" w:rsidRPr="00583884">
        <w:rPr>
          <w:bCs/>
          <w:iCs/>
          <w:lang w:val="en-US"/>
        </w:rPr>
        <w:t>n Russ</w:t>
      </w:r>
      <w:r w:rsidR="00583884" w:rsidRPr="00164119">
        <w:rPr>
          <w:bCs/>
          <w:iCs/>
          <w:lang w:val="en-US"/>
        </w:rPr>
        <w:t>ian</w:t>
      </w:r>
      <w:r w:rsidR="00583884" w:rsidRPr="00583884">
        <w:rPr>
          <w:bCs/>
          <w:iCs/>
          <w:lang w:val="en-US"/>
        </w:rPr>
        <w:t>)</w:t>
      </w:r>
    </w:p>
    <w:p w:rsidR="007001DC" w:rsidRPr="00164119" w:rsidRDefault="00DA5A54" w:rsidP="006069A1">
      <w:pPr>
        <w:pStyle w:val="ab"/>
        <w:widowControl w:val="0"/>
        <w:numPr>
          <w:ilvl w:val="0"/>
          <w:numId w:val="8"/>
        </w:numPr>
        <w:ind w:left="425" w:hanging="425"/>
        <w:rPr>
          <w:szCs w:val="28"/>
          <w:lang w:val="en-US"/>
        </w:rPr>
      </w:pPr>
      <w:r w:rsidRPr="00DA5A54">
        <w:rPr>
          <w:lang w:val="en-US"/>
        </w:rPr>
        <w:t xml:space="preserve">Deundyak V.M., Mogilevskaya N.S. The confidential data divided transmission scheme based on differential calculus of polynomials in several variables over prime </w:t>
      </w:r>
      <w:r>
        <w:rPr>
          <w:lang w:val="en-US"/>
        </w:rPr>
        <w:t>G</w:t>
      </w:r>
      <w:r w:rsidRPr="00DA5A54">
        <w:rPr>
          <w:lang w:val="en-US"/>
        </w:rPr>
        <w:t>alois fields</w:t>
      </w:r>
      <w:r>
        <w:rPr>
          <w:lang w:val="en-US"/>
        </w:rPr>
        <w:t xml:space="preserve"> V</w:t>
      </w:r>
      <w:r w:rsidRPr="00DA5A54">
        <w:rPr>
          <w:szCs w:val="28"/>
          <w:lang w:val="en-US"/>
        </w:rPr>
        <w:t>oprosy kiberbezopasnosti</w:t>
      </w:r>
      <w:r w:rsidR="007001DC" w:rsidRPr="00DA5A54">
        <w:rPr>
          <w:szCs w:val="28"/>
          <w:lang w:val="en-US"/>
        </w:rPr>
        <w:t xml:space="preserve">. </w:t>
      </w:r>
      <w:r w:rsidR="007001DC" w:rsidRPr="00164119">
        <w:rPr>
          <w:szCs w:val="28"/>
          <w:lang w:val="en-US"/>
        </w:rPr>
        <w:t xml:space="preserve">2017. </w:t>
      </w:r>
      <w:r w:rsidR="00164119">
        <w:rPr>
          <w:szCs w:val="28"/>
          <w:lang w:val="en-US"/>
        </w:rPr>
        <w:t xml:space="preserve">Vol. </w:t>
      </w:r>
      <w:r w:rsidR="007001DC" w:rsidRPr="00164119">
        <w:rPr>
          <w:szCs w:val="28"/>
          <w:lang w:val="en-US"/>
        </w:rPr>
        <w:t>5</w:t>
      </w:r>
      <w:r w:rsidR="00164119">
        <w:rPr>
          <w:szCs w:val="28"/>
          <w:lang w:val="en-US"/>
        </w:rPr>
        <w:t>,</w:t>
      </w:r>
      <w:r w:rsidR="007001DC" w:rsidRPr="00164119">
        <w:rPr>
          <w:szCs w:val="28"/>
          <w:lang w:val="en-US"/>
        </w:rPr>
        <w:t xml:space="preserve"> </w:t>
      </w:r>
      <w:r w:rsidR="00164119">
        <w:rPr>
          <w:szCs w:val="28"/>
          <w:lang w:val="en-US"/>
        </w:rPr>
        <w:t xml:space="preserve">no. </w:t>
      </w:r>
      <w:r w:rsidR="007001DC" w:rsidRPr="00164119">
        <w:rPr>
          <w:szCs w:val="28"/>
          <w:lang w:val="en-US"/>
        </w:rPr>
        <w:t xml:space="preserve">24. </w:t>
      </w:r>
      <w:r>
        <w:rPr>
          <w:szCs w:val="28"/>
          <w:lang w:val="en-US"/>
        </w:rPr>
        <w:t>P</w:t>
      </w:r>
      <w:r w:rsidR="007001DC" w:rsidRPr="00164119">
        <w:rPr>
          <w:szCs w:val="28"/>
          <w:lang w:val="en-US"/>
        </w:rPr>
        <w:t>.</w:t>
      </w:r>
      <w:r w:rsidR="002831FF">
        <w:rPr>
          <w:szCs w:val="28"/>
          <w:lang w:val="en-US"/>
        </w:rPr>
        <w:t xml:space="preserve"> </w:t>
      </w:r>
      <w:r w:rsidR="007001DC" w:rsidRPr="00164119">
        <w:rPr>
          <w:szCs w:val="28"/>
          <w:lang w:val="en-US"/>
        </w:rPr>
        <w:t>64</w:t>
      </w:r>
      <w:r w:rsidR="00164119" w:rsidRPr="00164119">
        <w:rPr>
          <w:lang w:val="en-US"/>
        </w:rPr>
        <w:t>–</w:t>
      </w:r>
      <w:r w:rsidR="007001DC" w:rsidRPr="00164119">
        <w:rPr>
          <w:szCs w:val="28"/>
          <w:lang w:val="en-US"/>
        </w:rPr>
        <w:t xml:space="preserve">71. </w:t>
      </w:r>
      <w:r w:rsidR="00583884" w:rsidRPr="00583884">
        <w:rPr>
          <w:bCs/>
          <w:iCs/>
          <w:lang w:val="en-US"/>
        </w:rPr>
        <w:t>(</w:t>
      </w:r>
      <w:r w:rsidR="00583884" w:rsidRPr="00164119">
        <w:rPr>
          <w:bCs/>
          <w:iCs/>
          <w:lang w:val="en-US"/>
        </w:rPr>
        <w:t>i</w:t>
      </w:r>
      <w:r w:rsidR="00583884" w:rsidRPr="00583884">
        <w:rPr>
          <w:bCs/>
          <w:iCs/>
          <w:lang w:val="en-US"/>
        </w:rPr>
        <w:t>n Russ</w:t>
      </w:r>
      <w:r w:rsidR="00583884" w:rsidRPr="00164119">
        <w:rPr>
          <w:bCs/>
          <w:iCs/>
          <w:lang w:val="en-US"/>
        </w:rPr>
        <w:t>ian</w:t>
      </w:r>
      <w:r w:rsidR="00583884" w:rsidRPr="00583884">
        <w:rPr>
          <w:bCs/>
          <w:iCs/>
          <w:lang w:val="en-US"/>
        </w:rPr>
        <w:t xml:space="preserve">) </w:t>
      </w:r>
      <w:r w:rsidR="007001DC" w:rsidRPr="00164119">
        <w:rPr>
          <w:szCs w:val="28"/>
          <w:lang w:val="en-US"/>
        </w:rPr>
        <w:t>DOI: 10.21681/2311-3456-2017-5-64-71.</w:t>
      </w:r>
    </w:p>
    <w:p w:rsidR="007001DC" w:rsidRPr="00583884" w:rsidRDefault="00DA5A54" w:rsidP="006069A1">
      <w:pPr>
        <w:pStyle w:val="ab"/>
        <w:widowControl w:val="0"/>
        <w:numPr>
          <w:ilvl w:val="0"/>
          <w:numId w:val="8"/>
        </w:numPr>
        <w:ind w:left="425" w:hanging="425"/>
        <w:rPr>
          <w:szCs w:val="28"/>
          <w:lang w:val="en-US"/>
        </w:rPr>
      </w:pPr>
      <w:r w:rsidRPr="00DA5A54">
        <w:rPr>
          <w:szCs w:val="28"/>
          <w:lang w:val="en-US"/>
        </w:rPr>
        <w:t>Logachev</w:t>
      </w:r>
      <w:r w:rsidRPr="00583884">
        <w:rPr>
          <w:szCs w:val="28"/>
          <w:lang w:val="en-US"/>
        </w:rPr>
        <w:t xml:space="preserve"> </w:t>
      </w:r>
      <w:r>
        <w:rPr>
          <w:szCs w:val="28"/>
          <w:lang w:val="en-US"/>
        </w:rPr>
        <w:t>O</w:t>
      </w:r>
      <w:r w:rsidRPr="00583884">
        <w:rPr>
          <w:szCs w:val="28"/>
          <w:lang w:val="en-US"/>
        </w:rPr>
        <w:t>.</w:t>
      </w:r>
      <w:r>
        <w:rPr>
          <w:szCs w:val="28"/>
          <w:lang w:val="en-US"/>
        </w:rPr>
        <w:t>A</w:t>
      </w:r>
      <w:r w:rsidRPr="00583884">
        <w:rPr>
          <w:szCs w:val="28"/>
          <w:lang w:val="en-US"/>
        </w:rPr>
        <w:t xml:space="preserve">., </w:t>
      </w:r>
      <w:r w:rsidRPr="00DA5A54">
        <w:rPr>
          <w:szCs w:val="28"/>
          <w:lang w:val="en-US"/>
        </w:rPr>
        <w:t>Salnikov</w:t>
      </w:r>
      <w:r w:rsidRPr="00583884">
        <w:rPr>
          <w:szCs w:val="28"/>
          <w:lang w:val="en-US"/>
        </w:rPr>
        <w:t xml:space="preserve"> </w:t>
      </w:r>
      <w:r>
        <w:rPr>
          <w:szCs w:val="28"/>
          <w:lang w:val="en-US"/>
        </w:rPr>
        <w:t>A</w:t>
      </w:r>
      <w:r w:rsidRPr="00583884">
        <w:rPr>
          <w:szCs w:val="28"/>
          <w:lang w:val="en-US"/>
        </w:rPr>
        <w:t>.</w:t>
      </w:r>
      <w:r>
        <w:rPr>
          <w:szCs w:val="28"/>
          <w:lang w:val="en-US"/>
        </w:rPr>
        <w:t>A</w:t>
      </w:r>
      <w:r w:rsidRPr="00583884">
        <w:rPr>
          <w:szCs w:val="28"/>
          <w:lang w:val="en-US"/>
        </w:rPr>
        <w:t xml:space="preserve">., </w:t>
      </w:r>
      <w:r w:rsidR="00AA0BE9" w:rsidRPr="00DA5A54">
        <w:rPr>
          <w:szCs w:val="28"/>
          <w:lang w:val="en-US"/>
        </w:rPr>
        <w:t>I</w:t>
      </w:r>
      <w:r w:rsidR="00AA0BE9" w:rsidRPr="00AA0BE9">
        <w:rPr>
          <w:szCs w:val="28"/>
          <w:lang w:val="en-US"/>
        </w:rPr>
        <w:t>a</w:t>
      </w:r>
      <w:r w:rsidR="00AA0BE9" w:rsidRPr="00DA5A54">
        <w:rPr>
          <w:szCs w:val="28"/>
          <w:lang w:val="en-US"/>
        </w:rPr>
        <w:t>shchenko</w:t>
      </w:r>
      <w:r w:rsidRPr="00583884">
        <w:rPr>
          <w:szCs w:val="28"/>
          <w:lang w:val="en-US"/>
        </w:rPr>
        <w:t xml:space="preserve"> </w:t>
      </w:r>
      <w:r w:rsidR="00583884">
        <w:rPr>
          <w:szCs w:val="28"/>
          <w:lang w:val="en-US"/>
        </w:rPr>
        <w:t>V</w:t>
      </w:r>
      <w:r w:rsidR="00583884" w:rsidRPr="00583884">
        <w:rPr>
          <w:szCs w:val="28"/>
          <w:lang w:val="en-US"/>
        </w:rPr>
        <w:t>.</w:t>
      </w:r>
      <w:r w:rsidR="00583884">
        <w:rPr>
          <w:szCs w:val="28"/>
          <w:lang w:val="en-US"/>
        </w:rPr>
        <w:t>V</w:t>
      </w:r>
      <w:r w:rsidR="00583884" w:rsidRPr="00583884">
        <w:rPr>
          <w:szCs w:val="28"/>
          <w:lang w:val="en-US"/>
        </w:rPr>
        <w:t>.</w:t>
      </w:r>
      <w:r w:rsidR="007001DC" w:rsidRPr="00583884">
        <w:rPr>
          <w:szCs w:val="28"/>
          <w:lang w:val="en-US"/>
        </w:rPr>
        <w:t xml:space="preserve"> </w:t>
      </w:r>
      <w:r w:rsidRPr="00DA5A54">
        <w:rPr>
          <w:szCs w:val="28"/>
          <w:lang w:val="en-US"/>
        </w:rPr>
        <w:t>Boolean</w:t>
      </w:r>
      <w:r w:rsidRPr="00583884">
        <w:rPr>
          <w:szCs w:val="28"/>
          <w:lang w:val="en-US"/>
        </w:rPr>
        <w:t xml:space="preserve"> </w:t>
      </w:r>
      <w:r w:rsidRPr="00DA5A54">
        <w:rPr>
          <w:szCs w:val="28"/>
          <w:lang w:val="en-US"/>
        </w:rPr>
        <w:t>functions</w:t>
      </w:r>
      <w:r w:rsidRPr="00583884">
        <w:rPr>
          <w:szCs w:val="28"/>
          <w:lang w:val="en-US"/>
        </w:rPr>
        <w:t xml:space="preserve"> </w:t>
      </w:r>
      <w:r w:rsidRPr="00DA5A54">
        <w:rPr>
          <w:szCs w:val="28"/>
          <w:lang w:val="en-US"/>
        </w:rPr>
        <w:t>in</w:t>
      </w:r>
      <w:r w:rsidRPr="00583884">
        <w:rPr>
          <w:szCs w:val="28"/>
          <w:lang w:val="en-US"/>
        </w:rPr>
        <w:t xml:space="preserve"> </w:t>
      </w:r>
      <w:r w:rsidRPr="00DA5A54">
        <w:rPr>
          <w:szCs w:val="28"/>
          <w:lang w:val="en-US"/>
        </w:rPr>
        <w:t>coding</w:t>
      </w:r>
      <w:r w:rsidRPr="00583884">
        <w:rPr>
          <w:szCs w:val="28"/>
          <w:lang w:val="en-US"/>
        </w:rPr>
        <w:t xml:space="preserve"> </w:t>
      </w:r>
      <w:r w:rsidRPr="00DA5A54">
        <w:rPr>
          <w:szCs w:val="28"/>
          <w:lang w:val="en-US"/>
        </w:rPr>
        <w:t>theory</w:t>
      </w:r>
      <w:r w:rsidRPr="00583884">
        <w:rPr>
          <w:szCs w:val="28"/>
          <w:lang w:val="en-US"/>
        </w:rPr>
        <w:t xml:space="preserve"> </w:t>
      </w:r>
      <w:r w:rsidRPr="00DA5A54">
        <w:rPr>
          <w:szCs w:val="28"/>
          <w:lang w:val="en-US"/>
        </w:rPr>
        <w:t>and</w:t>
      </w:r>
      <w:r w:rsidRPr="00583884">
        <w:rPr>
          <w:szCs w:val="28"/>
          <w:lang w:val="en-US"/>
        </w:rPr>
        <w:t xml:space="preserve"> </w:t>
      </w:r>
      <w:r w:rsidRPr="00DA5A54">
        <w:rPr>
          <w:szCs w:val="28"/>
          <w:lang w:val="en-US"/>
        </w:rPr>
        <w:t>cryptology</w:t>
      </w:r>
      <w:r w:rsidRPr="00583884">
        <w:rPr>
          <w:szCs w:val="28"/>
          <w:lang w:val="en-US"/>
        </w:rPr>
        <w:t>.</w:t>
      </w:r>
      <w:r w:rsidR="007001DC" w:rsidRPr="00583884">
        <w:rPr>
          <w:szCs w:val="28"/>
          <w:lang w:val="en-US"/>
        </w:rPr>
        <w:t xml:space="preserve"> </w:t>
      </w:r>
      <w:r w:rsidR="00583884">
        <w:rPr>
          <w:szCs w:val="28"/>
          <w:lang w:val="en-US"/>
        </w:rPr>
        <w:t>MCCME</w:t>
      </w:r>
      <w:r w:rsidR="007001DC" w:rsidRPr="00583884">
        <w:rPr>
          <w:szCs w:val="28"/>
          <w:lang w:val="en-US"/>
        </w:rPr>
        <w:t xml:space="preserve">, 2004.  </w:t>
      </w:r>
      <w:r w:rsidR="00583884" w:rsidRPr="00583884">
        <w:rPr>
          <w:szCs w:val="28"/>
          <w:lang w:val="en-US"/>
        </w:rPr>
        <w:t xml:space="preserve">470 </w:t>
      </w:r>
      <w:r w:rsidR="00583884">
        <w:rPr>
          <w:szCs w:val="28"/>
          <w:lang w:val="en-US"/>
        </w:rPr>
        <w:t>p</w:t>
      </w:r>
      <w:r w:rsidR="007001DC" w:rsidRPr="00583884">
        <w:rPr>
          <w:szCs w:val="28"/>
          <w:lang w:val="en-US"/>
        </w:rPr>
        <w:t xml:space="preserve">. </w:t>
      </w:r>
      <w:r w:rsidR="00583884" w:rsidRPr="00583884">
        <w:rPr>
          <w:bCs/>
          <w:iCs/>
          <w:lang w:val="en-US"/>
        </w:rPr>
        <w:t>(</w:t>
      </w:r>
      <w:r w:rsidR="00583884" w:rsidRPr="00AA0BE9">
        <w:rPr>
          <w:bCs/>
          <w:iCs/>
          <w:lang w:val="en-US"/>
        </w:rPr>
        <w:t>i</w:t>
      </w:r>
      <w:r w:rsidR="00583884" w:rsidRPr="00583884">
        <w:rPr>
          <w:bCs/>
          <w:iCs/>
          <w:lang w:val="en-US"/>
        </w:rPr>
        <w:t>n Russ</w:t>
      </w:r>
      <w:r w:rsidR="00583884" w:rsidRPr="00AA0BE9">
        <w:rPr>
          <w:bCs/>
          <w:iCs/>
          <w:lang w:val="en-US"/>
        </w:rPr>
        <w:t>ian</w:t>
      </w:r>
      <w:r w:rsidR="00583884" w:rsidRPr="00583884">
        <w:rPr>
          <w:bCs/>
          <w:iCs/>
          <w:lang w:val="en-US"/>
        </w:rPr>
        <w:t>)</w:t>
      </w:r>
    </w:p>
    <w:p w:rsidR="007001DC" w:rsidRPr="00583884" w:rsidRDefault="00583884" w:rsidP="006069A1">
      <w:pPr>
        <w:pStyle w:val="ab"/>
        <w:numPr>
          <w:ilvl w:val="0"/>
          <w:numId w:val="8"/>
        </w:numPr>
        <w:ind w:left="425" w:hanging="425"/>
        <w:rPr>
          <w:szCs w:val="18"/>
          <w:lang w:val="en-US"/>
        </w:rPr>
      </w:pPr>
      <w:r w:rsidRPr="00583884">
        <w:rPr>
          <w:bCs/>
          <w:iCs/>
          <w:lang w:val="en-US"/>
        </w:rPr>
        <w:t>Mogilevska</w:t>
      </w:r>
      <w:r>
        <w:rPr>
          <w:bCs/>
          <w:iCs/>
          <w:lang w:val="en-US"/>
        </w:rPr>
        <w:t>y</w:t>
      </w:r>
      <w:r w:rsidRPr="00583884">
        <w:rPr>
          <w:bCs/>
          <w:iCs/>
          <w:lang w:val="en-US"/>
        </w:rPr>
        <w:t>a N.S., Skorobogat V.R., C</w:t>
      </w:r>
      <w:r>
        <w:rPr>
          <w:bCs/>
          <w:iCs/>
          <w:lang w:val="en-US"/>
        </w:rPr>
        <w:t>h</w:t>
      </w:r>
      <w:r w:rsidRPr="00583884">
        <w:rPr>
          <w:bCs/>
          <w:iCs/>
          <w:lang w:val="en-US"/>
        </w:rPr>
        <w:t xml:space="preserve">udakov </w:t>
      </w:r>
      <w:r>
        <w:rPr>
          <w:bCs/>
          <w:iCs/>
          <w:lang w:val="en-US"/>
        </w:rPr>
        <w:t>V</w:t>
      </w:r>
      <w:r w:rsidRPr="00583884">
        <w:rPr>
          <w:bCs/>
          <w:iCs/>
          <w:lang w:val="en-US"/>
        </w:rPr>
        <w:t>.</w:t>
      </w:r>
      <w:r>
        <w:rPr>
          <w:bCs/>
          <w:iCs/>
          <w:lang w:val="en-US"/>
        </w:rPr>
        <w:t>S</w:t>
      </w:r>
      <w:r w:rsidRPr="00583884">
        <w:rPr>
          <w:bCs/>
          <w:iCs/>
          <w:lang w:val="en-US"/>
        </w:rPr>
        <w:t>.</w:t>
      </w:r>
      <w:r w:rsidRPr="00583884">
        <w:rPr>
          <w:lang w:val="en-US"/>
        </w:rPr>
        <w:t xml:space="preserve"> </w:t>
      </w:r>
      <w:r>
        <w:rPr>
          <w:lang w:val="en-US"/>
        </w:rPr>
        <w:t>E</w:t>
      </w:r>
      <w:r w:rsidRPr="00583884">
        <w:rPr>
          <w:bCs/>
          <w:iCs/>
          <w:lang w:val="en-US"/>
        </w:rPr>
        <w:t xml:space="preserve">xperimental research of second order </w:t>
      </w:r>
      <w:r>
        <w:rPr>
          <w:bCs/>
          <w:iCs/>
          <w:lang w:val="en-US"/>
        </w:rPr>
        <w:t>Reed</w:t>
      </w:r>
      <w:r w:rsidR="002831FF" w:rsidRPr="002831FF">
        <w:rPr>
          <w:lang w:val="en-US"/>
        </w:rPr>
        <w:t>–</w:t>
      </w:r>
      <w:r>
        <w:rPr>
          <w:bCs/>
          <w:iCs/>
          <w:lang w:val="en-US"/>
        </w:rPr>
        <w:t>M</w:t>
      </w:r>
      <w:r w:rsidRPr="00583884">
        <w:rPr>
          <w:bCs/>
          <w:iCs/>
          <w:lang w:val="en-US"/>
        </w:rPr>
        <w:t>uller codes. Vestnik of Don State Technical University. 2008</w:t>
      </w:r>
      <w:r>
        <w:rPr>
          <w:bCs/>
          <w:iCs/>
          <w:lang w:val="en-US"/>
        </w:rPr>
        <w:t xml:space="preserve">. </w:t>
      </w:r>
      <w:r w:rsidR="00164119">
        <w:rPr>
          <w:bCs/>
          <w:iCs/>
          <w:lang w:val="en-US"/>
        </w:rPr>
        <w:t xml:space="preserve">Vol. </w:t>
      </w:r>
      <w:r w:rsidRPr="00583884">
        <w:rPr>
          <w:bCs/>
          <w:iCs/>
          <w:lang w:val="en-US"/>
        </w:rPr>
        <w:t>8</w:t>
      </w:r>
      <w:r w:rsidR="00164119">
        <w:rPr>
          <w:bCs/>
          <w:iCs/>
          <w:lang w:val="en-US"/>
        </w:rPr>
        <w:t>,</w:t>
      </w:r>
      <w:r w:rsidRPr="00164119">
        <w:rPr>
          <w:bCs/>
          <w:iCs/>
          <w:lang w:val="en-US"/>
        </w:rPr>
        <w:t xml:space="preserve"> </w:t>
      </w:r>
      <w:r w:rsidR="00164119">
        <w:rPr>
          <w:bCs/>
          <w:iCs/>
          <w:lang w:val="en-US"/>
        </w:rPr>
        <w:t xml:space="preserve">no. </w:t>
      </w:r>
      <w:r w:rsidRPr="00583884">
        <w:rPr>
          <w:bCs/>
          <w:iCs/>
          <w:lang w:val="en-US"/>
        </w:rPr>
        <w:t>3</w:t>
      </w:r>
      <w:r>
        <w:rPr>
          <w:bCs/>
          <w:iCs/>
          <w:lang w:val="en-US"/>
        </w:rPr>
        <w:t>. P</w:t>
      </w:r>
      <w:r w:rsidR="002831FF">
        <w:rPr>
          <w:bCs/>
          <w:iCs/>
          <w:lang w:val="en-US"/>
        </w:rPr>
        <w:t>.</w:t>
      </w:r>
      <w:r>
        <w:rPr>
          <w:bCs/>
          <w:iCs/>
          <w:lang w:val="en-US"/>
        </w:rPr>
        <w:t xml:space="preserve"> </w:t>
      </w:r>
      <w:r w:rsidRPr="00583884">
        <w:rPr>
          <w:bCs/>
          <w:iCs/>
          <w:lang w:val="en-US"/>
        </w:rPr>
        <w:t>231</w:t>
      </w:r>
      <w:r w:rsidR="002831FF" w:rsidRPr="002831FF">
        <w:rPr>
          <w:lang w:val="en-US"/>
        </w:rPr>
        <w:t>–</w:t>
      </w:r>
      <w:r w:rsidRPr="00583884">
        <w:rPr>
          <w:bCs/>
          <w:iCs/>
          <w:lang w:val="en-US"/>
        </w:rPr>
        <w:t>237. (</w:t>
      </w:r>
      <w:r w:rsidRPr="00164119">
        <w:rPr>
          <w:bCs/>
          <w:iCs/>
          <w:lang w:val="en-US"/>
        </w:rPr>
        <w:t>i</w:t>
      </w:r>
      <w:r w:rsidRPr="00583884">
        <w:rPr>
          <w:bCs/>
          <w:iCs/>
          <w:lang w:val="en-US"/>
        </w:rPr>
        <w:t>n Russ</w:t>
      </w:r>
      <w:r w:rsidRPr="00164119">
        <w:rPr>
          <w:bCs/>
          <w:iCs/>
          <w:lang w:val="en-US"/>
        </w:rPr>
        <w:t>ian</w:t>
      </w:r>
      <w:r w:rsidRPr="00583884">
        <w:rPr>
          <w:bCs/>
          <w:iCs/>
          <w:lang w:val="en-US"/>
        </w:rPr>
        <w:t>)</w:t>
      </w:r>
      <w:r w:rsidR="007001DC" w:rsidRPr="00583884">
        <w:rPr>
          <w:bCs/>
          <w:iCs/>
          <w:lang w:val="en-US"/>
        </w:rPr>
        <w:t xml:space="preserve"> </w:t>
      </w:r>
    </w:p>
    <w:p w:rsidR="007001DC" w:rsidRPr="00583884" w:rsidRDefault="00583884" w:rsidP="006069A1">
      <w:pPr>
        <w:pStyle w:val="ab"/>
        <w:widowControl w:val="0"/>
        <w:numPr>
          <w:ilvl w:val="0"/>
          <w:numId w:val="8"/>
        </w:numPr>
        <w:ind w:left="425" w:hanging="425"/>
        <w:rPr>
          <w:szCs w:val="28"/>
          <w:lang w:val="en-US"/>
        </w:rPr>
      </w:pPr>
      <w:r w:rsidRPr="00583884">
        <w:rPr>
          <w:szCs w:val="28"/>
          <w:lang w:val="en-US"/>
        </w:rPr>
        <w:t xml:space="preserve">Morelos-Saragosa </w:t>
      </w:r>
      <w:r>
        <w:rPr>
          <w:szCs w:val="28"/>
          <w:lang w:val="en-US"/>
        </w:rPr>
        <w:t>R</w:t>
      </w:r>
      <w:r w:rsidRPr="00583884">
        <w:rPr>
          <w:szCs w:val="28"/>
          <w:lang w:val="en-US"/>
        </w:rPr>
        <w:t>.</w:t>
      </w:r>
      <w:r w:rsidR="007001DC" w:rsidRPr="00583884">
        <w:rPr>
          <w:szCs w:val="28"/>
          <w:lang w:val="en-US"/>
        </w:rPr>
        <w:t xml:space="preserve"> </w:t>
      </w:r>
      <w:r w:rsidRPr="00583884">
        <w:rPr>
          <w:szCs w:val="28"/>
          <w:lang w:val="en-US"/>
        </w:rPr>
        <w:t>The art of noiseless coding. Methods, Algorithms, Application</w:t>
      </w:r>
      <w:r w:rsidR="007001DC" w:rsidRPr="00583884">
        <w:rPr>
          <w:szCs w:val="28"/>
          <w:lang w:val="en-US"/>
        </w:rPr>
        <w:t xml:space="preserve">. </w:t>
      </w:r>
      <w:r w:rsidRPr="00583884">
        <w:rPr>
          <w:szCs w:val="28"/>
          <w:lang w:val="en-US"/>
        </w:rPr>
        <w:t>Tekhnosfera</w:t>
      </w:r>
      <w:r w:rsidR="007001DC" w:rsidRPr="00583884">
        <w:rPr>
          <w:szCs w:val="28"/>
          <w:lang w:val="en-US"/>
        </w:rPr>
        <w:t xml:space="preserve">, 2005. 320 </w:t>
      </w:r>
      <w:r>
        <w:rPr>
          <w:szCs w:val="28"/>
          <w:lang w:val="en-US"/>
        </w:rPr>
        <w:t>p</w:t>
      </w:r>
      <w:r w:rsidR="007001DC" w:rsidRPr="00583884">
        <w:rPr>
          <w:szCs w:val="28"/>
          <w:lang w:val="en-US"/>
        </w:rPr>
        <w:t>.</w:t>
      </w:r>
      <w:r>
        <w:rPr>
          <w:szCs w:val="28"/>
          <w:lang w:val="en-US"/>
        </w:rPr>
        <w:t xml:space="preserve"> </w:t>
      </w:r>
      <w:r w:rsidRPr="00583884">
        <w:rPr>
          <w:bCs/>
          <w:iCs/>
          <w:lang w:val="en-US"/>
        </w:rPr>
        <w:t>(</w:t>
      </w:r>
      <w:r w:rsidRPr="00AA0BE9">
        <w:rPr>
          <w:bCs/>
          <w:iCs/>
          <w:lang w:val="en-US"/>
        </w:rPr>
        <w:t>i</w:t>
      </w:r>
      <w:r w:rsidRPr="00583884">
        <w:rPr>
          <w:bCs/>
          <w:iCs/>
          <w:lang w:val="en-US"/>
        </w:rPr>
        <w:t>n Russ</w:t>
      </w:r>
      <w:r w:rsidRPr="00AA0BE9">
        <w:rPr>
          <w:bCs/>
          <w:iCs/>
          <w:lang w:val="en-US"/>
        </w:rPr>
        <w:t>ian</w:t>
      </w:r>
      <w:r w:rsidRPr="00583884">
        <w:rPr>
          <w:bCs/>
          <w:iCs/>
          <w:lang w:val="en-US"/>
        </w:rPr>
        <w:t>)</w:t>
      </w:r>
    </w:p>
    <w:p w:rsidR="007001DC" w:rsidRPr="00583884" w:rsidRDefault="00583884" w:rsidP="006069A1">
      <w:pPr>
        <w:pStyle w:val="ab"/>
        <w:widowControl w:val="0"/>
        <w:numPr>
          <w:ilvl w:val="0"/>
          <w:numId w:val="8"/>
        </w:numPr>
        <w:ind w:left="425" w:hanging="425"/>
        <w:rPr>
          <w:szCs w:val="28"/>
          <w:lang w:val="en-US"/>
        </w:rPr>
      </w:pPr>
      <w:r w:rsidRPr="00583884">
        <w:rPr>
          <w:szCs w:val="28"/>
          <w:lang w:val="en-US"/>
        </w:rPr>
        <w:t xml:space="preserve">Sidelnikov V.M., Pershakov A.S. </w:t>
      </w:r>
      <w:r>
        <w:rPr>
          <w:szCs w:val="28"/>
          <w:lang w:val="en-US"/>
        </w:rPr>
        <w:t>Decoding of Reed</w:t>
      </w:r>
      <w:r w:rsidR="00164119" w:rsidRPr="00164119">
        <w:rPr>
          <w:lang w:val="en-US"/>
        </w:rPr>
        <w:t>–</w:t>
      </w:r>
      <w:r>
        <w:rPr>
          <w:szCs w:val="28"/>
          <w:lang w:val="en-US"/>
        </w:rPr>
        <w:t>M</w:t>
      </w:r>
      <w:r w:rsidRPr="00583884">
        <w:rPr>
          <w:szCs w:val="28"/>
          <w:lang w:val="en-US"/>
        </w:rPr>
        <w:t>uller codes with a large number of errors</w:t>
      </w:r>
      <w:r>
        <w:rPr>
          <w:szCs w:val="28"/>
          <w:lang w:val="en-US"/>
        </w:rPr>
        <w:t xml:space="preserve">. </w:t>
      </w:r>
      <w:r w:rsidRPr="00583884">
        <w:rPr>
          <w:szCs w:val="28"/>
          <w:lang w:val="en-US"/>
        </w:rPr>
        <w:t>Problems of Information Transmission</w:t>
      </w:r>
      <w:r w:rsidR="007001DC" w:rsidRPr="00583884">
        <w:rPr>
          <w:szCs w:val="28"/>
          <w:lang w:val="en-US"/>
        </w:rPr>
        <w:t xml:space="preserve">. 1992.  </w:t>
      </w:r>
      <w:r>
        <w:rPr>
          <w:szCs w:val="28"/>
          <w:lang w:val="en-US"/>
        </w:rPr>
        <w:t>V</w:t>
      </w:r>
      <w:r w:rsidR="002831FF">
        <w:rPr>
          <w:szCs w:val="28"/>
          <w:lang w:val="en-US"/>
        </w:rPr>
        <w:t>ol</w:t>
      </w:r>
      <w:r>
        <w:rPr>
          <w:szCs w:val="28"/>
          <w:lang w:val="en-US"/>
        </w:rPr>
        <w:t>.</w:t>
      </w:r>
      <w:r w:rsidR="007001DC" w:rsidRPr="00583884">
        <w:rPr>
          <w:szCs w:val="28"/>
          <w:lang w:val="en-US"/>
        </w:rPr>
        <w:t xml:space="preserve"> 28, </w:t>
      </w:r>
      <w:r w:rsidR="002831FF">
        <w:rPr>
          <w:szCs w:val="28"/>
          <w:lang w:val="en-US"/>
        </w:rPr>
        <w:t xml:space="preserve">no. </w:t>
      </w:r>
      <w:r w:rsidR="007001DC" w:rsidRPr="00583884">
        <w:rPr>
          <w:szCs w:val="28"/>
          <w:lang w:val="en-US"/>
        </w:rPr>
        <w:t xml:space="preserve">3. </w:t>
      </w:r>
      <w:r w:rsidR="002831FF">
        <w:rPr>
          <w:szCs w:val="28"/>
          <w:lang w:val="en-US"/>
        </w:rPr>
        <w:t>P</w:t>
      </w:r>
      <w:r w:rsidR="007001DC" w:rsidRPr="00583884">
        <w:rPr>
          <w:szCs w:val="28"/>
          <w:lang w:val="en-US"/>
        </w:rPr>
        <w:t>.</w:t>
      </w:r>
      <w:r w:rsidR="002831FF">
        <w:rPr>
          <w:szCs w:val="28"/>
          <w:lang w:val="en-US"/>
        </w:rPr>
        <w:t xml:space="preserve"> </w:t>
      </w:r>
      <w:r w:rsidR="007001DC" w:rsidRPr="00583884">
        <w:rPr>
          <w:szCs w:val="28"/>
          <w:lang w:val="en-US"/>
        </w:rPr>
        <w:t>80</w:t>
      </w:r>
      <w:r w:rsidR="00164119" w:rsidRPr="002831FF">
        <w:rPr>
          <w:lang w:val="en-US"/>
        </w:rPr>
        <w:t>–</w:t>
      </w:r>
      <w:r w:rsidR="007001DC" w:rsidRPr="00583884">
        <w:rPr>
          <w:szCs w:val="28"/>
          <w:lang w:val="en-US"/>
        </w:rPr>
        <w:t>94.</w:t>
      </w:r>
      <w:r w:rsidR="006069A1">
        <w:rPr>
          <w:szCs w:val="28"/>
          <w:lang w:val="en-US"/>
        </w:rPr>
        <w:t xml:space="preserve"> </w:t>
      </w:r>
      <w:r w:rsidR="006069A1" w:rsidRPr="00583884">
        <w:rPr>
          <w:bCs/>
          <w:iCs/>
          <w:lang w:val="en-US"/>
        </w:rPr>
        <w:t>(</w:t>
      </w:r>
      <w:r w:rsidR="006069A1" w:rsidRPr="00164119">
        <w:rPr>
          <w:bCs/>
          <w:iCs/>
          <w:lang w:val="en-US"/>
        </w:rPr>
        <w:t>i</w:t>
      </w:r>
      <w:r w:rsidR="006069A1" w:rsidRPr="00583884">
        <w:rPr>
          <w:bCs/>
          <w:iCs/>
          <w:lang w:val="en-US"/>
        </w:rPr>
        <w:t>n Ru</w:t>
      </w:r>
      <w:r w:rsidR="006069A1" w:rsidRPr="00583884">
        <w:rPr>
          <w:bCs/>
          <w:iCs/>
          <w:lang w:val="en-US"/>
        </w:rPr>
        <w:t>s</w:t>
      </w:r>
      <w:r w:rsidR="006069A1" w:rsidRPr="00583884">
        <w:rPr>
          <w:bCs/>
          <w:iCs/>
          <w:lang w:val="en-US"/>
        </w:rPr>
        <w:t>s</w:t>
      </w:r>
      <w:r w:rsidR="006069A1" w:rsidRPr="00164119">
        <w:rPr>
          <w:bCs/>
          <w:iCs/>
          <w:lang w:val="en-US"/>
        </w:rPr>
        <w:t>ian</w:t>
      </w:r>
      <w:r w:rsidR="006069A1" w:rsidRPr="00583884">
        <w:rPr>
          <w:bCs/>
          <w:iCs/>
          <w:lang w:val="en-US"/>
        </w:rPr>
        <w:t>)</w:t>
      </w:r>
    </w:p>
    <w:p w:rsidR="007001DC" w:rsidRPr="006069A1" w:rsidRDefault="006069A1" w:rsidP="006069A1">
      <w:pPr>
        <w:pStyle w:val="ab"/>
        <w:widowControl w:val="0"/>
        <w:numPr>
          <w:ilvl w:val="0"/>
          <w:numId w:val="8"/>
        </w:numPr>
        <w:ind w:left="425" w:hanging="425"/>
        <w:rPr>
          <w:szCs w:val="28"/>
          <w:lang w:val="en-US"/>
        </w:rPr>
      </w:pPr>
      <w:r w:rsidRPr="006069A1">
        <w:rPr>
          <w:szCs w:val="28"/>
          <w:lang w:val="en-US"/>
        </w:rPr>
        <w:t>Skliar B</w:t>
      </w:r>
      <w:r w:rsidR="007001DC" w:rsidRPr="00583884">
        <w:rPr>
          <w:szCs w:val="28"/>
          <w:lang w:val="en-US"/>
        </w:rPr>
        <w:t xml:space="preserve">. </w:t>
      </w:r>
      <w:r w:rsidRPr="006069A1">
        <w:rPr>
          <w:szCs w:val="28"/>
          <w:lang w:val="en-US"/>
        </w:rPr>
        <w:t>Digital communication. Theoretical foundations and practical application</w:t>
      </w:r>
      <w:r>
        <w:rPr>
          <w:szCs w:val="28"/>
          <w:lang w:val="en-US"/>
        </w:rPr>
        <w:t>.</w:t>
      </w:r>
      <w:r w:rsidR="007001DC" w:rsidRPr="00583884">
        <w:rPr>
          <w:szCs w:val="28"/>
          <w:lang w:val="en-US"/>
        </w:rPr>
        <w:t xml:space="preserve"> </w:t>
      </w:r>
      <w:r>
        <w:rPr>
          <w:szCs w:val="28"/>
          <w:lang w:val="en-US"/>
        </w:rPr>
        <w:t>V</w:t>
      </w:r>
      <w:r>
        <w:rPr>
          <w:szCs w:val="28"/>
          <w:lang w:val="en-US"/>
        </w:rPr>
        <w:t>i</w:t>
      </w:r>
      <w:r>
        <w:rPr>
          <w:szCs w:val="28"/>
          <w:lang w:val="en-US"/>
        </w:rPr>
        <w:t>liams Press</w:t>
      </w:r>
      <w:r w:rsidR="007001DC" w:rsidRPr="00583884">
        <w:rPr>
          <w:szCs w:val="28"/>
          <w:lang w:val="en-US"/>
        </w:rPr>
        <w:t>, 2016</w:t>
      </w:r>
      <w:r w:rsidR="007001DC" w:rsidRPr="006069A1">
        <w:rPr>
          <w:szCs w:val="28"/>
          <w:lang w:val="en-US"/>
        </w:rPr>
        <w:t xml:space="preserve">. </w:t>
      </w:r>
      <w:r w:rsidR="002831FF">
        <w:rPr>
          <w:szCs w:val="28"/>
          <w:lang w:val="en-US"/>
        </w:rPr>
        <w:t>P</w:t>
      </w:r>
      <w:r>
        <w:rPr>
          <w:szCs w:val="28"/>
          <w:lang w:val="en-US"/>
        </w:rPr>
        <w:t>. 1104</w:t>
      </w:r>
      <w:r w:rsidR="002831FF">
        <w:rPr>
          <w:szCs w:val="28"/>
          <w:lang w:val="en-US"/>
        </w:rPr>
        <w:t>–1105</w:t>
      </w:r>
      <w:r w:rsidR="007001DC" w:rsidRPr="006069A1">
        <w:rPr>
          <w:szCs w:val="28"/>
          <w:lang w:val="en-US"/>
        </w:rPr>
        <w:t>.</w:t>
      </w:r>
      <w:r>
        <w:rPr>
          <w:szCs w:val="28"/>
          <w:lang w:val="en-US"/>
        </w:rPr>
        <w:t xml:space="preserve"> </w:t>
      </w:r>
      <w:r w:rsidRPr="00583884">
        <w:rPr>
          <w:bCs/>
          <w:iCs/>
          <w:lang w:val="en-US"/>
        </w:rPr>
        <w:t>(</w:t>
      </w:r>
      <w:r w:rsidRPr="002831FF">
        <w:rPr>
          <w:bCs/>
          <w:iCs/>
          <w:lang w:val="en-US"/>
        </w:rPr>
        <w:t>i</w:t>
      </w:r>
      <w:r w:rsidRPr="00583884">
        <w:rPr>
          <w:bCs/>
          <w:iCs/>
          <w:lang w:val="en-US"/>
        </w:rPr>
        <w:t>n Russ</w:t>
      </w:r>
      <w:r w:rsidRPr="002831FF">
        <w:rPr>
          <w:bCs/>
          <w:iCs/>
          <w:lang w:val="en-US"/>
        </w:rPr>
        <w:t>ian</w:t>
      </w:r>
      <w:r w:rsidRPr="00583884">
        <w:rPr>
          <w:bCs/>
          <w:iCs/>
          <w:lang w:val="en-US"/>
        </w:rPr>
        <w:t>)</w:t>
      </w:r>
      <w:r>
        <w:rPr>
          <w:szCs w:val="28"/>
          <w:lang w:val="en-US"/>
        </w:rPr>
        <w:t xml:space="preserve"> </w:t>
      </w:r>
    </w:p>
    <w:p w:rsidR="007001DC" w:rsidRPr="006069A1" w:rsidRDefault="00745B6D" w:rsidP="006069A1">
      <w:pPr>
        <w:pStyle w:val="ab"/>
        <w:widowControl w:val="0"/>
        <w:numPr>
          <w:ilvl w:val="0"/>
          <w:numId w:val="8"/>
        </w:numPr>
        <w:ind w:left="425" w:hanging="425"/>
        <w:rPr>
          <w:szCs w:val="28"/>
          <w:lang w:val="en-US"/>
        </w:rPr>
      </w:pPr>
      <w:r>
        <w:rPr>
          <w:szCs w:val="28"/>
          <w:lang w:val="en-US"/>
        </w:rPr>
        <w:t>H</w:t>
      </w:r>
      <w:r w:rsidR="006069A1" w:rsidRPr="006069A1">
        <w:rPr>
          <w:szCs w:val="28"/>
          <w:lang w:val="en-US"/>
        </w:rPr>
        <w:t>irs</w:t>
      </w:r>
      <w:r>
        <w:rPr>
          <w:szCs w:val="28"/>
          <w:lang w:val="en-US"/>
        </w:rPr>
        <w:t>c</w:t>
      </w:r>
      <w:r w:rsidR="006069A1" w:rsidRPr="006069A1">
        <w:rPr>
          <w:szCs w:val="28"/>
          <w:lang w:val="en-US"/>
        </w:rPr>
        <w:t>h M</w:t>
      </w:r>
      <w:r w:rsidR="007001DC" w:rsidRPr="006069A1">
        <w:rPr>
          <w:szCs w:val="28"/>
          <w:lang w:val="en-US"/>
        </w:rPr>
        <w:t xml:space="preserve">. </w:t>
      </w:r>
      <w:r w:rsidR="006069A1" w:rsidRPr="006069A1">
        <w:rPr>
          <w:szCs w:val="28"/>
          <w:lang w:val="en-US"/>
        </w:rPr>
        <w:t>Differential topology</w:t>
      </w:r>
      <w:r w:rsidR="007001DC" w:rsidRPr="006069A1">
        <w:rPr>
          <w:szCs w:val="28"/>
          <w:lang w:val="en-US"/>
        </w:rPr>
        <w:t xml:space="preserve">. </w:t>
      </w:r>
      <w:r w:rsidR="006069A1">
        <w:rPr>
          <w:szCs w:val="28"/>
          <w:lang w:val="en-US"/>
        </w:rPr>
        <w:t>Mir Press</w:t>
      </w:r>
      <w:r w:rsidR="007001DC" w:rsidRPr="006069A1">
        <w:rPr>
          <w:szCs w:val="28"/>
          <w:lang w:val="en-US"/>
        </w:rPr>
        <w:t xml:space="preserve">, 1979. </w:t>
      </w:r>
      <w:r>
        <w:rPr>
          <w:szCs w:val="28"/>
        </w:rPr>
        <w:t xml:space="preserve">280 </w:t>
      </w:r>
      <w:r>
        <w:rPr>
          <w:szCs w:val="28"/>
          <w:lang w:val="en-US"/>
        </w:rPr>
        <w:t>p</w:t>
      </w:r>
      <w:r w:rsidR="007001DC" w:rsidRPr="006069A1">
        <w:rPr>
          <w:szCs w:val="28"/>
          <w:lang w:val="en-US"/>
        </w:rPr>
        <w:t>.</w:t>
      </w:r>
      <w:r w:rsidR="006069A1">
        <w:rPr>
          <w:szCs w:val="28"/>
          <w:lang w:val="en-US"/>
        </w:rPr>
        <w:t xml:space="preserve"> </w:t>
      </w:r>
      <w:r w:rsidR="006069A1" w:rsidRPr="00583884">
        <w:rPr>
          <w:bCs/>
          <w:iCs/>
          <w:lang w:val="en-US"/>
        </w:rPr>
        <w:t>(</w:t>
      </w:r>
      <w:r w:rsidR="006069A1" w:rsidRPr="006069A1">
        <w:rPr>
          <w:bCs/>
          <w:iCs/>
          <w:lang w:val="en-US"/>
        </w:rPr>
        <w:t>i</w:t>
      </w:r>
      <w:r w:rsidR="006069A1" w:rsidRPr="00583884">
        <w:rPr>
          <w:bCs/>
          <w:iCs/>
          <w:lang w:val="en-US"/>
        </w:rPr>
        <w:t>n Russ</w:t>
      </w:r>
      <w:r w:rsidR="006069A1" w:rsidRPr="006069A1">
        <w:rPr>
          <w:bCs/>
          <w:iCs/>
          <w:lang w:val="en-US"/>
        </w:rPr>
        <w:t>ian</w:t>
      </w:r>
      <w:r w:rsidR="006069A1" w:rsidRPr="00583884">
        <w:rPr>
          <w:bCs/>
          <w:iCs/>
          <w:lang w:val="en-US"/>
        </w:rPr>
        <w:t>)</w:t>
      </w:r>
    </w:p>
    <w:p w:rsidR="006A6205" w:rsidRPr="006069A1" w:rsidRDefault="006A6205" w:rsidP="006069A1">
      <w:pPr>
        <w:pStyle w:val="a"/>
        <w:numPr>
          <w:ilvl w:val="0"/>
          <w:numId w:val="0"/>
        </w:numPr>
        <w:ind w:left="426"/>
      </w:pPr>
    </w:p>
    <w:p w:rsidR="000D1382" w:rsidRPr="006069A1" w:rsidRDefault="000D1382" w:rsidP="000D1382">
      <w:pPr>
        <w:pStyle w:val="a"/>
        <w:numPr>
          <w:ilvl w:val="0"/>
          <w:numId w:val="0"/>
        </w:numPr>
        <w:ind w:left="720" w:hanging="360"/>
      </w:pPr>
    </w:p>
    <w:p w:rsidR="000D1382" w:rsidRPr="006069A1" w:rsidRDefault="000D1382" w:rsidP="000D1382">
      <w:pPr>
        <w:pStyle w:val="a"/>
        <w:numPr>
          <w:ilvl w:val="0"/>
          <w:numId w:val="0"/>
        </w:numPr>
        <w:ind w:left="720" w:hanging="360"/>
      </w:pPr>
    </w:p>
    <w:p w:rsidR="000D1382" w:rsidRPr="006069A1" w:rsidRDefault="000D1382" w:rsidP="000D1382">
      <w:pPr>
        <w:pStyle w:val="a"/>
        <w:numPr>
          <w:ilvl w:val="0"/>
          <w:numId w:val="0"/>
        </w:numPr>
        <w:ind w:left="720" w:hanging="360"/>
      </w:pPr>
    </w:p>
    <w:sectPr w:rsidR="000D1382" w:rsidRPr="006069A1" w:rsidSect="00796C7A">
      <w:footnotePr>
        <w:numFmt w:val="chicago"/>
      </w:footnotePr>
      <w:type w:val="continuous"/>
      <w:pgSz w:w="11906" w:h="16838"/>
      <w:pgMar w:top="1418" w:right="1418" w:bottom="1418" w:left="1418" w:header="992" w:footer="103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26A0A" w:rsidRDefault="00C26A0A" w:rsidP="00582102">
      <w:r>
        <w:separator/>
      </w:r>
    </w:p>
  </w:endnote>
  <w:endnote w:type="continuationSeparator" w:id="1">
    <w:p w:rsidR="00C26A0A" w:rsidRDefault="00C26A0A" w:rsidP="0058210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embedRegular r:id="rId1" w:fontKey="{91D58BBF-C21A-45DA-9084-10E00A935218}"/>
    <w:embedBold r:id="rId2" w:fontKey="{D6E9314B-754D-42B2-93D7-0285762D2A2A}"/>
    <w:embedItalic r:id="rId3" w:fontKey="{A8CAE37D-88A9-428E-B7AC-A289F116EE0F}"/>
    <w:embedBoldItalic r:id="rId4" w:fontKey="{BFE462F9-98C7-4238-A97C-39210C3A32A5}"/>
  </w:font>
  <w:font w:name="Calibri">
    <w:panose1 w:val="020F0502020204030204"/>
    <w:charset w:val="CC"/>
    <w:family w:val="swiss"/>
    <w:pitch w:val="variable"/>
    <w:sig w:usb0="E4002EFF" w:usb1="C000247B" w:usb2="00000009" w:usb3="00000000" w:csb0="000001FF" w:csb1="00000000"/>
    <w:embedRegular r:id="rId5" w:fontKey="{D4C98B5F-A2D1-42CD-ADAE-DCA9B69E3208}"/>
    <w:embedBold r:id="rId6" w:fontKey="{06D63E20-687C-44E8-9CE0-74F3CC5D4A83}"/>
    <w:embedItalic r:id="rId7" w:fontKey="{92DE728D-05BD-4798-8233-CE3139E05944}"/>
  </w:font>
  <w:font w:name="CMU Serif">
    <w:altName w:val="Cambria Math"/>
    <w:charset w:val="CC"/>
    <w:family w:val="auto"/>
    <w:pitch w:val="variable"/>
    <w:sig w:usb0="E10002FF" w:usb1="5201E9EB" w:usb2="02020004" w:usb3="00000000" w:csb0="0000019F" w:csb1="00000000"/>
    <w:embedRegular r:id="rId8" w:fontKey="{62AD3FDD-0842-4C80-918B-BA5FDF4CE4CA}"/>
    <w:embedBold r:id="rId9" w:fontKey="{E1E9E251-8379-4D09-B603-AA1EC75AD6DE}"/>
    <w:embedItalic r:id="rId10" w:fontKey="{06F5CF73-784C-47D9-A9F5-BD173DEE6321}"/>
  </w:font>
  <w:font w:name="Cambria">
    <w:panose1 w:val="02040503050406030204"/>
    <w:charset w:val="CC"/>
    <w:family w:val="roman"/>
    <w:pitch w:val="variable"/>
    <w:sig w:usb0="E00006FF" w:usb1="420024FF" w:usb2="02000000" w:usb3="00000000" w:csb0="0000019F" w:csb1="00000000"/>
    <w:embedRegular r:id="rId11" w:fontKey="{7B9FED27-4150-4A86-8F61-5F5904CA9E26}"/>
    <w:embedBold r:id="rId12" w:fontKey="{0DC811E2-E6AC-4333-9CD4-F887BF2E3F30}"/>
    <w:embedItalic r:id="rId13" w:fontKey="{49745E66-EFBE-4C60-94A0-ABE35D55235D}"/>
    <w:embedBoldItalic r:id="rId14" w:fontKey="{5813B581-123E-44C2-84EB-B146642C0C09}"/>
  </w:font>
  <w:font w:name="Tahoma">
    <w:panose1 w:val="020B0604030504040204"/>
    <w:charset w:val="CC"/>
    <w:family w:val="swiss"/>
    <w:pitch w:val="variable"/>
    <w:sig w:usb0="E1002EFF" w:usb1="C000605B" w:usb2="00000029" w:usb3="00000000" w:csb0="000101FF" w:csb1="00000000"/>
    <w:embedRegular r:id="rId15" w:fontKey="{1851BA81-BECB-4D7D-AD61-6ED1C8472152}"/>
  </w:font>
  <w:font w:name="Courier New">
    <w:panose1 w:val="02070309020205020404"/>
    <w:charset w:val="CC"/>
    <w:family w:val="modern"/>
    <w:pitch w:val="fixed"/>
    <w:sig w:usb0="E0002EFF" w:usb1="C0007843" w:usb2="00000009" w:usb3="00000000" w:csb0="000001FF" w:csb1="00000000"/>
    <w:embedRegular r:id="rId16" w:fontKey="{4BD57BE0-6C1C-415B-95E3-276CCFFDCC6E}"/>
  </w:font>
  <w:font w:name="Cambria Math">
    <w:panose1 w:val="02040503050406030204"/>
    <w:charset w:val="CC"/>
    <w:family w:val="roman"/>
    <w:pitch w:val="variable"/>
    <w:sig w:usb0="E00006FF" w:usb1="420024FF" w:usb2="02000000" w:usb3="00000000" w:csb0="0000019F" w:csb1="00000000"/>
    <w:embedRegular r:id="rId17" w:fontKey="{5659CAF9-0865-48F2-91E9-50D1A6F74993}"/>
    <w:embedBold r:id="rId18" w:fontKey="{196D405B-F0DF-4A76-B4DC-22AFDE371FFF}"/>
    <w:embedItalic r:id="rId19" w:fontKey="{CF71FFFC-1A6F-4DDF-8AEE-F952C482B4A2}"/>
    <w:embedBoldItalic r:id="rId20" w:fontKey="{077B6AB3-76D9-499A-BC04-35906B43D481}"/>
  </w:font>
  <w:font w:name="Symbol">
    <w:panose1 w:val="05050102010706020507"/>
    <w:charset w:val="02"/>
    <w:family w:val="roman"/>
    <w:pitch w:val="variable"/>
    <w:sig w:usb0="00000000" w:usb1="10000000" w:usb2="00000000" w:usb3="00000000" w:csb0="80000000" w:csb1="00000000"/>
    <w:embedRegular r:id="rId21" w:fontKey="{A1B0AC62-3C05-4F1D-9AB9-6B8E6E350DE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26A0A" w:rsidRDefault="00C26A0A" w:rsidP="00582102">
      <w:r>
        <w:separator/>
      </w:r>
    </w:p>
  </w:footnote>
  <w:footnote w:type="continuationSeparator" w:id="1">
    <w:p w:rsidR="00C26A0A" w:rsidRDefault="00C26A0A" w:rsidP="0058210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singleLevel"/>
    <w:tmpl w:val="00000001"/>
    <w:name w:val="WW8Num1"/>
    <w:lvl w:ilvl="0">
      <w:start w:val="1"/>
      <w:numFmt w:val="decimal"/>
      <w:lvlText w:val="%1."/>
      <w:lvlJc w:val="left"/>
      <w:pPr>
        <w:tabs>
          <w:tab w:val="num" w:pos="284"/>
        </w:tabs>
        <w:ind w:left="284" w:hanging="284"/>
      </w:pPr>
    </w:lvl>
  </w:abstractNum>
  <w:abstractNum w:abstractNumId="1">
    <w:nsid w:val="0C7C13A9"/>
    <w:multiLevelType w:val="hybridMultilevel"/>
    <w:tmpl w:val="CB064D6E"/>
    <w:lvl w:ilvl="0" w:tplc="E1BED25E">
      <w:start w:val="1"/>
      <w:numFmt w:val="decimal"/>
      <w:lvlText w:val="%1."/>
      <w:lvlJc w:val="left"/>
      <w:pPr>
        <w:ind w:left="107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7790FC1"/>
    <w:multiLevelType w:val="multilevel"/>
    <w:tmpl w:val="07FE0B88"/>
    <w:name w:val="Лемм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3">
    <w:nsid w:val="2D251AE2"/>
    <w:multiLevelType w:val="multilevel"/>
    <w:tmpl w:val="2E4442E0"/>
    <w:styleLink w:val="2"/>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nsid w:val="2F882F92"/>
    <w:multiLevelType w:val="multilevel"/>
    <w:tmpl w:val="321491AE"/>
    <w:styleLink w:val="1"/>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nsid w:val="33C82F71"/>
    <w:multiLevelType w:val="hybridMultilevel"/>
    <w:tmpl w:val="CB064D6E"/>
    <w:lvl w:ilvl="0" w:tplc="E1BED25E">
      <w:start w:val="1"/>
      <w:numFmt w:val="decimal"/>
      <w:lvlText w:val="%1."/>
      <w:lvlJc w:val="left"/>
      <w:pPr>
        <w:ind w:left="107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9C62D41"/>
    <w:multiLevelType w:val="multilevel"/>
    <w:tmpl w:val="4912C1C6"/>
    <w:lvl w:ilvl="0">
      <w:start w:val="1"/>
      <w:numFmt w:val="decimal"/>
      <w:pStyle w:val="10"/>
      <w:lvlText w:val="%1."/>
      <w:lvlJc w:val="left"/>
      <w:pPr>
        <w:ind w:left="432" w:hanging="432"/>
      </w:pPr>
      <w:rPr>
        <w:rFonts w:hint="default"/>
      </w:rPr>
    </w:lvl>
    <w:lvl w:ilvl="1">
      <w:start w:val="1"/>
      <w:numFmt w:val="decimal"/>
      <w:pStyle w:val="20"/>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
    <w:nsid w:val="3E7D7D05"/>
    <w:multiLevelType w:val="multilevel"/>
    <w:tmpl w:val="26CEF2E6"/>
    <w:name w:val="Определен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8">
    <w:nsid w:val="402879F7"/>
    <w:multiLevelType w:val="multilevel"/>
    <w:tmpl w:val="A488A1DE"/>
    <w:name w:val="Пример"/>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9">
    <w:nsid w:val="44E4291F"/>
    <w:multiLevelType w:val="multilevel"/>
    <w:tmpl w:val="041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0">
    <w:nsid w:val="473B5DFB"/>
    <w:multiLevelType w:val="hybridMultilevel"/>
    <w:tmpl w:val="454268DC"/>
    <w:name w:val="Определение2"/>
    <w:lvl w:ilvl="0" w:tplc="9334DCC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4A740378"/>
    <w:multiLevelType w:val="multilevel"/>
    <w:tmpl w:val="FE243B36"/>
    <w:name w:val="Теорем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2">
    <w:nsid w:val="4FD85E47"/>
    <w:multiLevelType w:val="multilevel"/>
    <w:tmpl w:val="3044060C"/>
    <w:name w:val="Предложен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3">
    <w:nsid w:val="60EF0F06"/>
    <w:multiLevelType w:val="multilevel"/>
    <w:tmpl w:val="60749E72"/>
    <w:name w:val="Формул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4">
    <w:nsid w:val="63587601"/>
    <w:multiLevelType w:val="hybridMultilevel"/>
    <w:tmpl w:val="D21895D0"/>
    <w:name w:val="Следствие2"/>
    <w:lvl w:ilvl="0" w:tplc="52AE3D6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64B9697D"/>
    <w:multiLevelType w:val="multilevel"/>
    <w:tmpl w:val="83D2AC3C"/>
    <w:name w:val="Литератур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6">
    <w:nsid w:val="698614F4"/>
    <w:multiLevelType w:val="hybridMultilevel"/>
    <w:tmpl w:val="B714EB8E"/>
    <w:lvl w:ilvl="0" w:tplc="2676FF36">
      <w:start w:val="1"/>
      <w:numFmt w:val="decimal"/>
      <w:pStyle w:val="a"/>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773E55A2"/>
    <w:multiLevelType w:val="multilevel"/>
    <w:tmpl w:val="435C893A"/>
    <w:name w:val="Следств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8">
    <w:nsid w:val="784B297B"/>
    <w:multiLevelType w:val="multilevel"/>
    <w:tmpl w:val="9ABEECFA"/>
    <w:name w:val="Замечан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num w:numId="1">
    <w:abstractNumId w:val="16"/>
  </w:num>
  <w:num w:numId="2">
    <w:abstractNumId w:val="4"/>
  </w:num>
  <w:num w:numId="3">
    <w:abstractNumId w:val="9"/>
  </w:num>
  <w:num w:numId="4">
    <w:abstractNumId w:val="3"/>
  </w:num>
  <w:num w:numId="5">
    <w:abstractNumId w:val="6"/>
  </w:num>
  <w:num w:numId="6">
    <w:abstractNumId w:val="16"/>
    <w:lvlOverride w:ilvl="0">
      <w:startOverride w:val="1"/>
    </w:lvlOverride>
  </w:num>
  <w:num w:numId="7">
    <w:abstractNumId w:val="1"/>
  </w:num>
  <w:num w:numId="8">
    <w:abstractNumId w:val="5"/>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embedTrueTypeFonts/>
  <w:embedSystemFonts/>
  <w:hideSpellingErrors/>
  <w:hideGrammaticalErrors/>
  <w:activeWritingStyle w:appName="MSWord" w:lang="ru-RU" w:vendorID="1" w:dllVersion="512" w:checkStyle="1"/>
  <w:defaultTabStop w:val="709"/>
  <w:autoHyphenation/>
  <w:hyphenationZone w:val="357"/>
  <w:doNotHyphenateCaps/>
  <w:evenAndOddHeaders/>
  <w:drawingGridHorizontalSpacing w:val="110"/>
  <w:displayHorizontalDrawingGridEvery w:val="2"/>
  <w:characterSpacingControl w:val="doNotCompress"/>
  <w:hdrShapeDefaults>
    <o:shapedefaults v:ext="edit" spidmax="25602"/>
  </w:hdrShapeDefaults>
  <w:footnotePr>
    <w:numFmt w:val="chicago"/>
    <w:footnote w:id="0"/>
    <w:footnote w:id="1"/>
  </w:footnotePr>
  <w:endnotePr>
    <w:endnote w:id="0"/>
    <w:endnote w:id="1"/>
  </w:endnotePr>
  <w:compat/>
  <w:rsids>
    <w:rsidRoot w:val="00582102"/>
    <w:rsid w:val="000007F3"/>
    <w:rsid w:val="000008A6"/>
    <w:rsid w:val="00003283"/>
    <w:rsid w:val="00003EB1"/>
    <w:rsid w:val="000043B0"/>
    <w:rsid w:val="00013DE0"/>
    <w:rsid w:val="0002219C"/>
    <w:rsid w:val="000227DD"/>
    <w:rsid w:val="000242B9"/>
    <w:rsid w:val="00031888"/>
    <w:rsid w:val="0004318B"/>
    <w:rsid w:val="00043C56"/>
    <w:rsid w:val="000502AF"/>
    <w:rsid w:val="0005434B"/>
    <w:rsid w:val="00061D74"/>
    <w:rsid w:val="0006396A"/>
    <w:rsid w:val="0006602E"/>
    <w:rsid w:val="0007344A"/>
    <w:rsid w:val="0007372E"/>
    <w:rsid w:val="00075A99"/>
    <w:rsid w:val="000824BD"/>
    <w:rsid w:val="00090485"/>
    <w:rsid w:val="00091A92"/>
    <w:rsid w:val="000A371B"/>
    <w:rsid w:val="000A79E3"/>
    <w:rsid w:val="000B671F"/>
    <w:rsid w:val="000C6EF1"/>
    <w:rsid w:val="000D1382"/>
    <w:rsid w:val="000D553D"/>
    <w:rsid w:val="000E3B7D"/>
    <w:rsid w:val="000E50BE"/>
    <w:rsid w:val="000E5B03"/>
    <w:rsid w:val="000F3CDC"/>
    <w:rsid w:val="000F4CC5"/>
    <w:rsid w:val="000F6010"/>
    <w:rsid w:val="00102C63"/>
    <w:rsid w:val="001126FC"/>
    <w:rsid w:val="00121107"/>
    <w:rsid w:val="0012298F"/>
    <w:rsid w:val="00122F27"/>
    <w:rsid w:val="0012532B"/>
    <w:rsid w:val="001257FB"/>
    <w:rsid w:val="001265D8"/>
    <w:rsid w:val="00130984"/>
    <w:rsid w:val="00131B8C"/>
    <w:rsid w:val="001348C5"/>
    <w:rsid w:val="00135443"/>
    <w:rsid w:val="00137127"/>
    <w:rsid w:val="00140E6F"/>
    <w:rsid w:val="001417D1"/>
    <w:rsid w:val="00141E74"/>
    <w:rsid w:val="0014360C"/>
    <w:rsid w:val="00150056"/>
    <w:rsid w:val="0015006C"/>
    <w:rsid w:val="001523A2"/>
    <w:rsid w:val="00153322"/>
    <w:rsid w:val="0015419D"/>
    <w:rsid w:val="00164119"/>
    <w:rsid w:val="00175C9C"/>
    <w:rsid w:val="00176970"/>
    <w:rsid w:val="0017785A"/>
    <w:rsid w:val="00177B12"/>
    <w:rsid w:val="00180A33"/>
    <w:rsid w:val="0018417C"/>
    <w:rsid w:val="001944E4"/>
    <w:rsid w:val="00194B97"/>
    <w:rsid w:val="00196163"/>
    <w:rsid w:val="001A4FCD"/>
    <w:rsid w:val="001A7C3A"/>
    <w:rsid w:val="001B7C1A"/>
    <w:rsid w:val="001C551A"/>
    <w:rsid w:val="001D2B9F"/>
    <w:rsid w:val="00200E91"/>
    <w:rsid w:val="00202E0D"/>
    <w:rsid w:val="00205EFD"/>
    <w:rsid w:val="002121CB"/>
    <w:rsid w:val="00216CC5"/>
    <w:rsid w:val="00220153"/>
    <w:rsid w:val="0023156F"/>
    <w:rsid w:val="00233882"/>
    <w:rsid w:val="002345A3"/>
    <w:rsid w:val="0024179D"/>
    <w:rsid w:val="00243F0C"/>
    <w:rsid w:val="0024738D"/>
    <w:rsid w:val="0025307E"/>
    <w:rsid w:val="00262692"/>
    <w:rsid w:val="00263C5C"/>
    <w:rsid w:val="00265FF0"/>
    <w:rsid w:val="00267E1E"/>
    <w:rsid w:val="002700EC"/>
    <w:rsid w:val="002831FF"/>
    <w:rsid w:val="0028411A"/>
    <w:rsid w:val="002870CB"/>
    <w:rsid w:val="002908BC"/>
    <w:rsid w:val="00293C6C"/>
    <w:rsid w:val="00293E30"/>
    <w:rsid w:val="00294B37"/>
    <w:rsid w:val="00295204"/>
    <w:rsid w:val="002A1131"/>
    <w:rsid w:val="002A43EF"/>
    <w:rsid w:val="002A4E78"/>
    <w:rsid w:val="002B16CB"/>
    <w:rsid w:val="002C06FE"/>
    <w:rsid w:val="002C114F"/>
    <w:rsid w:val="002C277E"/>
    <w:rsid w:val="002C42D5"/>
    <w:rsid w:val="002D46DF"/>
    <w:rsid w:val="002D4FF7"/>
    <w:rsid w:val="002E64B0"/>
    <w:rsid w:val="002F3179"/>
    <w:rsid w:val="002F3FB1"/>
    <w:rsid w:val="003001FA"/>
    <w:rsid w:val="00300507"/>
    <w:rsid w:val="0030170B"/>
    <w:rsid w:val="003060FE"/>
    <w:rsid w:val="003068AC"/>
    <w:rsid w:val="00307399"/>
    <w:rsid w:val="00310478"/>
    <w:rsid w:val="00323C1B"/>
    <w:rsid w:val="003265AB"/>
    <w:rsid w:val="00327CA9"/>
    <w:rsid w:val="00327DE8"/>
    <w:rsid w:val="00331EAF"/>
    <w:rsid w:val="00351343"/>
    <w:rsid w:val="00351624"/>
    <w:rsid w:val="00356102"/>
    <w:rsid w:val="00357A1B"/>
    <w:rsid w:val="003641B3"/>
    <w:rsid w:val="00373054"/>
    <w:rsid w:val="0037310D"/>
    <w:rsid w:val="0037686B"/>
    <w:rsid w:val="003771CB"/>
    <w:rsid w:val="00381F9B"/>
    <w:rsid w:val="00383D93"/>
    <w:rsid w:val="003863C3"/>
    <w:rsid w:val="003A6F86"/>
    <w:rsid w:val="003B1BDA"/>
    <w:rsid w:val="003C1536"/>
    <w:rsid w:val="003C1F4D"/>
    <w:rsid w:val="003C24D8"/>
    <w:rsid w:val="003C5852"/>
    <w:rsid w:val="003C74E9"/>
    <w:rsid w:val="003C7D63"/>
    <w:rsid w:val="003D73CB"/>
    <w:rsid w:val="003E3862"/>
    <w:rsid w:val="003F5F1B"/>
    <w:rsid w:val="003F70FC"/>
    <w:rsid w:val="0040043E"/>
    <w:rsid w:val="0040765D"/>
    <w:rsid w:val="00407CCF"/>
    <w:rsid w:val="004110A3"/>
    <w:rsid w:val="00411C06"/>
    <w:rsid w:val="00412CCE"/>
    <w:rsid w:val="0041799A"/>
    <w:rsid w:val="0042130D"/>
    <w:rsid w:val="004349BC"/>
    <w:rsid w:val="00435599"/>
    <w:rsid w:val="00436238"/>
    <w:rsid w:val="004364E6"/>
    <w:rsid w:val="004375C4"/>
    <w:rsid w:val="00440668"/>
    <w:rsid w:val="00443A35"/>
    <w:rsid w:val="00445B45"/>
    <w:rsid w:val="0045333A"/>
    <w:rsid w:val="00454644"/>
    <w:rsid w:val="004637B1"/>
    <w:rsid w:val="004654D2"/>
    <w:rsid w:val="00467EB3"/>
    <w:rsid w:val="0047153E"/>
    <w:rsid w:val="00473930"/>
    <w:rsid w:val="0047527E"/>
    <w:rsid w:val="00475641"/>
    <w:rsid w:val="0047581A"/>
    <w:rsid w:val="004772C2"/>
    <w:rsid w:val="004776FB"/>
    <w:rsid w:val="004801FA"/>
    <w:rsid w:val="00481BD8"/>
    <w:rsid w:val="0048531C"/>
    <w:rsid w:val="004913B2"/>
    <w:rsid w:val="00492561"/>
    <w:rsid w:val="00494D69"/>
    <w:rsid w:val="004A1BF7"/>
    <w:rsid w:val="004A50DF"/>
    <w:rsid w:val="004A6711"/>
    <w:rsid w:val="004B0E7E"/>
    <w:rsid w:val="004B3167"/>
    <w:rsid w:val="004C21BD"/>
    <w:rsid w:val="004C5D31"/>
    <w:rsid w:val="004C7EB6"/>
    <w:rsid w:val="004D1991"/>
    <w:rsid w:val="004D5828"/>
    <w:rsid w:val="004E511F"/>
    <w:rsid w:val="004E5963"/>
    <w:rsid w:val="004F03E2"/>
    <w:rsid w:val="004F20D8"/>
    <w:rsid w:val="004F70C0"/>
    <w:rsid w:val="00504361"/>
    <w:rsid w:val="005043D8"/>
    <w:rsid w:val="00506371"/>
    <w:rsid w:val="005121FE"/>
    <w:rsid w:val="005132F7"/>
    <w:rsid w:val="00514733"/>
    <w:rsid w:val="0051514F"/>
    <w:rsid w:val="0051699B"/>
    <w:rsid w:val="00524AB3"/>
    <w:rsid w:val="00526549"/>
    <w:rsid w:val="00533B91"/>
    <w:rsid w:val="0053496D"/>
    <w:rsid w:val="0053519E"/>
    <w:rsid w:val="00535657"/>
    <w:rsid w:val="005566A5"/>
    <w:rsid w:val="00562931"/>
    <w:rsid w:val="00562E63"/>
    <w:rsid w:val="00564E17"/>
    <w:rsid w:val="0057459B"/>
    <w:rsid w:val="0057793F"/>
    <w:rsid w:val="005803E4"/>
    <w:rsid w:val="00582102"/>
    <w:rsid w:val="00583884"/>
    <w:rsid w:val="00586BEB"/>
    <w:rsid w:val="00587567"/>
    <w:rsid w:val="0059273E"/>
    <w:rsid w:val="00594E30"/>
    <w:rsid w:val="005963CD"/>
    <w:rsid w:val="005977FD"/>
    <w:rsid w:val="005A00D2"/>
    <w:rsid w:val="005A4360"/>
    <w:rsid w:val="005A4A56"/>
    <w:rsid w:val="005A72B8"/>
    <w:rsid w:val="005A73D7"/>
    <w:rsid w:val="005B13A2"/>
    <w:rsid w:val="005D55D7"/>
    <w:rsid w:val="005E417D"/>
    <w:rsid w:val="005E731F"/>
    <w:rsid w:val="005F3942"/>
    <w:rsid w:val="005F69B3"/>
    <w:rsid w:val="006062EE"/>
    <w:rsid w:val="006069A1"/>
    <w:rsid w:val="00611F64"/>
    <w:rsid w:val="0061321D"/>
    <w:rsid w:val="00615629"/>
    <w:rsid w:val="006215DE"/>
    <w:rsid w:val="0062416D"/>
    <w:rsid w:val="00625174"/>
    <w:rsid w:val="00631917"/>
    <w:rsid w:val="0063345C"/>
    <w:rsid w:val="006340FE"/>
    <w:rsid w:val="0063584C"/>
    <w:rsid w:val="0064444A"/>
    <w:rsid w:val="00646A4E"/>
    <w:rsid w:val="00656794"/>
    <w:rsid w:val="00656B2D"/>
    <w:rsid w:val="00661370"/>
    <w:rsid w:val="00665E88"/>
    <w:rsid w:val="00666B3F"/>
    <w:rsid w:val="00667663"/>
    <w:rsid w:val="0067505C"/>
    <w:rsid w:val="00676162"/>
    <w:rsid w:val="006842A1"/>
    <w:rsid w:val="00684424"/>
    <w:rsid w:val="0069067C"/>
    <w:rsid w:val="00692D83"/>
    <w:rsid w:val="006A6205"/>
    <w:rsid w:val="006B1A49"/>
    <w:rsid w:val="006C0F0E"/>
    <w:rsid w:val="006C75A8"/>
    <w:rsid w:val="006E3FB9"/>
    <w:rsid w:val="006E67A8"/>
    <w:rsid w:val="006F2ACB"/>
    <w:rsid w:val="006F4D6F"/>
    <w:rsid w:val="006F712D"/>
    <w:rsid w:val="007001DC"/>
    <w:rsid w:val="00706248"/>
    <w:rsid w:val="0070664A"/>
    <w:rsid w:val="00715CF3"/>
    <w:rsid w:val="007168A6"/>
    <w:rsid w:val="00723DD6"/>
    <w:rsid w:val="00724AF1"/>
    <w:rsid w:val="007322B9"/>
    <w:rsid w:val="00735D08"/>
    <w:rsid w:val="007447BB"/>
    <w:rsid w:val="00744BEB"/>
    <w:rsid w:val="00744F99"/>
    <w:rsid w:val="00745B6D"/>
    <w:rsid w:val="0075035B"/>
    <w:rsid w:val="00753217"/>
    <w:rsid w:val="007564BC"/>
    <w:rsid w:val="0076029A"/>
    <w:rsid w:val="00774A8B"/>
    <w:rsid w:val="00777529"/>
    <w:rsid w:val="00780356"/>
    <w:rsid w:val="00781B2C"/>
    <w:rsid w:val="0078617B"/>
    <w:rsid w:val="00787681"/>
    <w:rsid w:val="00796C7A"/>
    <w:rsid w:val="00796ED1"/>
    <w:rsid w:val="007A1BC6"/>
    <w:rsid w:val="007A1D1B"/>
    <w:rsid w:val="007A2CD9"/>
    <w:rsid w:val="007A588E"/>
    <w:rsid w:val="007A6599"/>
    <w:rsid w:val="007B1D52"/>
    <w:rsid w:val="007B4F72"/>
    <w:rsid w:val="007B60D2"/>
    <w:rsid w:val="007B6FF3"/>
    <w:rsid w:val="007C20EC"/>
    <w:rsid w:val="007C2B87"/>
    <w:rsid w:val="007C3790"/>
    <w:rsid w:val="007C5A68"/>
    <w:rsid w:val="007C614B"/>
    <w:rsid w:val="007D10E7"/>
    <w:rsid w:val="007D2F9D"/>
    <w:rsid w:val="007D3DC4"/>
    <w:rsid w:val="007D4523"/>
    <w:rsid w:val="007E1B71"/>
    <w:rsid w:val="007E3162"/>
    <w:rsid w:val="007E5A09"/>
    <w:rsid w:val="007F1626"/>
    <w:rsid w:val="007F39B2"/>
    <w:rsid w:val="007F4A71"/>
    <w:rsid w:val="00804E8E"/>
    <w:rsid w:val="00810CBA"/>
    <w:rsid w:val="00816002"/>
    <w:rsid w:val="00816055"/>
    <w:rsid w:val="00817826"/>
    <w:rsid w:val="00835768"/>
    <w:rsid w:val="008508BF"/>
    <w:rsid w:val="00852426"/>
    <w:rsid w:val="008573DE"/>
    <w:rsid w:val="00862CBB"/>
    <w:rsid w:val="00866228"/>
    <w:rsid w:val="008666C2"/>
    <w:rsid w:val="0088086F"/>
    <w:rsid w:val="00885B57"/>
    <w:rsid w:val="00890DF1"/>
    <w:rsid w:val="0089265B"/>
    <w:rsid w:val="00892700"/>
    <w:rsid w:val="008B2113"/>
    <w:rsid w:val="008B32A2"/>
    <w:rsid w:val="008C015B"/>
    <w:rsid w:val="008C01CA"/>
    <w:rsid w:val="008C1CBD"/>
    <w:rsid w:val="008D2C54"/>
    <w:rsid w:val="008D3AD8"/>
    <w:rsid w:val="008E1ADE"/>
    <w:rsid w:val="008E392F"/>
    <w:rsid w:val="008E453E"/>
    <w:rsid w:val="008F2E37"/>
    <w:rsid w:val="00905007"/>
    <w:rsid w:val="009062B2"/>
    <w:rsid w:val="009063C7"/>
    <w:rsid w:val="00914560"/>
    <w:rsid w:val="00915684"/>
    <w:rsid w:val="00916DCC"/>
    <w:rsid w:val="009171F7"/>
    <w:rsid w:val="00925D2F"/>
    <w:rsid w:val="00926BF0"/>
    <w:rsid w:val="00937C3E"/>
    <w:rsid w:val="0095021C"/>
    <w:rsid w:val="00950805"/>
    <w:rsid w:val="00955F51"/>
    <w:rsid w:val="009652E9"/>
    <w:rsid w:val="00967E06"/>
    <w:rsid w:val="00971C7D"/>
    <w:rsid w:val="00973978"/>
    <w:rsid w:val="00985953"/>
    <w:rsid w:val="00991CB6"/>
    <w:rsid w:val="00993D00"/>
    <w:rsid w:val="00995B43"/>
    <w:rsid w:val="00996BB6"/>
    <w:rsid w:val="009A2630"/>
    <w:rsid w:val="009A3B62"/>
    <w:rsid w:val="009B0156"/>
    <w:rsid w:val="009B1FC7"/>
    <w:rsid w:val="009B2B9D"/>
    <w:rsid w:val="009B68C1"/>
    <w:rsid w:val="009B6AC9"/>
    <w:rsid w:val="009C204F"/>
    <w:rsid w:val="009C3A24"/>
    <w:rsid w:val="009C78E8"/>
    <w:rsid w:val="009D4F40"/>
    <w:rsid w:val="009E0B5A"/>
    <w:rsid w:val="009E56C7"/>
    <w:rsid w:val="009F0A65"/>
    <w:rsid w:val="009F45F5"/>
    <w:rsid w:val="00A0334E"/>
    <w:rsid w:val="00A04BCF"/>
    <w:rsid w:val="00A15C89"/>
    <w:rsid w:val="00A264B9"/>
    <w:rsid w:val="00A33731"/>
    <w:rsid w:val="00A3619A"/>
    <w:rsid w:val="00A44A48"/>
    <w:rsid w:val="00A4521D"/>
    <w:rsid w:val="00A479F8"/>
    <w:rsid w:val="00A5268D"/>
    <w:rsid w:val="00A52989"/>
    <w:rsid w:val="00A53831"/>
    <w:rsid w:val="00A54238"/>
    <w:rsid w:val="00A57336"/>
    <w:rsid w:val="00A60FF9"/>
    <w:rsid w:val="00A62031"/>
    <w:rsid w:val="00A7309B"/>
    <w:rsid w:val="00A85E79"/>
    <w:rsid w:val="00A90C82"/>
    <w:rsid w:val="00A92FDF"/>
    <w:rsid w:val="00A9329E"/>
    <w:rsid w:val="00A958D1"/>
    <w:rsid w:val="00A96CF4"/>
    <w:rsid w:val="00AA0BE9"/>
    <w:rsid w:val="00AA5F80"/>
    <w:rsid w:val="00AB0A84"/>
    <w:rsid w:val="00AB699D"/>
    <w:rsid w:val="00AC0D4B"/>
    <w:rsid w:val="00AC128E"/>
    <w:rsid w:val="00AC32B1"/>
    <w:rsid w:val="00AC5784"/>
    <w:rsid w:val="00AD480F"/>
    <w:rsid w:val="00AE1ABB"/>
    <w:rsid w:val="00AF1CE2"/>
    <w:rsid w:val="00AF3E67"/>
    <w:rsid w:val="00AF4010"/>
    <w:rsid w:val="00AF51DB"/>
    <w:rsid w:val="00B020B9"/>
    <w:rsid w:val="00B109F7"/>
    <w:rsid w:val="00B14A4C"/>
    <w:rsid w:val="00B16A18"/>
    <w:rsid w:val="00B178FF"/>
    <w:rsid w:val="00B21B9E"/>
    <w:rsid w:val="00B240F9"/>
    <w:rsid w:val="00B435B3"/>
    <w:rsid w:val="00B569B6"/>
    <w:rsid w:val="00B6320C"/>
    <w:rsid w:val="00B63635"/>
    <w:rsid w:val="00B7098F"/>
    <w:rsid w:val="00B710CF"/>
    <w:rsid w:val="00B74BC0"/>
    <w:rsid w:val="00B74C95"/>
    <w:rsid w:val="00B925CD"/>
    <w:rsid w:val="00B93AA5"/>
    <w:rsid w:val="00B951A6"/>
    <w:rsid w:val="00B971A8"/>
    <w:rsid w:val="00BA2883"/>
    <w:rsid w:val="00BA6510"/>
    <w:rsid w:val="00BA6CAE"/>
    <w:rsid w:val="00BB1D35"/>
    <w:rsid w:val="00BB26B5"/>
    <w:rsid w:val="00BC453C"/>
    <w:rsid w:val="00BC7A42"/>
    <w:rsid w:val="00BD2970"/>
    <w:rsid w:val="00BD3646"/>
    <w:rsid w:val="00BD54C9"/>
    <w:rsid w:val="00BD54F3"/>
    <w:rsid w:val="00BD62ED"/>
    <w:rsid w:val="00BE067F"/>
    <w:rsid w:val="00BF01C3"/>
    <w:rsid w:val="00BF7DDC"/>
    <w:rsid w:val="00C061BC"/>
    <w:rsid w:val="00C1334E"/>
    <w:rsid w:val="00C15F05"/>
    <w:rsid w:val="00C22574"/>
    <w:rsid w:val="00C24673"/>
    <w:rsid w:val="00C25589"/>
    <w:rsid w:val="00C26A0A"/>
    <w:rsid w:val="00C31481"/>
    <w:rsid w:val="00C3507B"/>
    <w:rsid w:val="00C40628"/>
    <w:rsid w:val="00C44408"/>
    <w:rsid w:val="00C5102E"/>
    <w:rsid w:val="00C56ACB"/>
    <w:rsid w:val="00C57260"/>
    <w:rsid w:val="00C6484F"/>
    <w:rsid w:val="00C70113"/>
    <w:rsid w:val="00C7091D"/>
    <w:rsid w:val="00C72A54"/>
    <w:rsid w:val="00C72ABA"/>
    <w:rsid w:val="00C76E91"/>
    <w:rsid w:val="00C81A06"/>
    <w:rsid w:val="00C8262B"/>
    <w:rsid w:val="00C83A87"/>
    <w:rsid w:val="00C90093"/>
    <w:rsid w:val="00C934D6"/>
    <w:rsid w:val="00C943C0"/>
    <w:rsid w:val="00C944E3"/>
    <w:rsid w:val="00C955DB"/>
    <w:rsid w:val="00C96FEA"/>
    <w:rsid w:val="00CA1F6E"/>
    <w:rsid w:val="00CA43DA"/>
    <w:rsid w:val="00CB245D"/>
    <w:rsid w:val="00CB566D"/>
    <w:rsid w:val="00CB62BD"/>
    <w:rsid w:val="00CB7BE5"/>
    <w:rsid w:val="00CE115E"/>
    <w:rsid w:val="00CE4942"/>
    <w:rsid w:val="00CE4B55"/>
    <w:rsid w:val="00CE78B8"/>
    <w:rsid w:val="00CF6D36"/>
    <w:rsid w:val="00D02B6C"/>
    <w:rsid w:val="00D054ED"/>
    <w:rsid w:val="00D10231"/>
    <w:rsid w:val="00D12E69"/>
    <w:rsid w:val="00D1742D"/>
    <w:rsid w:val="00D210D2"/>
    <w:rsid w:val="00D21893"/>
    <w:rsid w:val="00D24ECA"/>
    <w:rsid w:val="00D325DE"/>
    <w:rsid w:val="00D3509B"/>
    <w:rsid w:val="00D35128"/>
    <w:rsid w:val="00D35716"/>
    <w:rsid w:val="00D44EF9"/>
    <w:rsid w:val="00D50B2E"/>
    <w:rsid w:val="00D50CEF"/>
    <w:rsid w:val="00D531B3"/>
    <w:rsid w:val="00D54755"/>
    <w:rsid w:val="00D55BE7"/>
    <w:rsid w:val="00D645A4"/>
    <w:rsid w:val="00D70381"/>
    <w:rsid w:val="00D752E1"/>
    <w:rsid w:val="00DA495D"/>
    <w:rsid w:val="00DA5A54"/>
    <w:rsid w:val="00DB3A13"/>
    <w:rsid w:val="00DB5E7A"/>
    <w:rsid w:val="00DC4E22"/>
    <w:rsid w:val="00DD1D52"/>
    <w:rsid w:val="00DD67EB"/>
    <w:rsid w:val="00DE2603"/>
    <w:rsid w:val="00E0124F"/>
    <w:rsid w:val="00E060CE"/>
    <w:rsid w:val="00E064AC"/>
    <w:rsid w:val="00E12478"/>
    <w:rsid w:val="00E12FBE"/>
    <w:rsid w:val="00E25DDB"/>
    <w:rsid w:val="00E26E28"/>
    <w:rsid w:val="00E31E74"/>
    <w:rsid w:val="00E37A5B"/>
    <w:rsid w:val="00E44556"/>
    <w:rsid w:val="00E60697"/>
    <w:rsid w:val="00E62175"/>
    <w:rsid w:val="00E709CF"/>
    <w:rsid w:val="00E71C16"/>
    <w:rsid w:val="00E71FA1"/>
    <w:rsid w:val="00E72087"/>
    <w:rsid w:val="00E75E56"/>
    <w:rsid w:val="00E77174"/>
    <w:rsid w:val="00E80C89"/>
    <w:rsid w:val="00E816F1"/>
    <w:rsid w:val="00E85FE0"/>
    <w:rsid w:val="00E94F87"/>
    <w:rsid w:val="00E959FD"/>
    <w:rsid w:val="00E960B9"/>
    <w:rsid w:val="00E96A06"/>
    <w:rsid w:val="00EA766E"/>
    <w:rsid w:val="00EB3AD9"/>
    <w:rsid w:val="00EB3D30"/>
    <w:rsid w:val="00EB432A"/>
    <w:rsid w:val="00EC0802"/>
    <w:rsid w:val="00EC2016"/>
    <w:rsid w:val="00EC40D4"/>
    <w:rsid w:val="00ED057F"/>
    <w:rsid w:val="00ED5F93"/>
    <w:rsid w:val="00EE0C39"/>
    <w:rsid w:val="00EE564B"/>
    <w:rsid w:val="00EE5EC2"/>
    <w:rsid w:val="00EE609F"/>
    <w:rsid w:val="00EE7E02"/>
    <w:rsid w:val="00EF0EAF"/>
    <w:rsid w:val="00EF34AC"/>
    <w:rsid w:val="00F0020B"/>
    <w:rsid w:val="00F016C4"/>
    <w:rsid w:val="00F01F69"/>
    <w:rsid w:val="00F03376"/>
    <w:rsid w:val="00F03FB6"/>
    <w:rsid w:val="00F05175"/>
    <w:rsid w:val="00F10FC4"/>
    <w:rsid w:val="00F16611"/>
    <w:rsid w:val="00F33E0F"/>
    <w:rsid w:val="00F349E1"/>
    <w:rsid w:val="00F34D2F"/>
    <w:rsid w:val="00F35BB9"/>
    <w:rsid w:val="00F35F8A"/>
    <w:rsid w:val="00F515AA"/>
    <w:rsid w:val="00F530B4"/>
    <w:rsid w:val="00F53469"/>
    <w:rsid w:val="00F5783B"/>
    <w:rsid w:val="00F60669"/>
    <w:rsid w:val="00F63280"/>
    <w:rsid w:val="00F64AFC"/>
    <w:rsid w:val="00F67402"/>
    <w:rsid w:val="00F74ED3"/>
    <w:rsid w:val="00F76A3B"/>
    <w:rsid w:val="00F925CA"/>
    <w:rsid w:val="00F92FD6"/>
    <w:rsid w:val="00F93216"/>
    <w:rsid w:val="00F944B8"/>
    <w:rsid w:val="00F95D04"/>
    <w:rsid w:val="00F9646E"/>
    <w:rsid w:val="00FA3064"/>
    <w:rsid w:val="00FB0874"/>
    <w:rsid w:val="00FB1D18"/>
    <w:rsid w:val="00FC09F1"/>
    <w:rsid w:val="00FD0306"/>
    <w:rsid w:val="00FD2F8A"/>
    <w:rsid w:val="00FD4ADC"/>
    <w:rsid w:val="00FD5E92"/>
    <w:rsid w:val="00FE0C9C"/>
    <w:rsid w:val="00FE1504"/>
    <w:rsid w:val="00FE6C19"/>
    <w:rsid w:val="00FF0C82"/>
    <w:rsid w:val="00FF3255"/>
    <w:rsid w:val="00FF4F3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560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0227DD"/>
    <w:pPr>
      <w:spacing w:after="0" w:line="240" w:lineRule="auto"/>
      <w:jc w:val="both"/>
    </w:pPr>
    <w:rPr>
      <w:rFonts w:ascii="CMU Serif" w:hAnsi="CMU Serif"/>
    </w:rPr>
  </w:style>
  <w:style w:type="paragraph" w:styleId="10">
    <w:name w:val="heading 1"/>
    <w:basedOn w:val="a0"/>
    <w:next w:val="a0"/>
    <w:link w:val="11"/>
    <w:autoRedefine/>
    <w:uiPriority w:val="9"/>
    <w:qFormat/>
    <w:rsid w:val="002908BC"/>
    <w:pPr>
      <w:keepNext/>
      <w:keepLines/>
      <w:numPr>
        <w:numId w:val="5"/>
      </w:numPr>
      <w:spacing w:before="120" w:after="120"/>
      <w:jc w:val="left"/>
      <w:outlineLvl w:val="0"/>
    </w:pPr>
    <w:rPr>
      <w:rFonts w:eastAsiaTheme="majorEastAsia" w:cstheme="majorBidi"/>
      <w:b/>
      <w:bCs/>
      <w:sz w:val="28"/>
      <w:szCs w:val="28"/>
    </w:rPr>
  </w:style>
  <w:style w:type="paragraph" w:styleId="20">
    <w:name w:val="heading 2"/>
    <w:basedOn w:val="a0"/>
    <w:next w:val="a0"/>
    <w:link w:val="21"/>
    <w:autoRedefine/>
    <w:uiPriority w:val="9"/>
    <w:unhideWhenUsed/>
    <w:qFormat/>
    <w:rsid w:val="00F03376"/>
    <w:pPr>
      <w:keepNext/>
      <w:keepLines/>
      <w:numPr>
        <w:ilvl w:val="1"/>
        <w:numId w:val="5"/>
      </w:numPr>
      <w:spacing w:before="120" w:after="120"/>
      <w:jc w:val="left"/>
      <w:outlineLvl w:val="1"/>
    </w:pPr>
    <w:rPr>
      <w:rFonts w:eastAsiaTheme="majorEastAsia" w:cs="CMU Serif"/>
      <w:b/>
      <w:bCs/>
      <w:sz w:val="24"/>
      <w:szCs w:val="26"/>
    </w:rPr>
  </w:style>
  <w:style w:type="paragraph" w:styleId="3">
    <w:name w:val="heading 3"/>
    <w:basedOn w:val="a0"/>
    <w:next w:val="a0"/>
    <w:link w:val="30"/>
    <w:uiPriority w:val="9"/>
    <w:semiHidden/>
    <w:unhideWhenUsed/>
    <w:qFormat/>
    <w:rsid w:val="00ED057F"/>
    <w:pPr>
      <w:keepNext/>
      <w:keepLines/>
      <w:numPr>
        <w:ilvl w:val="2"/>
        <w:numId w:val="3"/>
      </w:numPr>
      <w:spacing w:before="200"/>
      <w:outlineLvl w:val="2"/>
    </w:pPr>
    <w:rPr>
      <w:rFonts w:asciiTheme="majorHAnsi" w:eastAsiaTheme="majorEastAsia" w:hAnsiTheme="majorHAnsi" w:cstheme="majorBidi"/>
      <w:b/>
      <w:bCs/>
      <w:color w:val="4F81BD" w:themeColor="accent1"/>
    </w:rPr>
  </w:style>
  <w:style w:type="paragraph" w:styleId="4">
    <w:name w:val="heading 4"/>
    <w:basedOn w:val="a0"/>
    <w:next w:val="a0"/>
    <w:link w:val="40"/>
    <w:uiPriority w:val="9"/>
    <w:semiHidden/>
    <w:unhideWhenUsed/>
    <w:qFormat/>
    <w:rsid w:val="00ED057F"/>
    <w:pPr>
      <w:keepNext/>
      <w:keepLines/>
      <w:numPr>
        <w:ilvl w:val="3"/>
        <w:numId w:val="3"/>
      </w:numPr>
      <w:spacing w:before="200"/>
      <w:outlineLvl w:val="3"/>
    </w:pPr>
    <w:rPr>
      <w:rFonts w:asciiTheme="majorHAnsi" w:eastAsiaTheme="majorEastAsia" w:hAnsiTheme="majorHAnsi" w:cstheme="majorBidi"/>
      <w:b/>
      <w:bCs/>
      <w:i/>
      <w:iCs/>
      <w:color w:val="4F81BD" w:themeColor="accent1"/>
    </w:rPr>
  </w:style>
  <w:style w:type="paragraph" w:styleId="5">
    <w:name w:val="heading 5"/>
    <w:basedOn w:val="a0"/>
    <w:next w:val="a0"/>
    <w:link w:val="50"/>
    <w:uiPriority w:val="9"/>
    <w:semiHidden/>
    <w:unhideWhenUsed/>
    <w:qFormat/>
    <w:rsid w:val="00ED057F"/>
    <w:pPr>
      <w:keepNext/>
      <w:keepLines/>
      <w:numPr>
        <w:ilvl w:val="4"/>
        <w:numId w:val="3"/>
      </w:numPr>
      <w:spacing w:before="200"/>
      <w:outlineLvl w:val="4"/>
    </w:pPr>
    <w:rPr>
      <w:rFonts w:asciiTheme="majorHAnsi" w:eastAsiaTheme="majorEastAsia" w:hAnsiTheme="majorHAnsi" w:cstheme="majorBidi"/>
      <w:color w:val="243F60" w:themeColor="accent1" w:themeShade="7F"/>
    </w:rPr>
  </w:style>
  <w:style w:type="paragraph" w:styleId="6">
    <w:name w:val="heading 6"/>
    <w:basedOn w:val="a0"/>
    <w:next w:val="a0"/>
    <w:link w:val="60"/>
    <w:uiPriority w:val="9"/>
    <w:semiHidden/>
    <w:unhideWhenUsed/>
    <w:qFormat/>
    <w:rsid w:val="00ED057F"/>
    <w:pPr>
      <w:keepNext/>
      <w:keepLines/>
      <w:numPr>
        <w:ilvl w:val="5"/>
        <w:numId w:val="3"/>
      </w:numPr>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0"/>
    <w:next w:val="a0"/>
    <w:link w:val="70"/>
    <w:uiPriority w:val="9"/>
    <w:semiHidden/>
    <w:unhideWhenUsed/>
    <w:qFormat/>
    <w:rsid w:val="00ED057F"/>
    <w:pPr>
      <w:keepNext/>
      <w:keepLines/>
      <w:numPr>
        <w:ilvl w:val="6"/>
        <w:numId w:val="3"/>
      </w:numPr>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0"/>
    <w:next w:val="a0"/>
    <w:link w:val="80"/>
    <w:uiPriority w:val="9"/>
    <w:semiHidden/>
    <w:unhideWhenUsed/>
    <w:qFormat/>
    <w:rsid w:val="00ED057F"/>
    <w:pPr>
      <w:keepNext/>
      <w:keepLines/>
      <w:numPr>
        <w:ilvl w:val="7"/>
        <w:numId w:val="3"/>
      </w:numPr>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0"/>
    <w:next w:val="a0"/>
    <w:link w:val="90"/>
    <w:uiPriority w:val="9"/>
    <w:semiHidden/>
    <w:unhideWhenUsed/>
    <w:qFormat/>
    <w:rsid w:val="00ED057F"/>
    <w:pPr>
      <w:keepNext/>
      <w:keepLines/>
      <w:numPr>
        <w:ilvl w:val="8"/>
        <w:numId w:val="3"/>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0"/>
    <w:link w:val="a5"/>
    <w:uiPriority w:val="99"/>
    <w:unhideWhenUsed/>
    <w:rsid w:val="00582102"/>
    <w:pPr>
      <w:tabs>
        <w:tab w:val="center" w:pos="4677"/>
        <w:tab w:val="right" w:pos="9355"/>
      </w:tabs>
    </w:pPr>
  </w:style>
  <w:style w:type="character" w:customStyle="1" w:styleId="a5">
    <w:name w:val="Верхний колонтитул Знак"/>
    <w:basedOn w:val="a1"/>
    <w:link w:val="a4"/>
    <w:uiPriority w:val="99"/>
    <w:rsid w:val="00582102"/>
  </w:style>
  <w:style w:type="paragraph" w:styleId="a6">
    <w:name w:val="footer"/>
    <w:basedOn w:val="a0"/>
    <w:link w:val="a7"/>
    <w:uiPriority w:val="99"/>
    <w:unhideWhenUsed/>
    <w:rsid w:val="00582102"/>
    <w:pPr>
      <w:tabs>
        <w:tab w:val="center" w:pos="4677"/>
        <w:tab w:val="right" w:pos="9355"/>
      </w:tabs>
    </w:pPr>
  </w:style>
  <w:style w:type="character" w:customStyle="1" w:styleId="a7">
    <w:name w:val="Нижний колонтитул Знак"/>
    <w:basedOn w:val="a1"/>
    <w:link w:val="a6"/>
    <w:uiPriority w:val="99"/>
    <w:rsid w:val="00582102"/>
  </w:style>
  <w:style w:type="paragraph" w:styleId="a8">
    <w:name w:val="Balloon Text"/>
    <w:basedOn w:val="a0"/>
    <w:link w:val="a9"/>
    <w:uiPriority w:val="99"/>
    <w:semiHidden/>
    <w:unhideWhenUsed/>
    <w:rsid w:val="00582102"/>
    <w:rPr>
      <w:rFonts w:ascii="Tahoma" w:hAnsi="Tahoma" w:cs="Tahoma"/>
      <w:sz w:val="16"/>
      <w:szCs w:val="16"/>
    </w:rPr>
  </w:style>
  <w:style w:type="character" w:customStyle="1" w:styleId="a9">
    <w:name w:val="Текст выноски Знак"/>
    <w:basedOn w:val="a1"/>
    <w:link w:val="a8"/>
    <w:uiPriority w:val="99"/>
    <w:semiHidden/>
    <w:rsid w:val="00582102"/>
    <w:rPr>
      <w:rFonts w:ascii="Tahoma" w:hAnsi="Tahoma" w:cs="Tahoma"/>
      <w:sz w:val="16"/>
      <w:szCs w:val="16"/>
    </w:rPr>
  </w:style>
  <w:style w:type="table" w:styleId="aa">
    <w:name w:val="Table Grid"/>
    <w:basedOn w:val="a2"/>
    <w:uiPriority w:val="59"/>
    <w:rsid w:val="00323C1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b">
    <w:name w:val="List Paragraph"/>
    <w:basedOn w:val="a0"/>
    <w:link w:val="ac"/>
    <w:uiPriority w:val="34"/>
    <w:qFormat/>
    <w:rsid w:val="007322B9"/>
    <w:pPr>
      <w:ind w:left="720"/>
      <w:contextualSpacing/>
    </w:pPr>
  </w:style>
  <w:style w:type="paragraph" w:styleId="ad">
    <w:name w:val="footnote text"/>
    <w:basedOn w:val="a0"/>
    <w:link w:val="ae"/>
    <w:uiPriority w:val="99"/>
    <w:semiHidden/>
    <w:unhideWhenUsed/>
    <w:rsid w:val="006A6205"/>
    <w:rPr>
      <w:sz w:val="20"/>
      <w:szCs w:val="20"/>
    </w:rPr>
  </w:style>
  <w:style w:type="character" w:customStyle="1" w:styleId="ae">
    <w:name w:val="Текст сноски Знак"/>
    <w:basedOn w:val="a1"/>
    <w:link w:val="ad"/>
    <w:uiPriority w:val="99"/>
    <w:semiHidden/>
    <w:rsid w:val="006A6205"/>
    <w:rPr>
      <w:rFonts w:ascii="CMU Serif" w:hAnsi="CMU Serif"/>
      <w:sz w:val="20"/>
      <w:szCs w:val="20"/>
    </w:rPr>
  </w:style>
  <w:style w:type="character" w:styleId="af">
    <w:name w:val="footnote reference"/>
    <w:basedOn w:val="a1"/>
    <w:uiPriority w:val="99"/>
    <w:semiHidden/>
    <w:unhideWhenUsed/>
    <w:rsid w:val="006A6205"/>
    <w:rPr>
      <w:vertAlign w:val="superscript"/>
    </w:rPr>
  </w:style>
  <w:style w:type="paragraph" w:customStyle="1" w:styleId="af0">
    <w:name w:val="Название статьи"/>
    <w:basedOn w:val="a0"/>
    <w:next w:val="a0"/>
    <w:link w:val="af1"/>
    <w:autoRedefine/>
    <w:qFormat/>
    <w:rsid w:val="00AB699D"/>
    <w:pPr>
      <w:keepLines/>
      <w:ind w:right="-142"/>
      <w:jc w:val="center"/>
    </w:pPr>
    <w:rPr>
      <w:b/>
      <w:caps/>
      <w:sz w:val="28"/>
      <w:szCs w:val="28"/>
    </w:rPr>
  </w:style>
  <w:style w:type="paragraph" w:customStyle="1" w:styleId="af2">
    <w:name w:val="Аннотация"/>
    <w:basedOn w:val="a0"/>
    <w:next w:val="a0"/>
    <w:link w:val="af3"/>
    <w:autoRedefine/>
    <w:qFormat/>
    <w:rsid w:val="00EA766E"/>
    <w:pPr>
      <w:ind w:left="1276" w:firstLine="397"/>
    </w:pPr>
    <w:rPr>
      <w:sz w:val="18"/>
    </w:rPr>
  </w:style>
  <w:style w:type="character" w:customStyle="1" w:styleId="af1">
    <w:name w:val="Название статьи Знак"/>
    <w:basedOn w:val="a1"/>
    <w:link w:val="af0"/>
    <w:rsid w:val="00AB699D"/>
    <w:rPr>
      <w:rFonts w:ascii="CMU Serif" w:hAnsi="CMU Serif"/>
      <w:b/>
      <w:caps/>
      <w:sz w:val="28"/>
      <w:szCs w:val="28"/>
    </w:rPr>
  </w:style>
  <w:style w:type="paragraph" w:customStyle="1" w:styleId="af4">
    <w:name w:val="Список авторов"/>
    <w:basedOn w:val="a0"/>
    <w:next w:val="a0"/>
    <w:link w:val="af5"/>
    <w:autoRedefine/>
    <w:qFormat/>
    <w:rsid w:val="00796C7A"/>
    <w:pPr>
      <w:jc w:val="center"/>
    </w:pPr>
    <w:rPr>
      <w:b/>
    </w:rPr>
  </w:style>
  <w:style w:type="character" w:customStyle="1" w:styleId="af3">
    <w:name w:val="Аннотация Знак"/>
    <w:basedOn w:val="a1"/>
    <w:link w:val="af2"/>
    <w:rsid w:val="00EA766E"/>
    <w:rPr>
      <w:rFonts w:ascii="CMU Serif" w:hAnsi="CMU Serif"/>
      <w:sz w:val="18"/>
    </w:rPr>
  </w:style>
  <w:style w:type="paragraph" w:customStyle="1" w:styleId="af6">
    <w:name w:val="Список ключевых слов"/>
    <w:basedOn w:val="a0"/>
    <w:link w:val="af7"/>
    <w:autoRedefine/>
    <w:qFormat/>
    <w:rsid w:val="00E960B9"/>
    <w:pPr>
      <w:ind w:firstLine="397"/>
    </w:pPr>
    <w:rPr>
      <w:i/>
      <w:sz w:val="18"/>
    </w:rPr>
  </w:style>
  <w:style w:type="character" w:customStyle="1" w:styleId="af5">
    <w:name w:val="Список авторов Знак"/>
    <w:basedOn w:val="a1"/>
    <w:link w:val="af4"/>
    <w:rsid w:val="00796C7A"/>
    <w:rPr>
      <w:rFonts w:ascii="CMU Serif" w:hAnsi="CMU Serif"/>
      <w:b/>
    </w:rPr>
  </w:style>
  <w:style w:type="paragraph" w:customStyle="1" w:styleId="af8">
    <w:name w:val="Код УДК"/>
    <w:basedOn w:val="a0"/>
    <w:link w:val="af9"/>
    <w:qFormat/>
    <w:rsid w:val="00FE6C19"/>
    <w:pPr>
      <w:spacing w:after="240"/>
    </w:pPr>
    <w:rPr>
      <w:b/>
    </w:rPr>
  </w:style>
  <w:style w:type="character" w:customStyle="1" w:styleId="af7">
    <w:name w:val="Список ключевых слов Знак"/>
    <w:basedOn w:val="a1"/>
    <w:link w:val="af6"/>
    <w:rsid w:val="00E960B9"/>
    <w:rPr>
      <w:rFonts w:ascii="CMU Serif" w:hAnsi="CMU Serif"/>
      <w:i/>
      <w:sz w:val="18"/>
    </w:rPr>
  </w:style>
  <w:style w:type="paragraph" w:customStyle="1" w:styleId="afa">
    <w:name w:val="Название статьи английское"/>
    <w:basedOn w:val="a0"/>
    <w:next w:val="a0"/>
    <w:link w:val="afb"/>
    <w:autoRedefine/>
    <w:qFormat/>
    <w:rsid w:val="00F35BB9"/>
    <w:pPr>
      <w:keepLines/>
      <w:spacing w:before="120"/>
      <w:jc w:val="center"/>
    </w:pPr>
    <w:rPr>
      <w:b/>
      <w:caps/>
      <w:sz w:val="24"/>
      <w:lang w:val="en-US"/>
    </w:rPr>
  </w:style>
  <w:style w:type="character" w:customStyle="1" w:styleId="af9">
    <w:name w:val="Код УДК Знак"/>
    <w:basedOn w:val="a1"/>
    <w:link w:val="af8"/>
    <w:rsid w:val="00FE6C19"/>
    <w:rPr>
      <w:rFonts w:ascii="CMU Serif" w:hAnsi="CMU Serif"/>
      <w:b/>
      <w:sz w:val="24"/>
    </w:rPr>
  </w:style>
  <w:style w:type="paragraph" w:customStyle="1" w:styleId="afc">
    <w:name w:val="Благодарность"/>
    <w:basedOn w:val="a0"/>
    <w:next w:val="a0"/>
    <w:link w:val="afd"/>
    <w:autoRedefine/>
    <w:qFormat/>
    <w:rsid w:val="00FE0C9C"/>
    <w:pPr>
      <w:ind w:firstLine="397"/>
    </w:pPr>
    <w:rPr>
      <w:i/>
    </w:rPr>
  </w:style>
  <w:style w:type="character" w:customStyle="1" w:styleId="afb">
    <w:name w:val="Название статьи английское Знак"/>
    <w:basedOn w:val="a1"/>
    <w:link w:val="afa"/>
    <w:rsid w:val="00F35BB9"/>
    <w:rPr>
      <w:rFonts w:ascii="CMU Serif" w:hAnsi="CMU Serif"/>
      <w:b/>
      <w:caps/>
      <w:sz w:val="24"/>
      <w:lang w:val="en-US"/>
    </w:rPr>
  </w:style>
  <w:style w:type="paragraph" w:customStyle="1" w:styleId="a">
    <w:name w:val="Литература"/>
    <w:basedOn w:val="ab"/>
    <w:link w:val="afe"/>
    <w:autoRedefine/>
    <w:qFormat/>
    <w:rsid w:val="00780356"/>
    <w:pPr>
      <w:numPr>
        <w:numId w:val="1"/>
      </w:numPr>
      <w:tabs>
        <w:tab w:val="left" w:pos="426"/>
      </w:tabs>
    </w:pPr>
    <w:rPr>
      <w:lang w:val="en-US"/>
    </w:rPr>
  </w:style>
  <w:style w:type="character" w:customStyle="1" w:styleId="afd">
    <w:name w:val="Благодарность Знак"/>
    <w:basedOn w:val="a1"/>
    <w:link w:val="afc"/>
    <w:rsid w:val="00FE0C9C"/>
    <w:rPr>
      <w:rFonts w:ascii="CMU Serif" w:hAnsi="CMU Serif"/>
      <w:i/>
    </w:rPr>
  </w:style>
  <w:style w:type="character" w:customStyle="1" w:styleId="11">
    <w:name w:val="Заголовок 1 Знак"/>
    <w:basedOn w:val="a1"/>
    <w:link w:val="10"/>
    <w:uiPriority w:val="9"/>
    <w:rsid w:val="002908BC"/>
    <w:rPr>
      <w:rFonts w:ascii="CMU Serif" w:eastAsiaTheme="majorEastAsia" w:hAnsi="CMU Serif" w:cstheme="majorBidi"/>
      <w:b/>
      <w:bCs/>
      <w:sz w:val="28"/>
      <w:szCs w:val="28"/>
    </w:rPr>
  </w:style>
  <w:style w:type="character" w:customStyle="1" w:styleId="ac">
    <w:name w:val="Абзац списка Знак"/>
    <w:basedOn w:val="a1"/>
    <w:link w:val="ab"/>
    <w:uiPriority w:val="34"/>
    <w:rsid w:val="00BD54C9"/>
    <w:rPr>
      <w:rFonts w:ascii="CMU Serif" w:hAnsi="CMU Serif"/>
      <w:sz w:val="24"/>
    </w:rPr>
  </w:style>
  <w:style w:type="character" w:customStyle="1" w:styleId="afe">
    <w:name w:val="Литература Знак"/>
    <w:basedOn w:val="ac"/>
    <w:link w:val="a"/>
    <w:rsid w:val="00780356"/>
    <w:rPr>
      <w:rFonts w:ascii="CMU Serif" w:hAnsi="CMU Serif"/>
      <w:sz w:val="24"/>
      <w:lang w:val="en-US"/>
    </w:rPr>
  </w:style>
  <w:style w:type="paragraph" w:styleId="aff">
    <w:name w:val="caption"/>
    <w:basedOn w:val="a0"/>
    <w:next w:val="a0"/>
    <w:uiPriority w:val="35"/>
    <w:unhideWhenUsed/>
    <w:qFormat/>
    <w:rsid w:val="00F349E1"/>
    <w:pPr>
      <w:spacing w:after="200"/>
    </w:pPr>
    <w:rPr>
      <w:b/>
      <w:bCs/>
      <w:color w:val="4F81BD" w:themeColor="accent1"/>
      <w:sz w:val="18"/>
      <w:szCs w:val="18"/>
    </w:rPr>
  </w:style>
  <w:style w:type="paragraph" w:customStyle="1" w:styleId="aff0">
    <w:name w:val="Содержимое рисунка"/>
    <w:basedOn w:val="a0"/>
    <w:next w:val="a0"/>
    <w:link w:val="aff1"/>
    <w:autoRedefine/>
    <w:qFormat/>
    <w:rsid w:val="00F530B4"/>
    <w:pPr>
      <w:keepNext/>
      <w:keepLines/>
      <w:spacing w:before="240"/>
      <w:jc w:val="center"/>
    </w:pPr>
  </w:style>
  <w:style w:type="character" w:customStyle="1" w:styleId="21">
    <w:name w:val="Заголовок 2 Знак"/>
    <w:basedOn w:val="a1"/>
    <w:link w:val="20"/>
    <w:uiPriority w:val="9"/>
    <w:rsid w:val="00F03376"/>
    <w:rPr>
      <w:rFonts w:ascii="CMU Serif" w:eastAsiaTheme="majorEastAsia" w:hAnsi="CMU Serif" w:cs="CMU Serif"/>
      <w:b/>
      <w:bCs/>
      <w:sz w:val="24"/>
      <w:szCs w:val="26"/>
    </w:rPr>
  </w:style>
  <w:style w:type="character" w:customStyle="1" w:styleId="aff1">
    <w:name w:val="Содержимое рисунка Знак"/>
    <w:basedOn w:val="a1"/>
    <w:link w:val="aff0"/>
    <w:rsid w:val="00F530B4"/>
    <w:rPr>
      <w:rFonts w:ascii="CMU Serif" w:hAnsi="CMU Serif"/>
    </w:rPr>
  </w:style>
  <w:style w:type="character" w:customStyle="1" w:styleId="30">
    <w:name w:val="Заголовок 3 Знак"/>
    <w:basedOn w:val="a1"/>
    <w:link w:val="3"/>
    <w:uiPriority w:val="9"/>
    <w:semiHidden/>
    <w:rsid w:val="00ED057F"/>
    <w:rPr>
      <w:rFonts w:asciiTheme="majorHAnsi" w:eastAsiaTheme="majorEastAsia" w:hAnsiTheme="majorHAnsi" w:cstheme="majorBidi"/>
      <w:b/>
      <w:bCs/>
      <w:color w:val="4F81BD" w:themeColor="accent1"/>
    </w:rPr>
  </w:style>
  <w:style w:type="character" w:customStyle="1" w:styleId="40">
    <w:name w:val="Заголовок 4 Знак"/>
    <w:basedOn w:val="a1"/>
    <w:link w:val="4"/>
    <w:uiPriority w:val="9"/>
    <w:semiHidden/>
    <w:rsid w:val="00ED057F"/>
    <w:rPr>
      <w:rFonts w:asciiTheme="majorHAnsi" w:eastAsiaTheme="majorEastAsia" w:hAnsiTheme="majorHAnsi" w:cstheme="majorBidi"/>
      <w:b/>
      <w:bCs/>
      <w:i/>
      <w:iCs/>
      <w:color w:val="4F81BD" w:themeColor="accent1"/>
    </w:rPr>
  </w:style>
  <w:style w:type="character" w:customStyle="1" w:styleId="50">
    <w:name w:val="Заголовок 5 Знак"/>
    <w:basedOn w:val="a1"/>
    <w:link w:val="5"/>
    <w:uiPriority w:val="9"/>
    <w:semiHidden/>
    <w:rsid w:val="00ED057F"/>
    <w:rPr>
      <w:rFonts w:asciiTheme="majorHAnsi" w:eastAsiaTheme="majorEastAsia" w:hAnsiTheme="majorHAnsi" w:cstheme="majorBidi"/>
      <w:color w:val="243F60" w:themeColor="accent1" w:themeShade="7F"/>
    </w:rPr>
  </w:style>
  <w:style w:type="character" w:customStyle="1" w:styleId="60">
    <w:name w:val="Заголовок 6 Знак"/>
    <w:basedOn w:val="a1"/>
    <w:link w:val="6"/>
    <w:uiPriority w:val="9"/>
    <w:semiHidden/>
    <w:rsid w:val="00ED057F"/>
    <w:rPr>
      <w:rFonts w:asciiTheme="majorHAnsi" w:eastAsiaTheme="majorEastAsia" w:hAnsiTheme="majorHAnsi" w:cstheme="majorBidi"/>
      <w:i/>
      <w:iCs/>
      <w:color w:val="243F60" w:themeColor="accent1" w:themeShade="7F"/>
    </w:rPr>
  </w:style>
  <w:style w:type="character" w:customStyle="1" w:styleId="70">
    <w:name w:val="Заголовок 7 Знак"/>
    <w:basedOn w:val="a1"/>
    <w:link w:val="7"/>
    <w:uiPriority w:val="9"/>
    <w:semiHidden/>
    <w:rsid w:val="00ED057F"/>
    <w:rPr>
      <w:rFonts w:asciiTheme="majorHAnsi" w:eastAsiaTheme="majorEastAsia" w:hAnsiTheme="majorHAnsi" w:cstheme="majorBidi"/>
      <w:i/>
      <w:iCs/>
      <w:color w:val="404040" w:themeColor="text1" w:themeTint="BF"/>
    </w:rPr>
  </w:style>
  <w:style w:type="character" w:customStyle="1" w:styleId="80">
    <w:name w:val="Заголовок 8 Знак"/>
    <w:basedOn w:val="a1"/>
    <w:link w:val="8"/>
    <w:uiPriority w:val="9"/>
    <w:semiHidden/>
    <w:rsid w:val="00ED057F"/>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1"/>
    <w:link w:val="9"/>
    <w:uiPriority w:val="9"/>
    <w:semiHidden/>
    <w:rsid w:val="00ED057F"/>
    <w:rPr>
      <w:rFonts w:asciiTheme="majorHAnsi" w:eastAsiaTheme="majorEastAsia" w:hAnsiTheme="majorHAnsi" w:cstheme="majorBidi"/>
      <w:i/>
      <w:iCs/>
      <w:color w:val="404040" w:themeColor="text1" w:themeTint="BF"/>
      <w:sz w:val="20"/>
      <w:szCs w:val="20"/>
    </w:rPr>
  </w:style>
  <w:style w:type="paragraph" w:styleId="aff2">
    <w:name w:val="Title"/>
    <w:basedOn w:val="aff"/>
    <w:next w:val="a0"/>
    <w:link w:val="aff3"/>
    <w:uiPriority w:val="10"/>
    <w:qFormat/>
    <w:rsid w:val="003C7D63"/>
    <w:pPr>
      <w:spacing w:before="120" w:after="120"/>
      <w:jc w:val="center"/>
    </w:pPr>
    <w:rPr>
      <w:color w:val="auto"/>
      <w:sz w:val="22"/>
      <w:szCs w:val="22"/>
    </w:rPr>
  </w:style>
  <w:style w:type="character" w:customStyle="1" w:styleId="aff3">
    <w:name w:val="Название Знак"/>
    <w:basedOn w:val="a1"/>
    <w:link w:val="aff2"/>
    <w:uiPriority w:val="10"/>
    <w:rsid w:val="003C7D63"/>
    <w:rPr>
      <w:rFonts w:ascii="CMU Serif" w:hAnsi="CMU Serif"/>
      <w:b/>
      <w:bCs/>
    </w:rPr>
  </w:style>
  <w:style w:type="character" w:styleId="aff4">
    <w:name w:val="Emphasis"/>
    <w:uiPriority w:val="20"/>
    <w:qFormat/>
    <w:rsid w:val="00EF0EAF"/>
    <w:rPr>
      <w:i/>
    </w:rPr>
  </w:style>
  <w:style w:type="character" w:styleId="aff5">
    <w:name w:val="Intense Emphasis"/>
    <w:basedOn w:val="a1"/>
    <w:uiPriority w:val="21"/>
    <w:qFormat/>
    <w:rsid w:val="00EF0EAF"/>
    <w:rPr>
      <w:b/>
      <w:bCs/>
      <w:i/>
      <w:iCs/>
    </w:rPr>
  </w:style>
  <w:style w:type="character" w:styleId="aff6">
    <w:name w:val="Placeholder Text"/>
    <w:basedOn w:val="a1"/>
    <w:uiPriority w:val="99"/>
    <w:semiHidden/>
    <w:rsid w:val="00F03FB6"/>
    <w:rPr>
      <w:color w:val="808080"/>
    </w:rPr>
  </w:style>
  <w:style w:type="paragraph" w:styleId="aff7">
    <w:name w:val="Body Text"/>
    <w:basedOn w:val="a0"/>
    <w:link w:val="aff8"/>
    <w:rsid w:val="002C277E"/>
    <w:pPr>
      <w:ind w:firstLine="397"/>
    </w:pPr>
    <w:rPr>
      <w:rFonts w:ascii="Times New Roman" w:eastAsia="Times New Roman" w:hAnsi="Times New Roman" w:cs="Times New Roman"/>
      <w:lang w:eastAsia="ar-SA"/>
    </w:rPr>
  </w:style>
  <w:style w:type="character" w:customStyle="1" w:styleId="aff8">
    <w:name w:val="Основной текст Знак"/>
    <w:basedOn w:val="a1"/>
    <w:link w:val="aff7"/>
    <w:rsid w:val="002C277E"/>
    <w:rPr>
      <w:rFonts w:ascii="Times New Roman" w:eastAsia="Times New Roman" w:hAnsi="Times New Roman" w:cs="Times New Roman"/>
      <w:lang w:eastAsia="ar-SA"/>
    </w:rPr>
  </w:style>
  <w:style w:type="paragraph" w:customStyle="1" w:styleId="12">
    <w:name w:val="Название объекта1"/>
    <w:basedOn w:val="a0"/>
    <w:next w:val="a0"/>
    <w:rsid w:val="004C21BD"/>
    <w:pPr>
      <w:jc w:val="left"/>
    </w:pPr>
    <w:rPr>
      <w:rFonts w:ascii="Times New Roman" w:eastAsia="Times New Roman" w:hAnsi="Times New Roman" w:cs="Times New Roman"/>
      <w:b/>
      <w:bCs/>
      <w:sz w:val="20"/>
      <w:szCs w:val="20"/>
      <w:lang w:eastAsia="ar-SA"/>
    </w:rPr>
  </w:style>
  <w:style w:type="paragraph" w:styleId="HTML">
    <w:name w:val="HTML Preformatted"/>
    <w:basedOn w:val="a0"/>
    <w:link w:val="HTML0"/>
    <w:rsid w:val="004C21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lang w:eastAsia="ar-SA"/>
    </w:rPr>
  </w:style>
  <w:style w:type="character" w:customStyle="1" w:styleId="HTML0">
    <w:name w:val="Стандартный HTML Знак"/>
    <w:basedOn w:val="a1"/>
    <w:link w:val="HTML"/>
    <w:rsid w:val="004C21BD"/>
    <w:rPr>
      <w:rFonts w:ascii="Courier New" w:eastAsia="Times New Roman" w:hAnsi="Courier New" w:cs="Courier New"/>
      <w:sz w:val="20"/>
      <w:szCs w:val="20"/>
      <w:lang w:eastAsia="ar-SA"/>
    </w:rPr>
  </w:style>
  <w:style w:type="character" w:styleId="aff9">
    <w:name w:val="Hyperlink"/>
    <w:basedOn w:val="a1"/>
    <w:uiPriority w:val="99"/>
    <w:unhideWhenUsed/>
    <w:rsid w:val="0040765D"/>
    <w:rPr>
      <w:color w:val="0000FF" w:themeColor="hyperlink"/>
      <w:u w:val="single"/>
    </w:rPr>
  </w:style>
  <w:style w:type="numbering" w:customStyle="1" w:styleId="1">
    <w:name w:val="Стиль1"/>
    <w:uiPriority w:val="99"/>
    <w:rsid w:val="00F03376"/>
    <w:pPr>
      <w:numPr>
        <w:numId w:val="2"/>
      </w:numPr>
    </w:pPr>
  </w:style>
  <w:style w:type="numbering" w:customStyle="1" w:styleId="2">
    <w:name w:val="Стиль2"/>
    <w:uiPriority w:val="99"/>
    <w:rsid w:val="00F03376"/>
    <w:pPr>
      <w:numPr>
        <w:numId w:val="4"/>
      </w:numPr>
    </w:pPr>
  </w:style>
  <w:style w:type="paragraph" w:styleId="affa">
    <w:name w:val="Revision"/>
    <w:hidden/>
    <w:uiPriority w:val="99"/>
    <w:semiHidden/>
    <w:rsid w:val="00744BEB"/>
    <w:pPr>
      <w:spacing w:after="0" w:line="240" w:lineRule="auto"/>
    </w:pPr>
    <w:rPr>
      <w:rFonts w:ascii="CMU Serif" w:hAnsi="CMU Serif"/>
    </w:rPr>
  </w:style>
  <w:style w:type="character" w:styleId="affb">
    <w:name w:val="FollowedHyperlink"/>
    <w:basedOn w:val="a1"/>
    <w:uiPriority w:val="99"/>
    <w:semiHidden/>
    <w:unhideWhenUsed/>
    <w:rsid w:val="00587567"/>
    <w:rPr>
      <w:color w:val="800080" w:themeColor="followedHyperlink"/>
      <w:u w:val="single"/>
    </w:rPr>
  </w:style>
  <w:style w:type="paragraph" w:customStyle="1" w:styleId="affc">
    <w:name w:val="УДК"/>
    <w:basedOn w:val="a0"/>
    <w:next w:val="a0"/>
    <w:rsid w:val="000D1382"/>
    <w:pPr>
      <w:widowControl w:val="0"/>
      <w:spacing w:after="200" w:line="360" w:lineRule="auto"/>
      <w:jc w:val="left"/>
    </w:pPr>
    <w:rPr>
      <w:rFonts w:ascii="Times New Roman" w:eastAsia="Times New Roman" w:hAnsi="Times New Roman" w:cs="Times New Roman"/>
      <w:sz w:val="28"/>
      <w:szCs w:val="20"/>
      <w:lang w:val="en-US" w:eastAsia="ar-SA"/>
    </w:rPr>
  </w:style>
  <w:style w:type="character" w:styleId="affd">
    <w:name w:val="annotation reference"/>
    <w:uiPriority w:val="99"/>
    <w:semiHidden/>
    <w:unhideWhenUsed/>
    <w:rsid w:val="000D1382"/>
    <w:rPr>
      <w:sz w:val="16"/>
      <w:szCs w:val="16"/>
    </w:rPr>
  </w:style>
  <w:style w:type="paragraph" w:styleId="affe">
    <w:name w:val="annotation text"/>
    <w:basedOn w:val="a0"/>
    <w:link w:val="afff"/>
    <w:uiPriority w:val="99"/>
    <w:semiHidden/>
    <w:unhideWhenUsed/>
    <w:rsid w:val="000D1382"/>
    <w:pPr>
      <w:widowControl w:val="0"/>
      <w:ind w:firstLine="709"/>
    </w:pPr>
    <w:rPr>
      <w:rFonts w:ascii="Times New Roman" w:eastAsia="Calibri" w:hAnsi="Times New Roman" w:cs="Times New Roman"/>
      <w:sz w:val="20"/>
      <w:szCs w:val="20"/>
    </w:rPr>
  </w:style>
  <w:style w:type="character" w:customStyle="1" w:styleId="afff">
    <w:name w:val="Текст примечания Знак"/>
    <w:basedOn w:val="a1"/>
    <w:link w:val="affe"/>
    <w:uiPriority w:val="99"/>
    <w:semiHidden/>
    <w:rsid w:val="000D1382"/>
    <w:rPr>
      <w:rFonts w:ascii="Times New Roman" w:eastAsia="Calibri" w:hAnsi="Times New Roman" w:cs="Times New Roman"/>
      <w:sz w:val="20"/>
      <w:szCs w:val="20"/>
    </w:rPr>
  </w:style>
  <w:style w:type="paragraph" w:styleId="afff0">
    <w:name w:val="annotation subject"/>
    <w:basedOn w:val="affe"/>
    <w:next w:val="affe"/>
    <w:link w:val="afff1"/>
    <w:uiPriority w:val="99"/>
    <w:semiHidden/>
    <w:unhideWhenUsed/>
    <w:rsid w:val="000D1382"/>
    <w:rPr>
      <w:b/>
      <w:bCs/>
    </w:rPr>
  </w:style>
  <w:style w:type="character" w:customStyle="1" w:styleId="afff1">
    <w:name w:val="Тема примечания Знак"/>
    <w:basedOn w:val="afff"/>
    <w:link w:val="afff0"/>
    <w:uiPriority w:val="99"/>
    <w:semiHidden/>
    <w:rsid w:val="000D1382"/>
    <w:rPr>
      <w:rFonts w:ascii="Times New Roman" w:eastAsia="Calibri" w:hAnsi="Times New Roman" w:cs="Times New Roman"/>
      <w:b/>
      <w:bCs/>
      <w:sz w:val="20"/>
      <w:szCs w:val="20"/>
    </w:rPr>
  </w:style>
  <w:style w:type="character" w:customStyle="1" w:styleId="apple-converted-space">
    <w:name w:val="apple-converted-space"/>
    <w:basedOn w:val="a1"/>
    <w:rsid w:val="000D1382"/>
  </w:style>
  <w:style w:type="paragraph" w:styleId="afff2">
    <w:name w:val="endnote text"/>
    <w:basedOn w:val="a0"/>
    <w:link w:val="afff3"/>
    <w:uiPriority w:val="99"/>
    <w:semiHidden/>
    <w:unhideWhenUsed/>
    <w:rsid w:val="000D1382"/>
    <w:pPr>
      <w:widowControl w:val="0"/>
      <w:ind w:firstLine="709"/>
    </w:pPr>
    <w:rPr>
      <w:rFonts w:ascii="Times New Roman" w:eastAsia="Calibri" w:hAnsi="Times New Roman" w:cs="Times New Roman"/>
      <w:sz w:val="20"/>
      <w:szCs w:val="20"/>
    </w:rPr>
  </w:style>
  <w:style w:type="character" w:customStyle="1" w:styleId="afff3">
    <w:name w:val="Текст концевой сноски Знак"/>
    <w:basedOn w:val="a1"/>
    <w:link w:val="afff2"/>
    <w:uiPriority w:val="99"/>
    <w:semiHidden/>
    <w:rsid w:val="000D1382"/>
    <w:rPr>
      <w:rFonts w:ascii="Times New Roman" w:eastAsia="Calibri" w:hAnsi="Times New Roman" w:cs="Times New Roman"/>
      <w:sz w:val="20"/>
      <w:szCs w:val="20"/>
    </w:rPr>
  </w:style>
  <w:style w:type="character" w:styleId="afff4">
    <w:name w:val="endnote reference"/>
    <w:uiPriority w:val="99"/>
    <w:semiHidden/>
    <w:unhideWhenUsed/>
    <w:rsid w:val="000D1382"/>
    <w:rPr>
      <w:vertAlign w:val="superscript"/>
    </w:rPr>
  </w:style>
  <w:style w:type="paragraph" w:customStyle="1" w:styleId="db9fe9049761426654245bb2dd862eecmsonormal">
    <w:name w:val="db9fe9049761426654245bb2dd862eecmsonormal"/>
    <w:basedOn w:val="a0"/>
    <w:rsid w:val="000D1382"/>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mwe-math-mathml-inline">
    <w:name w:val="mwe-math-mathml-inline"/>
    <w:basedOn w:val="a1"/>
    <w:rsid w:val="000D1382"/>
  </w:style>
</w:styles>
</file>

<file path=word/webSettings.xml><?xml version="1.0" encoding="utf-8"?>
<w:webSettings xmlns:r="http://schemas.openxmlformats.org/officeDocument/2006/relationships" xmlns:w="http://schemas.openxmlformats.org/wordprocessingml/2006/main">
  <w:divs>
    <w:div w:id="302588042">
      <w:bodyDiv w:val="1"/>
      <w:marLeft w:val="0"/>
      <w:marRight w:val="0"/>
      <w:marTop w:val="0"/>
      <w:marBottom w:val="0"/>
      <w:divBdr>
        <w:top w:val="none" w:sz="0" w:space="0" w:color="auto"/>
        <w:left w:val="none" w:sz="0" w:space="0" w:color="auto"/>
        <w:bottom w:val="none" w:sz="0" w:space="0" w:color="auto"/>
        <w:right w:val="none" w:sz="0" w:space="0" w:color="auto"/>
      </w:divBdr>
    </w:div>
    <w:div w:id="421024244">
      <w:bodyDiv w:val="1"/>
      <w:marLeft w:val="0"/>
      <w:marRight w:val="0"/>
      <w:marTop w:val="0"/>
      <w:marBottom w:val="0"/>
      <w:divBdr>
        <w:top w:val="none" w:sz="0" w:space="0" w:color="auto"/>
        <w:left w:val="none" w:sz="0" w:space="0" w:color="auto"/>
        <w:bottom w:val="none" w:sz="0" w:space="0" w:color="auto"/>
        <w:right w:val="none" w:sz="0" w:space="0" w:color="auto"/>
      </w:divBdr>
    </w:div>
    <w:div w:id="1310596853">
      <w:bodyDiv w:val="1"/>
      <w:marLeft w:val="0"/>
      <w:marRight w:val="0"/>
      <w:marTop w:val="0"/>
      <w:marBottom w:val="0"/>
      <w:divBdr>
        <w:top w:val="none" w:sz="0" w:space="0" w:color="auto"/>
        <w:left w:val="none" w:sz="0" w:space="0" w:color="auto"/>
        <w:bottom w:val="none" w:sz="0" w:space="0" w:color="auto"/>
        <w:right w:val="none" w:sz="0" w:space="0" w:color="auto"/>
      </w:divBdr>
    </w:div>
    <w:div w:id="1912734792">
      <w:bodyDiv w:val="1"/>
      <w:marLeft w:val="0"/>
      <w:marRight w:val="0"/>
      <w:marTop w:val="0"/>
      <w:marBottom w:val="0"/>
      <w:divBdr>
        <w:top w:val="none" w:sz="0" w:space="0" w:color="auto"/>
        <w:left w:val="none" w:sz="0" w:space="0" w:color="auto"/>
        <w:bottom w:val="none" w:sz="0" w:space="0" w:color="auto"/>
        <w:right w:val="none" w:sz="0" w:space="0" w:color="auto"/>
      </w:divBdr>
    </w:div>
    <w:div w:id="2093354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99" Type="http://schemas.openxmlformats.org/officeDocument/2006/relationships/image" Target="media/image144.wmf"/><Relationship Id="rId671" Type="http://schemas.openxmlformats.org/officeDocument/2006/relationships/image" Target="media/image322.wmf"/><Relationship Id="rId727" Type="http://schemas.openxmlformats.org/officeDocument/2006/relationships/oleObject" Target="embeddings/oleObject376.bin"/><Relationship Id="rId21" Type="http://schemas.openxmlformats.org/officeDocument/2006/relationships/image" Target="media/image7.wmf"/><Relationship Id="rId63" Type="http://schemas.openxmlformats.org/officeDocument/2006/relationships/oleObject" Target="embeddings/oleObject27.bin"/><Relationship Id="rId159" Type="http://schemas.openxmlformats.org/officeDocument/2006/relationships/oleObject" Target="embeddings/oleObject76.bin"/><Relationship Id="rId324" Type="http://schemas.openxmlformats.org/officeDocument/2006/relationships/oleObject" Target="embeddings/oleObject160.bin"/><Relationship Id="rId366" Type="http://schemas.openxmlformats.org/officeDocument/2006/relationships/oleObject" Target="embeddings/oleObject181.bin"/><Relationship Id="rId531" Type="http://schemas.openxmlformats.org/officeDocument/2006/relationships/image" Target="media/image257.wmf"/><Relationship Id="rId573" Type="http://schemas.openxmlformats.org/officeDocument/2006/relationships/image" Target="media/image277.wmf"/><Relationship Id="rId629" Type="http://schemas.openxmlformats.org/officeDocument/2006/relationships/image" Target="media/image305.wmf"/><Relationship Id="rId170" Type="http://schemas.openxmlformats.org/officeDocument/2006/relationships/image" Target="media/image81.wmf"/><Relationship Id="rId226" Type="http://schemas.openxmlformats.org/officeDocument/2006/relationships/image" Target="media/image108.wmf"/><Relationship Id="rId433" Type="http://schemas.openxmlformats.org/officeDocument/2006/relationships/image" Target="media/image209.wmf"/><Relationship Id="rId268" Type="http://schemas.openxmlformats.org/officeDocument/2006/relationships/oleObject" Target="embeddings/oleObject132.bin"/><Relationship Id="rId475" Type="http://schemas.openxmlformats.org/officeDocument/2006/relationships/oleObject" Target="embeddings/oleObject238.bin"/><Relationship Id="rId640" Type="http://schemas.openxmlformats.org/officeDocument/2006/relationships/oleObject" Target="embeddings/oleObject323.bin"/><Relationship Id="rId682" Type="http://schemas.openxmlformats.org/officeDocument/2006/relationships/image" Target="media/image327.wmf"/><Relationship Id="rId738" Type="http://schemas.openxmlformats.org/officeDocument/2006/relationships/image" Target="media/image349.wmf"/><Relationship Id="rId32" Type="http://schemas.openxmlformats.org/officeDocument/2006/relationships/oleObject" Target="embeddings/oleObject12.bin"/><Relationship Id="rId74" Type="http://schemas.openxmlformats.org/officeDocument/2006/relationships/image" Target="media/image33.wmf"/><Relationship Id="rId128" Type="http://schemas.openxmlformats.org/officeDocument/2006/relationships/image" Target="media/image60.wmf"/><Relationship Id="rId335" Type="http://schemas.openxmlformats.org/officeDocument/2006/relationships/image" Target="media/image162.wmf"/><Relationship Id="rId377" Type="http://schemas.openxmlformats.org/officeDocument/2006/relationships/image" Target="media/image183.wmf"/><Relationship Id="rId500" Type="http://schemas.openxmlformats.org/officeDocument/2006/relationships/oleObject" Target="embeddings/oleObject251.bin"/><Relationship Id="rId542" Type="http://schemas.openxmlformats.org/officeDocument/2006/relationships/oleObject" Target="embeddings/oleObject272.bin"/><Relationship Id="rId584" Type="http://schemas.openxmlformats.org/officeDocument/2006/relationships/oleObject" Target="embeddings/oleObject294.bin"/><Relationship Id="rId5" Type="http://schemas.openxmlformats.org/officeDocument/2006/relationships/webSettings" Target="webSettings.xml"/><Relationship Id="rId181" Type="http://schemas.openxmlformats.org/officeDocument/2006/relationships/image" Target="media/image86.wmf"/><Relationship Id="rId237" Type="http://schemas.openxmlformats.org/officeDocument/2006/relationships/oleObject" Target="embeddings/oleObject116.bin"/><Relationship Id="rId402" Type="http://schemas.openxmlformats.org/officeDocument/2006/relationships/image" Target="media/image194.wmf"/><Relationship Id="rId279" Type="http://schemas.openxmlformats.org/officeDocument/2006/relationships/image" Target="media/image134.wmf"/><Relationship Id="rId444" Type="http://schemas.openxmlformats.org/officeDocument/2006/relationships/oleObject" Target="embeddings/oleObject222.bin"/><Relationship Id="rId486" Type="http://schemas.openxmlformats.org/officeDocument/2006/relationships/image" Target="media/image235.wmf"/><Relationship Id="rId651" Type="http://schemas.openxmlformats.org/officeDocument/2006/relationships/image" Target="media/image314.wmf"/><Relationship Id="rId693" Type="http://schemas.openxmlformats.org/officeDocument/2006/relationships/image" Target="media/image331.wmf"/><Relationship Id="rId707" Type="http://schemas.openxmlformats.org/officeDocument/2006/relationships/image" Target="media/image336.wmf"/><Relationship Id="rId749" Type="http://schemas.openxmlformats.org/officeDocument/2006/relationships/fontTable" Target="fontTable.xml"/><Relationship Id="rId43" Type="http://schemas.openxmlformats.org/officeDocument/2006/relationships/image" Target="media/image18.wmf"/><Relationship Id="rId139" Type="http://schemas.openxmlformats.org/officeDocument/2006/relationships/oleObject" Target="embeddings/oleObject66.bin"/><Relationship Id="rId290" Type="http://schemas.openxmlformats.org/officeDocument/2006/relationships/oleObject" Target="embeddings/oleObject143.bin"/><Relationship Id="rId304" Type="http://schemas.openxmlformats.org/officeDocument/2006/relationships/oleObject" Target="embeddings/oleObject150.bin"/><Relationship Id="rId346" Type="http://schemas.openxmlformats.org/officeDocument/2006/relationships/oleObject" Target="embeddings/oleObject171.bin"/><Relationship Id="rId388" Type="http://schemas.openxmlformats.org/officeDocument/2006/relationships/oleObject" Target="embeddings/oleObject193.bin"/><Relationship Id="rId511" Type="http://schemas.openxmlformats.org/officeDocument/2006/relationships/image" Target="media/image247.wmf"/><Relationship Id="rId553" Type="http://schemas.openxmlformats.org/officeDocument/2006/relationships/image" Target="media/image267.wmf"/><Relationship Id="rId609" Type="http://schemas.openxmlformats.org/officeDocument/2006/relationships/image" Target="media/image295.wmf"/><Relationship Id="rId85" Type="http://schemas.openxmlformats.org/officeDocument/2006/relationships/oleObject" Target="embeddings/oleObject39.bin"/><Relationship Id="rId150" Type="http://schemas.openxmlformats.org/officeDocument/2006/relationships/image" Target="media/image71.wmf"/><Relationship Id="rId192" Type="http://schemas.openxmlformats.org/officeDocument/2006/relationships/oleObject" Target="embeddings/oleObject93.bin"/><Relationship Id="rId206" Type="http://schemas.openxmlformats.org/officeDocument/2006/relationships/image" Target="media/image98.wmf"/><Relationship Id="rId413" Type="http://schemas.openxmlformats.org/officeDocument/2006/relationships/image" Target="media/image199.wmf"/><Relationship Id="rId595" Type="http://schemas.openxmlformats.org/officeDocument/2006/relationships/image" Target="media/image288.wmf"/><Relationship Id="rId248" Type="http://schemas.openxmlformats.org/officeDocument/2006/relationships/image" Target="media/image119.wmf"/><Relationship Id="rId455" Type="http://schemas.openxmlformats.org/officeDocument/2006/relationships/image" Target="media/image220.wmf"/><Relationship Id="rId497" Type="http://schemas.openxmlformats.org/officeDocument/2006/relationships/image" Target="media/image240.wmf"/><Relationship Id="rId620" Type="http://schemas.openxmlformats.org/officeDocument/2006/relationships/oleObject" Target="embeddings/oleObject312.bin"/><Relationship Id="rId662" Type="http://schemas.openxmlformats.org/officeDocument/2006/relationships/image" Target="media/image318.wmf"/><Relationship Id="rId718" Type="http://schemas.openxmlformats.org/officeDocument/2006/relationships/oleObject" Target="embeddings/oleObject370.bin"/><Relationship Id="rId12" Type="http://schemas.openxmlformats.org/officeDocument/2006/relationships/oleObject" Target="embeddings/oleObject2.bin"/><Relationship Id="rId108" Type="http://schemas.openxmlformats.org/officeDocument/2006/relationships/image" Target="media/image50.wmf"/><Relationship Id="rId315" Type="http://schemas.openxmlformats.org/officeDocument/2006/relationships/image" Target="media/image152.wmf"/><Relationship Id="rId357" Type="http://schemas.openxmlformats.org/officeDocument/2006/relationships/image" Target="media/image173.wmf"/><Relationship Id="rId522" Type="http://schemas.openxmlformats.org/officeDocument/2006/relationships/oleObject" Target="embeddings/oleObject262.bin"/><Relationship Id="rId54" Type="http://schemas.openxmlformats.org/officeDocument/2006/relationships/image" Target="media/image24.wmf"/><Relationship Id="rId96" Type="http://schemas.openxmlformats.org/officeDocument/2006/relationships/image" Target="media/image44.wmf"/><Relationship Id="rId161" Type="http://schemas.openxmlformats.org/officeDocument/2006/relationships/oleObject" Target="embeddings/oleObject77.bin"/><Relationship Id="rId217" Type="http://schemas.openxmlformats.org/officeDocument/2006/relationships/oleObject" Target="embeddings/oleObject106.bin"/><Relationship Id="rId399" Type="http://schemas.openxmlformats.org/officeDocument/2006/relationships/image" Target="media/image193.wmf"/><Relationship Id="rId564" Type="http://schemas.openxmlformats.org/officeDocument/2006/relationships/oleObject" Target="embeddings/oleObject284.bin"/><Relationship Id="rId259" Type="http://schemas.openxmlformats.org/officeDocument/2006/relationships/image" Target="media/image124.wmf"/><Relationship Id="rId424" Type="http://schemas.openxmlformats.org/officeDocument/2006/relationships/oleObject" Target="embeddings/oleObject212.bin"/><Relationship Id="rId466" Type="http://schemas.openxmlformats.org/officeDocument/2006/relationships/oleObject" Target="embeddings/oleObject233.bin"/><Relationship Id="rId631" Type="http://schemas.openxmlformats.org/officeDocument/2006/relationships/oleObject" Target="embeddings/oleObject318.bin"/><Relationship Id="rId673" Type="http://schemas.openxmlformats.org/officeDocument/2006/relationships/oleObject" Target="embeddings/oleObject343.bin"/><Relationship Id="rId729" Type="http://schemas.openxmlformats.org/officeDocument/2006/relationships/oleObject" Target="embeddings/oleObject377.bin"/><Relationship Id="rId23" Type="http://schemas.openxmlformats.org/officeDocument/2006/relationships/image" Target="media/image8.wmf"/><Relationship Id="rId119" Type="http://schemas.openxmlformats.org/officeDocument/2006/relationships/oleObject" Target="embeddings/oleObject56.bin"/><Relationship Id="rId270" Type="http://schemas.openxmlformats.org/officeDocument/2006/relationships/oleObject" Target="embeddings/oleObject133.bin"/><Relationship Id="rId326" Type="http://schemas.openxmlformats.org/officeDocument/2006/relationships/oleObject" Target="embeddings/oleObject161.bin"/><Relationship Id="rId533" Type="http://schemas.openxmlformats.org/officeDocument/2006/relationships/image" Target="media/image258.wmf"/><Relationship Id="rId65" Type="http://schemas.openxmlformats.org/officeDocument/2006/relationships/oleObject" Target="embeddings/oleObject28.bin"/><Relationship Id="rId130" Type="http://schemas.openxmlformats.org/officeDocument/2006/relationships/image" Target="media/image61.wmf"/><Relationship Id="rId368" Type="http://schemas.openxmlformats.org/officeDocument/2006/relationships/oleObject" Target="embeddings/oleObject182.bin"/><Relationship Id="rId575" Type="http://schemas.openxmlformats.org/officeDocument/2006/relationships/image" Target="media/image278.wmf"/><Relationship Id="rId740" Type="http://schemas.openxmlformats.org/officeDocument/2006/relationships/oleObject" Target="embeddings/oleObject383.bin"/><Relationship Id="rId172" Type="http://schemas.openxmlformats.org/officeDocument/2006/relationships/image" Target="media/image82.wmf"/><Relationship Id="rId228" Type="http://schemas.openxmlformats.org/officeDocument/2006/relationships/image" Target="media/image109.wmf"/><Relationship Id="rId435" Type="http://schemas.openxmlformats.org/officeDocument/2006/relationships/image" Target="media/image210.wmf"/><Relationship Id="rId477" Type="http://schemas.openxmlformats.org/officeDocument/2006/relationships/oleObject" Target="embeddings/oleObject239.bin"/><Relationship Id="rId600" Type="http://schemas.openxmlformats.org/officeDocument/2006/relationships/oleObject" Target="embeddings/oleObject302.bin"/><Relationship Id="rId642" Type="http://schemas.openxmlformats.org/officeDocument/2006/relationships/oleObject" Target="embeddings/oleObject324.bin"/><Relationship Id="rId684" Type="http://schemas.openxmlformats.org/officeDocument/2006/relationships/oleObject" Target="embeddings/oleObject349.bin"/><Relationship Id="rId281" Type="http://schemas.openxmlformats.org/officeDocument/2006/relationships/image" Target="media/image135.wmf"/><Relationship Id="rId337" Type="http://schemas.openxmlformats.org/officeDocument/2006/relationships/image" Target="media/image163.wmf"/><Relationship Id="rId502" Type="http://schemas.openxmlformats.org/officeDocument/2006/relationships/oleObject" Target="embeddings/oleObject252.bin"/><Relationship Id="rId34" Type="http://schemas.openxmlformats.org/officeDocument/2006/relationships/oleObject" Target="embeddings/oleObject13.bin"/><Relationship Id="rId76" Type="http://schemas.openxmlformats.org/officeDocument/2006/relationships/image" Target="media/image34.wmf"/><Relationship Id="rId141" Type="http://schemas.openxmlformats.org/officeDocument/2006/relationships/oleObject" Target="embeddings/oleObject67.bin"/><Relationship Id="rId379" Type="http://schemas.openxmlformats.org/officeDocument/2006/relationships/oleObject" Target="embeddings/oleObject188.bin"/><Relationship Id="rId544" Type="http://schemas.openxmlformats.org/officeDocument/2006/relationships/oleObject" Target="embeddings/oleObject273.bin"/><Relationship Id="rId586" Type="http://schemas.openxmlformats.org/officeDocument/2006/relationships/oleObject" Target="embeddings/oleObject295.bin"/><Relationship Id="rId7" Type="http://schemas.openxmlformats.org/officeDocument/2006/relationships/endnotes" Target="endnotes.xml"/><Relationship Id="rId183" Type="http://schemas.openxmlformats.org/officeDocument/2006/relationships/image" Target="media/image87.wmf"/><Relationship Id="rId239" Type="http://schemas.openxmlformats.org/officeDocument/2006/relationships/oleObject" Target="embeddings/oleObject117.bin"/><Relationship Id="rId390" Type="http://schemas.openxmlformats.org/officeDocument/2006/relationships/oleObject" Target="embeddings/oleObject194.bin"/><Relationship Id="rId404" Type="http://schemas.openxmlformats.org/officeDocument/2006/relationships/oleObject" Target="embeddings/oleObject202.bin"/><Relationship Id="rId446" Type="http://schemas.openxmlformats.org/officeDocument/2006/relationships/oleObject" Target="embeddings/oleObject223.bin"/><Relationship Id="rId611" Type="http://schemas.openxmlformats.org/officeDocument/2006/relationships/image" Target="media/image296.wmf"/><Relationship Id="rId653" Type="http://schemas.openxmlformats.org/officeDocument/2006/relationships/image" Target="media/image315.wmf"/><Relationship Id="rId250" Type="http://schemas.openxmlformats.org/officeDocument/2006/relationships/image" Target="media/image120.wmf"/><Relationship Id="rId292" Type="http://schemas.openxmlformats.org/officeDocument/2006/relationships/oleObject" Target="embeddings/oleObject144.bin"/><Relationship Id="rId306" Type="http://schemas.openxmlformats.org/officeDocument/2006/relationships/oleObject" Target="embeddings/oleObject151.bin"/><Relationship Id="rId488" Type="http://schemas.openxmlformats.org/officeDocument/2006/relationships/image" Target="media/image236.wmf"/><Relationship Id="rId695" Type="http://schemas.openxmlformats.org/officeDocument/2006/relationships/oleObject" Target="embeddings/oleObject356.bin"/><Relationship Id="rId709" Type="http://schemas.openxmlformats.org/officeDocument/2006/relationships/image" Target="media/image337.wmf"/><Relationship Id="rId45" Type="http://schemas.openxmlformats.org/officeDocument/2006/relationships/image" Target="media/image19.wmf"/><Relationship Id="rId87" Type="http://schemas.openxmlformats.org/officeDocument/2006/relationships/oleObject" Target="embeddings/oleObject40.bin"/><Relationship Id="rId110" Type="http://schemas.openxmlformats.org/officeDocument/2006/relationships/image" Target="media/image51.wmf"/><Relationship Id="rId348" Type="http://schemas.openxmlformats.org/officeDocument/2006/relationships/oleObject" Target="embeddings/oleObject172.bin"/><Relationship Id="rId513" Type="http://schemas.openxmlformats.org/officeDocument/2006/relationships/image" Target="media/image248.wmf"/><Relationship Id="rId555" Type="http://schemas.openxmlformats.org/officeDocument/2006/relationships/image" Target="media/image268.wmf"/><Relationship Id="rId597" Type="http://schemas.openxmlformats.org/officeDocument/2006/relationships/image" Target="media/image289.wmf"/><Relationship Id="rId720" Type="http://schemas.openxmlformats.org/officeDocument/2006/relationships/oleObject" Target="embeddings/oleObject371.bin"/><Relationship Id="rId152" Type="http://schemas.openxmlformats.org/officeDocument/2006/relationships/image" Target="media/image72.wmf"/><Relationship Id="rId194" Type="http://schemas.openxmlformats.org/officeDocument/2006/relationships/oleObject" Target="embeddings/oleObject94.bin"/><Relationship Id="rId208" Type="http://schemas.openxmlformats.org/officeDocument/2006/relationships/image" Target="media/image99.wmf"/><Relationship Id="rId415" Type="http://schemas.openxmlformats.org/officeDocument/2006/relationships/image" Target="media/image200.wmf"/><Relationship Id="rId457" Type="http://schemas.openxmlformats.org/officeDocument/2006/relationships/image" Target="media/image221.wmf"/><Relationship Id="rId622" Type="http://schemas.openxmlformats.org/officeDocument/2006/relationships/oleObject" Target="embeddings/oleObject313.bin"/><Relationship Id="rId261" Type="http://schemas.openxmlformats.org/officeDocument/2006/relationships/image" Target="media/image125.wmf"/><Relationship Id="rId499" Type="http://schemas.openxmlformats.org/officeDocument/2006/relationships/image" Target="media/image241.wmf"/><Relationship Id="rId664" Type="http://schemas.openxmlformats.org/officeDocument/2006/relationships/oleObject" Target="embeddings/oleObject338.bin"/><Relationship Id="rId14" Type="http://schemas.openxmlformats.org/officeDocument/2006/relationships/oleObject" Target="embeddings/oleObject3.bin"/><Relationship Id="rId56" Type="http://schemas.openxmlformats.org/officeDocument/2006/relationships/image" Target="media/image25.wmf"/><Relationship Id="rId317" Type="http://schemas.openxmlformats.org/officeDocument/2006/relationships/image" Target="media/image153.wmf"/><Relationship Id="rId359" Type="http://schemas.openxmlformats.org/officeDocument/2006/relationships/image" Target="media/image174.wmf"/><Relationship Id="rId524" Type="http://schemas.openxmlformats.org/officeDocument/2006/relationships/oleObject" Target="embeddings/oleObject263.bin"/><Relationship Id="rId566" Type="http://schemas.openxmlformats.org/officeDocument/2006/relationships/oleObject" Target="embeddings/oleObject285.bin"/><Relationship Id="rId731" Type="http://schemas.openxmlformats.org/officeDocument/2006/relationships/oleObject" Target="embeddings/oleObject378.bin"/><Relationship Id="rId98" Type="http://schemas.openxmlformats.org/officeDocument/2006/relationships/oleObject" Target="embeddings/oleObject46.bin"/><Relationship Id="rId121" Type="http://schemas.openxmlformats.org/officeDocument/2006/relationships/oleObject" Target="embeddings/oleObject57.bin"/><Relationship Id="rId163" Type="http://schemas.openxmlformats.org/officeDocument/2006/relationships/oleObject" Target="embeddings/oleObject78.bin"/><Relationship Id="rId219" Type="http://schemas.openxmlformats.org/officeDocument/2006/relationships/oleObject" Target="embeddings/oleObject107.bin"/><Relationship Id="rId370" Type="http://schemas.openxmlformats.org/officeDocument/2006/relationships/oleObject" Target="embeddings/oleObject183.bin"/><Relationship Id="rId426" Type="http://schemas.openxmlformats.org/officeDocument/2006/relationships/oleObject" Target="embeddings/oleObject213.bin"/><Relationship Id="rId633" Type="http://schemas.openxmlformats.org/officeDocument/2006/relationships/oleObject" Target="embeddings/oleObject319.bin"/><Relationship Id="rId230" Type="http://schemas.openxmlformats.org/officeDocument/2006/relationships/image" Target="media/image110.wmf"/><Relationship Id="rId468" Type="http://schemas.openxmlformats.org/officeDocument/2006/relationships/oleObject" Target="embeddings/oleObject234.bin"/><Relationship Id="rId675" Type="http://schemas.openxmlformats.org/officeDocument/2006/relationships/oleObject" Target="embeddings/oleObject344.bin"/><Relationship Id="rId25" Type="http://schemas.openxmlformats.org/officeDocument/2006/relationships/image" Target="media/image9.wmf"/><Relationship Id="rId67" Type="http://schemas.openxmlformats.org/officeDocument/2006/relationships/oleObject" Target="embeddings/oleObject29.bin"/><Relationship Id="rId272" Type="http://schemas.openxmlformats.org/officeDocument/2006/relationships/oleObject" Target="embeddings/oleObject134.bin"/><Relationship Id="rId328" Type="http://schemas.openxmlformats.org/officeDocument/2006/relationships/oleObject" Target="embeddings/oleObject162.bin"/><Relationship Id="rId535" Type="http://schemas.openxmlformats.org/officeDocument/2006/relationships/image" Target="media/image259.wmf"/><Relationship Id="rId577" Type="http://schemas.openxmlformats.org/officeDocument/2006/relationships/image" Target="media/image279.wmf"/><Relationship Id="rId700" Type="http://schemas.openxmlformats.org/officeDocument/2006/relationships/oleObject" Target="embeddings/oleObject359.bin"/><Relationship Id="rId742" Type="http://schemas.openxmlformats.org/officeDocument/2006/relationships/oleObject" Target="embeddings/oleObject384.bin"/><Relationship Id="rId132" Type="http://schemas.openxmlformats.org/officeDocument/2006/relationships/image" Target="media/image62.wmf"/><Relationship Id="rId174" Type="http://schemas.openxmlformats.org/officeDocument/2006/relationships/image" Target="media/image83.wmf"/><Relationship Id="rId381" Type="http://schemas.openxmlformats.org/officeDocument/2006/relationships/image" Target="media/image184.wmf"/><Relationship Id="rId602" Type="http://schemas.openxmlformats.org/officeDocument/2006/relationships/oleObject" Target="embeddings/oleObject303.bin"/><Relationship Id="rId241" Type="http://schemas.openxmlformats.org/officeDocument/2006/relationships/oleObject" Target="embeddings/oleObject118.bin"/><Relationship Id="rId437" Type="http://schemas.openxmlformats.org/officeDocument/2006/relationships/image" Target="media/image211.wmf"/><Relationship Id="rId479" Type="http://schemas.openxmlformats.org/officeDocument/2006/relationships/oleObject" Target="embeddings/oleObject240.bin"/><Relationship Id="rId644" Type="http://schemas.openxmlformats.org/officeDocument/2006/relationships/image" Target="media/image311.wmf"/><Relationship Id="rId686" Type="http://schemas.openxmlformats.org/officeDocument/2006/relationships/oleObject" Target="embeddings/oleObject351.bin"/><Relationship Id="rId36" Type="http://schemas.openxmlformats.org/officeDocument/2006/relationships/oleObject" Target="embeddings/oleObject14.bin"/><Relationship Id="rId283" Type="http://schemas.openxmlformats.org/officeDocument/2006/relationships/image" Target="media/image136.wmf"/><Relationship Id="rId339" Type="http://schemas.openxmlformats.org/officeDocument/2006/relationships/image" Target="media/image164.wmf"/><Relationship Id="rId490" Type="http://schemas.openxmlformats.org/officeDocument/2006/relationships/image" Target="media/image237.wmf"/><Relationship Id="rId504" Type="http://schemas.openxmlformats.org/officeDocument/2006/relationships/oleObject" Target="embeddings/oleObject253.bin"/><Relationship Id="rId546" Type="http://schemas.openxmlformats.org/officeDocument/2006/relationships/oleObject" Target="embeddings/oleObject275.bin"/><Relationship Id="rId711" Type="http://schemas.openxmlformats.org/officeDocument/2006/relationships/image" Target="media/image338.wmf"/><Relationship Id="rId78" Type="http://schemas.openxmlformats.org/officeDocument/2006/relationships/image" Target="media/image35.wmf"/><Relationship Id="rId101" Type="http://schemas.openxmlformats.org/officeDocument/2006/relationships/image" Target="media/image46.png"/><Relationship Id="rId143" Type="http://schemas.openxmlformats.org/officeDocument/2006/relationships/oleObject" Target="embeddings/oleObject68.bin"/><Relationship Id="rId185" Type="http://schemas.openxmlformats.org/officeDocument/2006/relationships/image" Target="media/image88.wmf"/><Relationship Id="rId350" Type="http://schemas.openxmlformats.org/officeDocument/2006/relationships/oleObject" Target="embeddings/oleObject173.bin"/><Relationship Id="rId406" Type="http://schemas.openxmlformats.org/officeDocument/2006/relationships/oleObject" Target="embeddings/oleObject203.bin"/><Relationship Id="rId588" Type="http://schemas.openxmlformats.org/officeDocument/2006/relationships/oleObject" Target="embeddings/oleObject296.bin"/><Relationship Id="rId9" Type="http://schemas.openxmlformats.org/officeDocument/2006/relationships/image" Target="media/image1.wmf"/><Relationship Id="rId210" Type="http://schemas.openxmlformats.org/officeDocument/2006/relationships/image" Target="media/image100.wmf"/><Relationship Id="rId392" Type="http://schemas.openxmlformats.org/officeDocument/2006/relationships/oleObject" Target="embeddings/oleObject195.bin"/><Relationship Id="rId448" Type="http://schemas.openxmlformats.org/officeDocument/2006/relationships/oleObject" Target="embeddings/oleObject224.bin"/><Relationship Id="rId613" Type="http://schemas.openxmlformats.org/officeDocument/2006/relationships/image" Target="media/image297.wmf"/><Relationship Id="rId655" Type="http://schemas.openxmlformats.org/officeDocument/2006/relationships/image" Target="media/image316.wmf"/><Relationship Id="rId697" Type="http://schemas.openxmlformats.org/officeDocument/2006/relationships/image" Target="media/image332.wmf"/><Relationship Id="rId252" Type="http://schemas.openxmlformats.org/officeDocument/2006/relationships/image" Target="media/image121.wmf"/><Relationship Id="rId294" Type="http://schemas.openxmlformats.org/officeDocument/2006/relationships/oleObject" Target="embeddings/oleObject145.bin"/><Relationship Id="rId308" Type="http://schemas.openxmlformats.org/officeDocument/2006/relationships/oleObject" Target="embeddings/oleObject152.bin"/><Relationship Id="rId515" Type="http://schemas.openxmlformats.org/officeDocument/2006/relationships/image" Target="media/image249.wmf"/><Relationship Id="rId722" Type="http://schemas.openxmlformats.org/officeDocument/2006/relationships/oleObject" Target="embeddings/oleObject372.bin"/><Relationship Id="rId47" Type="http://schemas.openxmlformats.org/officeDocument/2006/relationships/image" Target="media/image20.wmf"/><Relationship Id="rId89" Type="http://schemas.openxmlformats.org/officeDocument/2006/relationships/oleObject" Target="embeddings/oleObject41.bin"/><Relationship Id="rId112" Type="http://schemas.openxmlformats.org/officeDocument/2006/relationships/image" Target="media/image52.wmf"/><Relationship Id="rId154" Type="http://schemas.openxmlformats.org/officeDocument/2006/relationships/image" Target="media/image73.wmf"/><Relationship Id="rId361" Type="http://schemas.openxmlformats.org/officeDocument/2006/relationships/image" Target="media/image175.wmf"/><Relationship Id="rId557" Type="http://schemas.openxmlformats.org/officeDocument/2006/relationships/image" Target="media/image269.wmf"/><Relationship Id="rId599" Type="http://schemas.openxmlformats.org/officeDocument/2006/relationships/image" Target="media/image290.wmf"/><Relationship Id="rId196" Type="http://schemas.openxmlformats.org/officeDocument/2006/relationships/image" Target="media/image93.wmf"/><Relationship Id="rId417" Type="http://schemas.openxmlformats.org/officeDocument/2006/relationships/image" Target="media/image201.wmf"/><Relationship Id="rId459" Type="http://schemas.openxmlformats.org/officeDocument/2006/relationships/image" Target="media/image222.wmf"/><Relationship Id="rId624" Type="http://schemas.openxmlformats.org/officeDocument/2006/relationships/oleObject" Target="embeddings/oleObject314.bin"/><Relationship Id="rId666" Type="http://schemas.openxmlformats.org/officeDocument/2006/relationships/oleObject" Target="embeddings/oleObject339.bin"/><Relationship Id="rId16" Type="http://schemas.openxmlformats.org/officeDocument/2006/relationships/oleObject" Target="embeddings/oleObject4.bin"/><Relationship Id="rId221" Type="http://schemas.openxmlformats.org/officeDocument/2006/relationships/oleObject" Target="embeddings/oleObject108.bin"/><Relationship Id="rId263" Type="http://schemas.openxmlformats.org/officeDocument/2006/relationships/image" Target="media/image126.wmf"/><Relationship Id="rId319" Type="http://schemas.openxmlformats.org/officeDocument/2006/relationships/image" Target="media/image154.wmf"/><Relationship Id="rId470" Type="http://schemas.openxmlformats.org/officeDocument/2006/relationships/image" Target="media/image227.wmf"/><Relationship Id="rId526" Type="http://schemas.openxmlformats.org/officeDocument/2006/relationships/oleObject" Target="embeddings/oleObject264.bin"/><Relationship Id="rId58" Type="http://schemas.openxmlformats.org/officeDocument/2006/relationships/image" Target="media/image26.wmf"/><Relationship Id="rId123" Type="http://schemas.openxmlformats.org/officeDocument/2006/relationships/oleObject" Target="embeddings/oleObject58.bin"/><Relationship Id="rId330" Type="http://schemas.openxmlformats.org/officeDocument/2006/relationships/oleObject" Target="embeddings/oleObject163.bin"/><Relationship Id="rId568" Type="http://schemas.openxmlformats.org/officeDocument/2006/relationships/oleObject" Target="embeddings/oleObject286.bin"/><Relationship Id="rId733" Type="http://schemas.openxmlformats.org/officeDocument/2006/relationships/oleObject" Target="embeddings/oleObject379.bin"/><Relationship Id="rId165" Type="http://schemas.openxmlformats.org/officeDocument/2006/relationships/oleObject" Target="embeddings/oleObject79.bin"/><Relationship Id="rId372" Type="http://schemas.openxmlformats.org/officeDocument/2006/relationships/oleObject" Target="embeddings/oleObject184.bin"/><Relationship Id="rId428" Type="http://schemas.openxmlformats.org/officeDocument/2006/relationships/oleObject" Target="embeddings/oleObject214.bin"/><Relationship Id="rId635" Type="http://schemas.openxmlformats.org/officeDocument/2006/relationships/oleObject" Target="embeddings/oleObject320.bin"/><Relationship Id="rId677" Type="http://schemas.openxmlformats.org/officeDocument/2006/relationships/oleObject" Target="embeddings/oleObject345.bin"/><Relationship Id="rId232" Type="http://schemas.openxmlformats.org/officeDocument/2006/relationships/image" Target="media/image111.wmf"/><Relationship Id="rId274" Type="http://schemas.openxmlformats.org/officeDocument/2006/relationships/oleObject" Target="embeddings/oleObject135.bin"/><Relationship Id="rId481" Type="http://schemas.openxmlformats.org/officeDocument/2006/relationships/oleObject" Target="embeddings/oleObject241.bin"/><Relationship Id="rId702" Type="http://schemas.openxmlformats.org/officeDocument/2006/relationships/oleObject" Target="embeddings/oleObject361.bin"/><Relationship Id="rId27" Type="http://schemas.openxmlformats.org/officeDocument/2006/relationships/image" Target="media/image10.wmf"/><Relationship Id="rId69" Type="http://schemas.openxmlformats.org/officeDocument/2006/relationships/oleObject" Target="embeddings/oleObject30.bin"/><Relationship Id="rId134" Type="http://schemas.openxmlformats.org/officeDocument/2006/relationships/image" Target="media/image63.wmf"/><Relationship Id="rId537" Type="http://schemas.openxmlformats.org/officeDocument/2006/relationships/image" Target="media/image260.wmf"/><Relationship Id="rId579" Type="http://schemas.openxmlformats.org/officeDocument/2006/relationships/image" Target="media/image280.wmf"/><Relationship Id="rId744" Type="http://schemas.openxmlformats.org/officeDocument/2006/relationships/oleObject" Target="embeddings/oleObject385.bin"/><Relationship Id="rId80" Type="http://schemas.openxmlformats.org/officeDocument/2006/relationships/image" Target="media/image36.wmf"/><Relationship Id="rId176" Type="http://schemas.openxmlformats.org/officeDocument/2006/relationships/oleObject" Target="embeddings/oleObject85.bin"/><Relationship Id="rId341" Type="http://schemas.openxmlformats.org/officeDocument/2006/relationships/image" Target="media/image165.wmf"/><Relationship Id="rId383" Type="http://schemas.openxmlformats.org/officeDocument/2006/relationships/image" Target="media/image185.wmf"/><Relationship Id="rId439" Type="http://schemas.openxmlformats.org/officeDocument/2006/relationships/image" Target="media/image212.wmf"/><Relationship Id="rId590" Type="http://schemas.openxmlformats.org/officeDocument/2006/relationships/oleObject" Target="embeddings/oleObject297.bin"/><Relationship Id="rId604" Type="http://schemas.openxmlformats.org/officeDocument/2006/relationships/oleObject" Target="embeddings/oleObject304.bin"/><Relationship Id="rId646" Type="http://schemas.openxmlformats.org/officeDocument/2006/relationships/image" Target="media/image312.wmf"/><Relationship Id="rId201" Type="http://schemas.openxmlformats.org/officeDocument/2006/relationships/oleObject" Target="embeddings/oleObject98.bin"/><Relationship Id="rId243" Type="http://schemas.openxmlformats.org/officeDocument/2006/relationships/oleObject" Target="embeddings/oleObject119.bin"/><Relationship Id="rId285" Type="http://schemas.openxmlformats.org/officeDocument/2006/relationships/image" Target="media/image137.wmf"/><Relationship Id="rId450" Type="http://schemas.openxmlformats.org/officeDocument/2006/relationships/oleObject" Target="embeddings/oleObject225.bin"/><Relationship Id="rId506" Type="http://schemas.openxmlformats.org/officeDocument/2006/relationships/oleObject" Target="embeddings/oleObject254.bin"/><Relationship Id="rId688" Type="http://schemas.openxmlformats.org/officeDocument/2006/relationships/oleObject" Target="embeddings/oleObject352.bin"/><Relationship Id="rId38" Type="http://schemas.openxmlformats.org/officeDocument/2006/relationships/oleObject" Target="embeddings/oleObject15.bin"/><Relationship Id="rId103" Type="http://schemas.openxmlformats.org/officeDocument/2006/relationships/oleObject" Target="embeddings/oleObject48.bin"/><Relationship Id="rId310" Type="http://schemas.openxmlformats.org/officeDocument/2006/relationships/oleObject" Target="embeddings/oleObject153.bin"/><Relationship Id="rId492" Type="http://schemas.openxmlformats.org/officeDocument/2006/relationships/image" Target="media/image238.wmf"/><Relationship Id="rId548" Type="http://schemas.openxmlformats.org/officeDocument/2006/relationships/oleObject" Target="embeddings/oleObject276.bin"/><Relationship Id="rId713" Type="http://schemas.openxmlformats.org/officeDocument/2006/relationships/image" Target="media/image339.wmf"/><Relationship Id="rId91" Type="http://schemas.openxmlformats.org/officeDocument/2006/relationships/oleObject" Target="embeddings/oleObject42.bin"/><Relationship Id="rId145" Type="http://schemas.openxmlformats.org/officeDocument/2006/relationships/oleObject" Target="embeddings/oleObject69.bin"/><Relationship Id="rId187" Type="http://schemas.openxmlformats.org/officeDocument/2006/relationships/image" Target="media/image89.wmf"/><Relationship Id="rId352" Type="http://schemas.openxmlformats.org/officeDocument/2006/relationships/oleObject" Target="embeddings/oleObject174.bin"/><Relationship Id="rId394" Type="http://schemas.openxmlformats.org/officeDocument/2006/relationships/oleObject" Target="embeddings/oleObject196.bin"/><Relationship Id="rId408" Type="http://schemas.openxmlformats.org/officeDocument/2006/relationships/oleObject" Target="embeddings/oleObject204.bin"/><Relationship Id="rId615" Type="http://schemas.openxmlformats.org/officeDocument/2006/relationships/image" Target="media/image298.wmf"/><Relationship Id="rId212" Type="http://schemas.openxmlformats.org/officeDocument/2006/relationships/image" Target="media/image101.wmf"/><Relationship Id="rId254" Type="http://schemas.openxmlformats.org/officeDocument/2006/relationships/image" Target="media/image122.wmf"/><Relationship Id="rId657" Type="http://schemas.openxmlformats.org/officeDocument/2006/relationships/oleObject" Target="embeddings/oleObject333.bin"/><Relationship Id="rId699" Type="http://schemas.openxmlformats.org/officeDocument/2006/relationships/image" Target="media/image333.wmf"/><Relationship Id="rId49" Type="http://schemas.openxmlformats.org/officeDocument/2006/relationships/image" Target="media/image21.wmf"/><Relationship Id="rId114" Type="http://schemas.openxmlformats.org/officeDocument/2006/relationships/image" Target="media/image53.wmf"/><Relationship Id="rId296" Type="http://schemas.openxmlformats.org/officeDocument/2006/relationships/oleObject" Target="embeddings/oleObject146.bin"/><Relationship Id="rId461" Type="http://schemas.openxmlformats.org/officeDocument/2006/relationships/image" Target="media/image223.wmf"/><Relationship Id="rId517" Type="http://schemas.openxmlformats.org/officeDocument/2006/relationships/image" Target="media/image250.wmf"/><Relationship Id="rId559" Type="http://schemas.openxmlformats.org/officeDocument/2006/relationships/image" Target="media/image270.wmf"/><Relationship Id="rId724" Type="http://schemas.openxmlformats.org/officeDocument/2006/relationships/oleObject" Target="embeddings/oleObject373.bin"/><Relationship Id="rId60" Type="http://schemas.openxmlformats.org/officeDocument/2006/relationships/image" Target="media/image27.wmf"/><Relationship Id="rId156" Type="http://schemas.openxmlformats.org/officeDocument/2006/relationships/image" Target="media/image74.wmf"/><Relationship Id="rId198" Type="http://schemas.openxmlformats.org/officeDocument/2006/relationships/image" Target="media/image94.wmf"/><Relationship Id="rId321" Type="http://schemas.openxmlformats.org/officeDocument/2006/relationships/image" Target="media/image155.wmf"/><Relationship Id="rId363" Type="http://schemas.openxmlformats.org/officeDocument/2006/relationships/image" Target="media/image176.wmf"/><Relationship Id="rId419" Type="http://schemas.openxmlformats.org/officeDocument/2006/relationships/image" Target="media/image202.wmf"/><Relationship Id="rId570" Type="http://schemas.openxmlformats.org/officeDocument/2006/relationships/oleObject" Target="embeddings/oleObject287.bin"/><Relationship Id="rId626" Type="http://schemas.openxmlformats.org/officeDocument/2006/relationships/oleObject" Target="embeddings/oleObject315.bin"/><Relationship Id="rId223" Type="http://schemas.openxmlformats.org/officeDocument/2006/relationships/oleObject" Target="embeddings/oleObject109.bin"/><Relationship Id="rId430" Type="http://schemas.openxmlformats.org/officeDocument/2006/relationships/oleObject" Target="embeddings/oleObject215.bin"/><Relationship Id="rId668" Type="http://schemas.openxmlformats.org/officeDocument/2006/relationships/oleObject" Target="embeddings/oleObject340.bin"/><Relationship Id="rId18" Type="http://schemas.openxmlformats.org/officeDocument/2006/relationships/oleObject" Target="embeddings/oleObject5.bin"/><Relationship Id="rId265" Type="http://schemas.openxmlformats.org/officeDocument/2006/relationships/image" Target="media/image127.wmf"/><Relationship Id="rId472" Type="http://schemas.openxmlformats.org/officeDocument/2006/relationships/image" Target="media/image228.wmf"/><Relationship Id="rId528" Type="http://schemas.openxmlformats.org/officeDocument/2006/relationships/oleObject" Target="embeddings/oleObject265.bin"/><Relationship Id="rId735" Type="http://schemas.openxmlformats.org/officeDocument/2006/relationships/oleObject" Target="embeddings/oleObject380.bin"/><Relationship Id="rId125" Type="http://schemas.openxmlformats.org/officeDocument/2006/relationships/oleObject" Target="embeddings/oleObject59.bin"/><Relationship Id="rId167" Type="http://schemas.openxmlformats.org/officeDocument/2006/relationships/oleObject" Target="embeddings/oleObject80.bin"/><Relationship Id="rId332" Type="http://schemas.openxmlformats.org/officeDocument/2006/relationships/oleObject" Target="embeddings/oleObject164.bin"/><Relationship Id="rId374" Type="http://schemas.openxmlformats.org/officeDocument/2006/relationships/oleObject" Target="embeddings/oleObject185.bin"/><Relationship Id="rId581" Type="http://schemas.openxmlformats.org/officeDocument/2006/relationships/image" Target="media/image281.wmf"/><Relationship Id="rId71" Type="http://schemas.openxmlformats.org/officeDocument/2006/relationships/oleObject" Target="embeddings/oleObject31.bin"/><Relationship Id="rId234" Type="http://schemas.openxmlformats.org/officeDocument/2006/relationships/image" Target="media/image112.wmf"/><Relationship Id="rId637" Type="http://schemas.openxmlformats.org/officeDocument/2006/relationships/image" Target="media/image308.wmf"/><Relationship Id="rId679" Type="http://schemas.openxmlformats.org/officeDocument/2006/relationships/oleObject" Target="embeddings/oleObject346.bin"/><Relationship Id="rId2" Type="http://schemas.openxmlformats.org/officeDocument/2006/relationships/numbering" Target="numbering.xml"/><Relationship Id="rId29" Type="http://schemas.openxmlformats.org/officeDocument/2006/relationships/image" Target="media/image11.wmf"/><Relationship Id="rId276" Type="http://schemas.openxmlformats.org/officeDocument/2006/relationships/oleObject" Target="embeddings/oleObject136.bin"/><Relationship Id="rId441" Type="http://schemas.openxmlformats.org/officeDocument/2006/relationships/image" Target="media/image213.wmf"/><Relationship Id="rId483" Type="http://schemas.openxmlformats.org/officeDocument/2006/relationships/oleObject" Target="embeddings/oleObject242.bin"/><Relationship Id="rId539" Type="http://schemas.openxmlformats.org/officeDocument/2006/relationships/image" Target="media/image261.wmf"/><Relationship Id="rId690" Type="http://schemas.openxmlformats.org/officeDocument/2006/relationships/oleObject" Target="embeddings/oleObject353.bin"/><Relationship Id="rId704" Type="http://schemas.openxmlformats.org/officeDocument/2006/relationships/oleObject" Target="embeddings/oleObject362.bin"/><Relationship Id="rId746" Type="http://schemas.openxmlformats.org/officeDocument/2006/relationships/oleObject" Target="embeddings/oleObject386.bin"/><Relationship Id="rId40" Type="http://schemas.openxmlformats.org/officeDocument/2006/relationships/oleObject" Target="embeddings/oleObject16.bin"/><Relationship Id="rId136" Type="http://schemas.openxmlformats.org/officeDocument/2006/relationships/image" Target="media/image64.wmf"/><Relationship Id="rId178" Type="http://schemas.openxmlformats.org/officeDocument/2006/relationships/oleObject" Target="embeddings/oleObject86.bin"/><Relationship Id="rId301" Type="http://schemas.openxmlformats.org/officeDocument/2006/relationships/image" Target="media/image145.wmf"/><Relationship Id="rId343" Type="http://schemas.openxmlformats.org/officeDocument/2006/relationships/image" Target="media/image166.wmf"/><Relationship Id="rId550" Type="http://schemas.openxmlformats.org/officeDocument/2006/relationships/oleObject" Target="embeddings/oleObject277.bin"/><Relationship Id="rId82" Type="http://schemas.openxmlformats.org/officeDocument/2006/relationships/image" Target="media/image37.wmf"/><Relationship Id="rId203" Type="http://schemas.openxmlformats.org/officeDocument/2006/relationships/oleObject" Target="embeddings/oleObject99.bin"/><Relationship Id="rId385" Type="http://schemas.openxmlformats.org/officeDocument/2006/relationships/image" Target="media/image186.wmf"/><Relationship Id="rId592" Type="http://schemas.openxmlformats.org/officeDocument/2006/relationships/oleObject" Target="embeddings/oleObject298.bin"/><Relationship Id="rId606" Type="http://schemas.openxmlformats.org/officeDocument/2006/relationships/oleObject" Target="embeddings/oleObject305.bin"/><Relationship Id="rId648" Type="http://schemas.openxmlformats.org/officeDocument/2006/relationships/oleObject" Target="embeddings/oleObject328.bin"/><Relationship Id="rId245" Type="http://schemas.openxmlformats.org/officeDocument/2006/relationships/oleObject" Target="embeddings/oleObject120.bin"/><Relationship Id="rId287" Type="http://schemas.openxmlformats.org/officeDocument/2006/relationships/image" Target="media/image138.wmf"/><Relationship Id="rId410" Type="http://schemas.openxmlformats.org/officeDocument/2006/relationships/oleObject" Target="embeddings/oleObject205.bin"/><Relationship Id="rId452" Type="http://schemas.openxmlformats.org/officeDocument/2006/relationships/oleObject" Target="embeddings/oleObject226.bin"/><Relationship Id="rId494" Type="http://schemas.openxmlformats.org/officeDocument/2006/relationships/oleObject" Target="embeddings/oleObject248.bin"/><Relationship Id="rId508" Type="http://schemas.openxmlformats.org/officeDocument/2006/relationships/oleObject" Target="embeddings/oleObject255.bin"/><Relationship Id="rId715" Type="http://schemas.openxmlformats.org/officeDocument/2006/relationships/oleObject" Target="embeddings/oleObject368.bin"/><Relationship Id="rId105" Type="http://schemas.openxmlformats.org/officeDocument/2006/relationships/oleObject" Target="embeddings/oleObject49.bin"/><Relationship Id="rId147" Type="http://schemas.openxmlformats.org/officeDocument/2006/relationships/oleObject" Target="embeddings/oleObject70.bin"/><Relationship Id="rId312" Type="http://schemas.openxmlformats.org/officeDocument/2006/relationships/oleObject" Target="embeddings/oleObject154.bin"/><Relationship Id="rId354" Type="http://schemas.openxmlformats.org/officeDocument/2006/relationships/oleObject" Target="embeddings/oleObject175.bin"/><Relationship Id="rId51" Type="http://schemas.openxmlformats.org/officeDocument/2006/relationships/image" Target="media/image22.wmf"/><Relationship Id="rId93" Type="http://schemas.openxmlformats.org/officeDocument/2006/relationships/oleObject" Target="embeddings/oleObject43.bin"/><Relationship Id="rId189" Type="http://schemas.openxmlformats.org/officeDocument/2006/relationships/image" Target="media/image90.wmf"/><Relationship Id="rId396" Type="http://schemas.openxmlformats.org/officeDocument/2006/relationships/oleObject" Target="embeddings/oleObject197.bin"/><Relationship Id="rId561" Type="http://schemas.openxmlformats.org/officeDocument/2006/relationships/image" Target="media/image271.wmf"/><Relationship Id="rId617" Type="http://schemas.openxmlformats.org/officeDocument/2006/relationships/image" Target="media/image299.wmf"/><Relationship Id="rId659" Type="http://schemas.openxmlformats.org/officeDocument/2006/relationships/oleObject" Target="embeddings/oleObject335.bin"/><Relationship Id="rId214" Type="http://schemas.openxmlformats.org/officeDocument/2006/relationships/image" Target="media/image102.wmf"/><Relationship Id="rId256" Type="http://schemas.openxmlformats.org/officeDocument/2006/relationships/image" Target="media/image123.wmf"/><Relationship Id="rId298" Type="http://schemas.openxmlformats.org/officeDocument/2006/relationships/oleObject" Target="embeddings/oleObject147.bin"/><Relationship Id="rId421" Type="http://schemas.openxmlformats.org/officeDocument/2006/relationships/image" Target="media/image203.wmf"/><Relationship Id="rId463" Type="http://schemas.openxmlformats.org/officeDocument/2006/relationships/image" Target="media/image224.wmf"/><Relationship Id="rId519" Type="http://schemas.openxmlformats.org/officeDocument/2006/relationships/image" Target="media/image251.wmf"/><Relationship Id="rId670" Type="http://schemas.openxmlformats.org/officeDocument/2006/relationships/oleObject" Target="embeddings/oleObject341.bin"/><Relationship Id="rId116" Type="http://schemas.openxmlformats.org/officeDocument/2006/relationships/image" Target="media/image54.wmf"/><Relationship Id="rId158" Type="http://schemas.openxmlformats.org/officeDocument/2006/relationships/image" Target="media/image75.wmf"/><Relationship Id="rId323" Type="http://schemas.openxmlformats.org/officeDocument/2006/relationships/image" Target="media/image156.wmf"/><Relationship Id="rId530" Type="http://schemas.openxmlformats.org/officeDocument/2006/relationships/oleObject" Target="embeddings/oleObject266.bin"/><Relationship Id="rId726" Type="http://schemas.openxmlformats.org/officeDocument/2006/relationships/oleObject" Target="embeddings/oleObject375.bin"/><Relationship Id="rId20" Type="http://schemas.openxmlformats.org/officeDocument/2006/relationships/oleObject" Target="embeddings/oleObject6.bin"/><Relationship Id="rId62" Type="http://schemas.openxmlformats.org/officeDocument/2006/relationships/image" Target="media/image28.wmf"/><Relationship Id="rId365" Type="http://schemas.openxmlformats.org/officeDocument/2006/relationships/image" Target="media/image177.wmf"/><Relationship Id="rId572" Type="http://schemas.openxmlformats.org/officeDocument/2006/relationships/oleObject" Target="embeddings/oleObject288.bin"/><Relationship Id="rId628" Type="http://schemas.openxmlformats.org/officeDocument/2006/relationships/oleObject" Target="embeddings/oleObject316.bin"/><Relationship Id="rId225" Type="http://schemas.openxmlformats.org/officeDocument/2006/relationships/oleObject" Target="embeddings/oleObject110.bin"/><Relationship Id="rId267" Type="http://schemas.openxmlformats.org/officeDocument/2006/relationships/image" Target="media/image128.wmf"/><Relationship Id="rId432" Type="http://schemas.openxmlformats.org/officeDocument/2006/relationships/oleObject" Target="embeddings/oleObject216.bin"/><Relationship Id="rId474" Type="http://schemas.openxmlformats.org/officeDocument/2006/relationships/image" Target="media/image229.wmf"/><Relationship Id="rId106" Type="http://schemas.openxmlformats.org/officeDocument/2006/relationships/image" Target="media/image49.wmf"/><Relationship Id="rId127" Type="http://schemas.openxmlformats.org/officeDocument/2006/relationships/oleObject" Target="embeddings/oleObject60.bin"/><Relationship Id="rId313" Type="http://schemas.openxmlformats.org/officeDocument/2006/relationships/image" Target="media/image151.wmf"/><Relationship Id="rId495" Type="http://schemas.openxmlformats.org/officeDocument/2006/relationships/image" Target="media/image239.wmf"/><Relationship Id="rId681" Type="http://schemas.openxmlformats.org/officeDocument/2006/relationships/oleObject" Target="embeddings/oleObject347.bin"/><Relationship Id="rId716" Type="http://schemas.openxmlformats.org/officeDocument/2006/relationships/oleObject" Target="embeddings/oleObject369.bin"/><Relationship Id="rId737" Type="http://schemas.openxmlformats.org/officeDocument/2006/relationships/oleObject" Target="embeddings/oleObject381.bin"/><Relationship Id="rId10" Type="http://schemas.openxmlformats.org/officeDocument/2006/relationships/oleObject" Target="embeddings/oleObject1.bin"/><Relationship Id="rId31" Type="http://schemas.openxmlformats.org/officeDocument/2006/relationships/image" Target="media/image12.wmf"/><Relationship Id="rId52" Type="http://schemas.openxmlformats.org/officeDocument/2006/relationships/oleObject" Target="embeddings/oleObject22.bin"/><Relationship Id="rId73" Type="http://schemas.openxmlformats.org/officeDocument/2006/relationships/oleObject" Target="embeddings/oleObject33.bin"/><Relationship Id="rId94" Type="http://schemas.openxmlformats.org/officeDocument/2006/relationships/image" Target="media/image43.wmf"/><Relationship Id="rId148" Type="http://schemas.openxmlformats.org/officeDocument/2006/relationships/image" Target="media/image70.wmf"/><Relationship Id="rId169" Type="http://schemas.openxmlformats.org/officeDocument/2006/relationships/oleObject" Target="embeddings/oleObject81.bin"/><Relationship Id="rId334" Type="http://schemas.openxmlformats.org/officeDocument/2006/relationships/oleObject" Target="embeddings/oleObject165.bin"/><Relationship Id="rId355" Type="http://schemas.openxmlformats.org/officeDocument/2006/relationships/image" Target="media/image172.wmf"/><Relationship Id="rId376" Type="http://schemas.openxmlformats.org/officeDocument/2006/relationships/oleObject" Target="embeddings/oleObject186.bin"/><Relationship Id="rId397" Type="http://schemas.openxmlformats.org/officeDocument/2006/relationships/image" Target="media/image192.wmf"/><Relationship Id="rId520" Type="http://schemas.openxmlformats.org/officeDocument/2006/relationships/oleObject" Target="embeddings/oleObject261.bin"/><Relationship Id="rId541" Type="http://schemas.openxmlformats.org/officeDocument/2006/relationships/image" Target="media/image262.wmf"/><Relationship Id="rId562" Type="http://schemas.openxmlformats.org/officeDocument/2006/relationships/oleObject" Target="embeddings/oleObject283.bin"/><Relationship Id="rId583" Type="http://schemas.openxmlformats.org/officeDocument/2006/relationships/image" Target="media/image282.wmf"/><Relationship Id="rId618" Type="http://schemas.openxmlformats.org/officeDocument/2006/relationships/oleObject" Target="embeddings/oleObject311.bin"/><Relationship Id="rId639" Type="http://schemas.openxmlformats.org/officeDocument/2006/relationships/image" Target="media/image309.wmf"/><Relationship Id="rId4" Type="http://schemas.openxmlformats.org/officeDocument/2006/relationships/settings" Target="settings.xml"/><Relationship Id="rId180" Type="http://schemas.openxmlformats.org/officeDocument/2006/relationships/oleObject" Target="embeddings/oleObject87.bin"/><Relationship Id="rId215" Type="http://schemas.openxmlformats.org/officeDocument/2006/relationships/oleObject" Target="embeddings/oleObject105.bin"/><Relationship Id="rId236" Type="http://schemas.openxmlformats.org/officeDocument/2006/relationships/image" Target="media/image113.wmf"/><Relationship Id="rId257" Type="http://schemas.openxmlformats.org/officeDocument/2006/relationships/oleObject" Target="embeddings/oleObject126.bin"/><Relationship Id="rId278" Type="http://schemas.openxmlformats.org/officeDocument/2006/relationships/oleObject" Target="embeddings/oleObject137.bin"/><Relationship Id="rId401" Type="http://schemas.openxmlformats.org/officeDocument/2006/relationships/oleObject" Target="embeddings/oleObject200.bin"/><Relationship Id="rId422" Type="http://schemas.openxmlformats.org/officeDocument/2006/relationships/oleObject" Target="embeddings/oleObject211.bin"/><Relationship Id="rId443" Type="http://schemas.openxmlformats.org/officeDocument/2006/relationships/image" Target="media/image214.wmf"/><Relationship Id="rId464" Type="http://schemas.openxmlformats.org/officeDocument/2006/relationships/oleObject" Target="embeddings/oleObject232.bin"/><Relationship Id="rId650" Type="http://schemas.openxmlformats.org/officeDocument/2006/relationships/oleObject" Target="embeddings/oleObject329.bin"/><Relationship Id="rId303" Type="http://schemas.openxmlformats.org/officeDocument/2006/relationships/image" Target="media/image146.wmf"/><Relationship Id="rId485" Type="http://schemas.openxmlformats.org/officeDocument/2006/relationships/oleObject" Target="embeddings/oleObject243.bin"/><Relationship Id="rId692" Type="http://schemas.openxmlformats.org/officeDocument/2006/relationships/oleObject" Target="embeddings/oleObject354.bin"/><Relationship Id="rId706" Type="http://schemas.openxmlformats.org/officeDocument/2006/relationships/oleObject" Target="embeddings/oleObject363.bin"/><Relationship Id="rId748" Type="http://schemas.openxmlformats.org/officeDocument/2006/relationships/hyperlink" Target="http://dx.doi.org/10.14529/cmseXXXXXX" TargetMode="External"/><Relationship Id="rId42" Type="http://schemas.openxmlformats.org/officeDocument/2006/relationships/oleObject" Target="embeddings/oleObject17.bin"/><Relationship Id="rId84" Type="http://schemas.openxmlformats.org/officeDocument/2006/relationships/image" Target="media/image38.wmf"/><Relationship Id="rId138" Type="http://schemas.openxmlformats.org/officeDocument/2006/relationships/image" Target="media/image65.wmf"/><Relationship Id="rId345" Type="http://schemas.openxmlformats.org/officeDocument/2006/relationships/image" Target="media/image167.wmf"/><Relationship Id="rId387" Type="http://schemas.openxmlformats.org/officeDocument/2006/relationships/image" Target="media/image187.wmf"/><Relationship Id="rId510" Type="http://schemas.openxmlformats.org/officeDocument/2006/relationships/oleObject" Target="embeddings/oleObject256.bin"/><Relationship Id="rId552" Type="http://schemas.openxmlformats.org/officeDocument/2006/relationships/oleObject" Target="embeddings/oleObject278.bin"/><Relationship Id="rId594" Type="http://schemas.openxmlformats.org/officeDocument/2006/relationships/oleObject" Target="embeddings/oleObject299.bin"/><Relationship Id="rId608" Type="http://schemas.openxmlformats.org/officeDocument/2006/relationships/oleObject" Target="embeddings/oleObject306.bin"/><Relationship Id="rId191" Type="http://schemas.openxmlformats.org/officeDocument/2006/relationships/image" Target="media/image91.wmf"/><Relationship Id="rId205" Type="http://schemas.openxmlformats.org/officeDocument/2006/relationships/oleObject" Target="embeddings/oleObject100.bin"/><Relationship Id="rId247" Type="http://schemas.openxmlformats.org/officeDocument/2006/relationships/oleObject" Target="embeddings/oleObject121.bin"/><Relationship Id="rId412" Type="http://schemas.openxmlformats.org/officeDocument/2006/relationships/oleObject" Target="embeddings/oleObject206.bin"/><Relationship Id="rId107" Type="http://schemas.openxmlformats.org/officeDocument/2006/relationships/oleObject" Target="embeddings/oleObject50.bin"/><Relationship Id="rId289" Type="http://schemas.openxmlformats.org/officeDocument/2006/relationships/image" Target="media/image139.wmf"/><Relationship Id="rId454" Type="http://schemas.openxmlformats.org/officeDocument/2006/relationships/oleObject" Target="embeddings/oleObject227.bin"/><Relationship Id="rId496" Type="http://schemas.openxmlformats.org/officeDocument/2006/relationships/oleObject" Target="embeddings/oleObject249.bin"/><Relationship Id="rId661" Type="http://schemas.openxmlformats.org/officeDocument/2006/relationships/oleObject" Target="embeddings/oleObject336.bin"/><Relationship Id="rId717" Type="http://schemas.openxmlformats.org/officeDocument/2006/relationships/image" Target="media/image340.wmf"/><Relationship Id="rId11" Type="http://schemas.openxmlformats.org/officeDocument/2006/relationships/image" Target="media/image2.wmf"/><Relationship Id="rId53" Type="http://schemas.openxmlformats.org/officeDocument/2006/relationships/image" Target="media/image23.png"/><Relationship Id="rId149" Type="http://schemas.openxmlformats.org/officeDocument/2006/relationships/oleObject" Target="embeddings/oleObject71.bin"/><Relationship Id="rId314" Type="http://schemas.openxmlformats.org/officeDocument/2006/relationships/oleObject" Target="embeddings/oleObject155.bin"/><Relationship Id="rId356" Type="http://schemas.openxmlformats.org/officeDocument/2006/relationships/oleObject" Target="embeddings/oleObject176.bin"/><Relationship Id="rId398" Type="http://schemas.openxmlformats.org/officeDocument/2006/relationships/oleObject" Target="embeddings/oleObject198.bin"/><Relationship Id="rId521" Type="http://schemas.openxmlformats.org/officeDocument/2006/relationships/image" Target="media/image252.wmf"/><Relationship Id="rId563" Type="http://schemas.openxmlformats.org/officeDocument/2006/relationships/image" Target="media/image272.wmf"/><Relationship Id="rId619" Type="http://schemas.openxmlformats.org/officeDocument/2006/relationships/image" Target="media/image300.wmf"/><Relationship Id="rId95" Type="http://schemas.openxmlformats.org/officeDocument/2006/relationships/oleObject" Target="embeddings/oleObject44.bin"/><Relationship Id="rId160" Type="http://schemas.openxmlformats.org/officeDocument/2006/relationships/image" Target="media/image76.wmf"/><Relationship Id="rId216" Type="http://schemas.openxmlformats.org/officeDocument/2006/relationships/image" Target="media/image103.wmf"/><Relationship Id="rId423" Type="http://schemas.openxmlformats.org/officeDocument/2006/relationships/image" Target="media/image204.wmf"/><Relationship Id="rId258" Type="http://schemas.openxmlformats.org/officeDocument/2006/relationships/oleObject" Target="embeddings/oleObject127.bin"/><Relationship Id="rId465" Type="http://schemas.openxmlformats.org/officeDocument/2006/relationships/image" Target="media/image225.wmf"/><Relationship Id="rId630" Type="http://schemas.openxmlformats.org/officeDocument/2006/relationships/oleObject" Target="embeddings/oleObject317.bin"/><Relationship Id="rId672" Type="http://schemas.openxmlformats.org/officeDocument/2006/relationships/oleObject" Target="embeddings/oleObject342.bin"/><Relationship Id="rId728" Type="http://schemas.openxmlformats.org/officeDocument/2006/relationships/image" Target="media/image344.wmf"/><Relationship Id="rId22" Type="http://schemas.openxmlformats.org/officeDocument/2006/relationships/oleObject" Target="embeddings/oleObject7.bin"/><Relationship Id="rId64" Type="http://schemas.openxmlformats.org/officeDocument/2006/relationships/image" Target="media/image29.wmf"/><Relationship Id="rId118" Type="http://schemas.openxmlformats.org/officeDocument/2006/relationships/image" Target="media/image55.wmf"/><Relationship Id="rId325" Type="http://schemas.openxmlformats.org/officeDocument/2006/relationships/image" Target="media/image157.wmf"/><Relationship Id="rId367" Type="http://schemas.openxmlformats.org/officeDocument/2006/relationships/image" Target="media/image178.wmf"/><Relationship Id="rId532" Type="http://schemas.openxmlformats.org/officeDocument/2006/relationships/oleObject" Target="embeddings/oleObject267.bin"/><Relationship Id="rId574" Type="http://schemas.openxmlformats.org/officeDocument/2006/relationships/oleObject" Target="embeddings/oleObject289.bin"/><Relationship Id="rId171" Type="http://schemas.openxmlformats.org/officeDocument/2006/relationships/oleObject" Target="embeddings/oleObject82.bin"/><Relationship Id="rId227" Type="http://schemas.openxmlformats.org/officeDocument/2006/relationships/oleObject" Target="embeddings/oleObject111.bin"/><Relationship Id="rId269" Type="http://schemas.openxmlformats.org/officeDocument/2006/relationships/image" Target="media/image129.wmf"/><Relationship Id="rId434" Type="http://schemas.openxmlformats.org/officeDocument/2006/relationships/oleObject" Target="embeddings/oleObject217.bin"/><Relationship Id="rId476" Type="http://schemas.openxmlformats.org/officeDocument/2006/relationships/image" Target="media/image230.wmf"/><Relationship Id="rId641" Type="http://schemas.openxmlformats.org/officeDocument/2006/relationships/image" Target="media/image310.wmf"/><Relationship Id="rId683" Type="http://schemas.openxmlformats.org/officeDocument/2006/relationships/oleObject" Target="embeddings/oleObject348.bin"/><Relationship Id="rId739" Type="http://schemas.openxmlformats.org/officeDocument/2006/relationships/oleObject" Target="embeddings/oleObject382.bin"/><Relationship Id="rId33" Type="http://schemas.openxmlformats.org/officeDocument/2006/relationships/image" Target="media/image13.wmf"/><Relationship Id="rId129" Type="http://schemas.openxmlformats.org/officeDocument/2006/relationships/oleObject" Target="embeddings/oleObject61.bin"/><Relationship Id="rId280" Type="http://schemas.openxmlformats.org/officeDocument/2006/relationships/oleObject" Target="embeddings/oleObject138.bin"/><Relationship Id="rId336" Type="http://schemas.openxmlformats.org/officeDocument/2006/relationships/oleObject" Target="embeddings/oleObject166.bin"/><Relationship Id="rId501" Type="http://schemas.openxmlformats.org/officeDocument/2006/relationships/image" Target="media/image242.wmf"/><Relationship Id="rId543" Type="http://schemas.openxmlformats.org/officeDocument/2006/relationships/image" Target="media/image263.wmf"/><Relationship Id="rId75" Type="http://schemas.openxmlformats.org/officeDocument/2006/relationships/oleObject" Target="embeddings/oleObject34.bin"/><Relationship Id="rId140" Type="http://schemas.openxmlformats.org/officeDocument/2006/relationships/image" Target="media/image66.wmf"/><Relationship Id="rId182" Type="http://schemas.openxmlformats.org/officeDocument/2006/relationships/oleObject" Target="embeddings/oleObject88.bin"/><Relationship Id="rId378" Type="http://schemas.openxmlformats.org/officeDocument/2006/relationships/oleObject" Target="embeddings/oleObject187.bin"/><Relationship Id="rId403" Type="http://schemas.openxmlformats.org/officeDocument/2006/relationships/oleObject" Target="embeddings/oleObject201.bin"/><Relationship Id="rId585" Type="http://schemas.openxmlformats.org/officeDocument/2006/relationships/image" Target="media/image283.wmf"/><Relationship Id="rId750" Type="http://schemas.openxmlformats.org/officeDocument/2006/relationships/theme" Target="theme/theme1.xml"/><Relationship Id="rId6" Type="http://schemas.openxmlformats.org/officeDocument/2006/relationships/footnotes" Target="footnotes.xml"/><Relationship Id="rId238" Type="http://schemas.openxmlformats.org/officeDocument/2006/relationships/image" Target="media/image114.wmf"/><Relationship Id="rId445" Type="http://schemas.openxmlformats.org/officeDocument/2006/relationships/image" Target="media/image215.wmf"/><Relationship Id="rId487" Type="http://schemas.openxmlformats.org/officeDocument/2006/relationships/oleObject" Target="embeddings/oleObject244.bin"/><Relationship Id="rId610" Type="http://schemas.openxmlformats.org/officeDocument/2006/relationships/oleObject" Target="embeddings/oleObject307.bin"/><Relationship Id="rId652" Type="http://schemas.openxmlformats.org/officeDocument/2006/relationships/oleObject" Target="embeddings/oleObject330.bin"/><Relationship Id="rId694" Type="http://schemas.openxmlformats.org/officeDocument/2006/relationships/oleObject" Target="embeddings/oleObject355.bin"/><Relationship Id="rId708" Type="http://schemas.openxmlformats.org/officeDocument/2006/relationships/oleObject" Target="embeddings/oleObject364.bin"/><Relationship Id="rId291" Type="http://schemas.openxmlformats.org/officeDocument/2006/relationships/image" Target="media/image140.wmf"/><Relationship Id="rId305" Type="http://schemas.openxmlformats.org/officeDocument/2006/relationships/image" Target="media/image147.wmf"/><Relationship Id="rId347" Type="http://schemas.openxmlformats.org/officeDocument/2006/relationships/image" Target="media/image168.wmf"/><Relationship Id="rId512" Type="http://schemas.openxmlformats.org/officeDocument/2006/relationships/oleObject" Target="embeddings/oleObject257.bin"/><Relationship Id="rId44" Type="http://schemas.openxmlformats.org/officeDocument/2006/relationships/oleObject" Target="embeddings/oleObject18.bin"/><Relationship Id="rId86" Type="http://schemas.openxmlformats.org/officeDocument/2006/relationships/image" Target="media/image39.wmf"/><Relationship Id="rId151" Type="http://schemas.openxmlformats.org/officeDocument/2006/relationships/oleObject" Target="embeddings/oleObject72.bin"/><Relationship Id="rId389" Type="http://schemas.openxmlformats.org/officeDocument/2006/relationships/image" Target="media/image188.wmf"/><Relationship Id="rId554" Type="http://schemas.openxmlformats.org/officeDocument/2006/relationships/oleObject" Target="embeddings/oleObject279.bin"/><Relationship Id="rId596" Type="http://schemas.openxmlformats.org/officeDocument/2006/relationships/oleObject" Target="embeddings/oleObject300.bin"/><Relationship Id="rId193" Type="http://schemas.openxmlformats.org/officeDocument/2006/relationships/image" Target="media/image92.wmf"/><Relationship Id="rId207" Type="http://schemas.openxmlformats.org/officeDocument/2006/relationships/oleObject" Target="embeddings/oleObject101.bin"/><Relationship Id="rId249" Type="http://schemas.openxmlformats.org/officeDocument/2006/relationships/oleObject" Target="embeddings/oleObject122.bin"/><Relationship Id="rId414" Type="http://schemas.openxmlformats.org/officeDocument/2006/relationships/oleObject" Target="embeddings/oleObject207.bin"/><Relationship Id="rId456" Type="http://schemas.openxmlformats.org/officeDocument/2006/relationships/oleObject" Target="embeddings/oleObject228.bin"/><Relationship Id="rId498" Type="http://schemas.openxmlformats.org/officeDocument/2006/relationships/oleObject" Target="embeddings/oleObject250.bin"/><Relationship Id="rId621" Type="http://schemas.openxmlformats.org/officeDocument/2006/relationships/image" Target="media/image301.wmf"/><Relationship Id="rId663" Type="http://schemas.openxmlformats.org/officeDocument/2006/relationships/oleObject" Target="embeddings/oleObject337.bin"/><Relationship Id="rId13" Type="http://schemas.openxmlformats.org/officeDocument/2006/relationships/image" Target="media/image3.wmf"/><Relationship Id="rId109" Type="http://schemas.openxmlformats.org/officeDocument/2006/relationships/oleObject" Target="embeddings/oleObject51.bin"/><Relationship Id="rId260" Type="http://schemas.openxmlformats.org/officeDocument/2006/relationships/oleObject" Target="embeddings/oleObject128.bin"/><Relationship Id="rId316" Type="http://schemas.openxmlformats.org/officeDocument/2006/relationships/oleObject" Target="embeddings/oleObject156.bin"/><Relationship Id="rId523" Type="http://schemas.openxmlformats.org/officeDocument/2006/relationships/image" Target="media/image253.wmf"/><Relationship Id="rId719" Type="http://schemas.openxmlformats.org/officeDocument/2006/relationships/image" Target="media/image341.wmf"/><Relationship Id="rId55" Type="http://schemas.openxmlformats.org/officeDocument/2006/relationships/oleObject" Target="embeddings/oleObject23.bin"/><Relationship Id="rId97" Type="http://schemas.openxmlformats.org/officeDocument/2006/relationships/oleObject" Target="embeddings/oleObject45.bin"/><Relationship Id="rId120" Type="http://schemas.openxmlformats.org/officeDocument/2006/relationships/image" Target="media/image56.wmf"/><Relationship Id="rId358" Type="http://schemas.openxmlformats.org/officeDocument/2006/relationships/oleObject" Target="embeddings/oleObject177.bin"/><Relationship Id="rId565" Type="http://schemas.openxmlformats.org/officeDocument/2006/relationships/image" Target="media/image273.wmf"/><Relationship Id="rId730" Type="http://schemas.openxmlformats.org/officeDocument/2006/relationships/image" Target="media/image345.wmf"/><Relationship Id="rId162" Type="http://schemas.openxmlformats.org/officeDocument/2006/relationships/image" Target="media/image77.wmf"/><Relationship Id="rId218" Type="http://schemas.openxmlformats.org/officeDocument/2006/relationships/image" Target="media/image104.wmf"/><Relationship Id="rId425" Type="http://schemas.openxmlformats.org/officeDocument/2006/relationships/image" Target="media/image205.wmf"/><Relationship Id="rId467" Type="http://schemas.openxmlformats.org/officeDocument/2006/relationships/image" Target="media/image226.wmf"/><Relationship Id="rId632" Type="http://schemas.openxmlformats.org/officeDocument/2006/relationships/image" Target="media/image306.wmf"/><Relationship Id="rId271" Type="http://schemas.openxmlformats.org/officeDocument/2006/relationships/image" Target="media/image130.wmf"/><Relationship Id="rId674" Type="http://schemas.openxmlformats.org/officeDocument/2006/relationships/image" Target="media/image323.wmf"/><Relationship Id="rId24" Type="http://schemas.openxmlformats.org/officeDocument/2006/relationships/oleObject" Target="embeddings/oleObject8.bin"/><Relationship Id="rId66" Type="http://schemas.openxmlformats.org/officeDocument/2006/relationships/image" Target="media/image30.wmf"/><Relationship Id="rId131" Type="http://schemas.openxmlformats.org/officeDocument/2006/relationships/oleObject" Target="embeddings/oleObject62.bin"/><Relationship Id="rId327" Type="http://schemas.openxmlformats.org/officeDocument/2006/relationships/image" Target="media/image158.wmf"/><Relationship Id="rId369" Type="http://schemas.openxmlformats.org/officeDocument/2006/relationships/image" Target="media/image179.wmf"/><Relationship Id="rId534" Type="http://schemas.openxmlformats.org/officeDocument/2006/relationships/oleObject" Target="embeddings/oleObject268.bin"/><Relationship Id="rId576" Type="http://schemas.openxmlformats.org/officeDocument/2006/relationships/oleObject" Target="embeddings/oleObject290.bin"/><Relationship Id="rId741" Type="http://schemas.openxmlformats.org/officeDocument/2006/relationships/image" Target="media/image350.wmf"/><Relationship Id="rId173" Type="http://schemas.openxmlformats.org/officeDocument/2006/relationships/oleObject" Target="embeddings/oleObject83.bin"/><Relationship Id="rId229" Type="http://schemas.openxmlformats.org/officeDocument/2006/relationships/oleObject" Target="embeddings/oleObject112.bin"/><Relationship Id="rId380" Type="http://schemas.openxmlformats.org/officeDocument/2006/relationships/oleObject" Target="embeddings/oleObject189.bin"/><Relationship Id="rId436" Type="http://schemas.openxmlformats.org/officeDocument/2006/relationships/oleObject" Target="embeddings/oleObject218.bin"/><Relationship Id="rId601" Type="http://schemas.openxmlformats.org/officeDocument/2006/relationships/image" Target="media/image291.wmf"/><Relationship Id="rId643" Type="http://schemas.openxmlformats.org/officeDocument/2006/relationships/oleObject" Target="embeddings/oleObject325.bin"/><Relationship Id="rId240" Type="http://schemas.openxmlformats.org/officeDocument/2006/relationships/image" Target="media/image115.wmf"/><Relationship Id="rId478" Type="http://schemas.openxmlformats.org/officeDocument/2006/relationships/image" Target="media/image231.wmf"/><Relationship Id="rId685" Type="http://schemas.openxmlformats.org/officeDocument/2006/relationships/oleObject" Target="embeddings/oleObject350.bin"/><Relationship Id="rId35" Type="http://schemas.openxmlformats.org/officeDocument/2006/relationships/image" Target="media/image14.wmf"/><Relationship Id="rId77" Type="http://schemas.openxmlformats.org/officeDocument/2006/relationships/oleObject" Target="embeddings/oleObject35.bin"/><Relationship Id="rId100" Type="http://schemas.openxmlformats.org/officeDocument/2006/relationships/oleObject" Target="embeddings/oleObject47.bin"/><Relationship Id="rId282" Type="http://schemas.openxmlformats.org/officeDocument/2006/relationships/oleObject" Target="embeddings/oleObject139.bin"/><Relationship Id="rId338" Type="http://schemas.openxmlformats.org/officeDocument/2006/relationships/oleObject" Target="embeddings/oleObject167.bin"/><Relationship Id="rId503" Type="http://schemas.openxmlformats.org/officeDocument/2006/relationships/image" Target="media/image243.wmf"/><Relationship Id="rId545" Type="http://schemas.openxmlformats.org/officeDocument/2006/relationships/oleObject" Target="embeddings/oleObject274.bin"/><Relationship Id="rId587" Type="http://schemas.openxmlformats.org/officeDocument/2006/relationships/image" Target="media/image284.wmf"/><Relationship Id="rId710" Type="http://schemas.openxmlformats.org/officeDocument/2006/relationships/oleObject" Target="embeddings/oleObject365.bin"/><Relationship Id="rId8" Type="http://schemas.openxmlformats.org/officeDocument/2006/relationships/hyperlink" Target="http://dx.doi.org/10.14529/cmseXXXXXX" TargetMode="External"/><Relationship Id="rId142" Type="http://schemas.openxmlformats.org/officeDocument/2006/relationships/image" Target="media/image67.wmf"/><Relationship Id="rId184" Type="http://schemas.openxmlformats.org/officeDocument/2006/relationships/oleObject" Target="embeddings/oleObject89.bin"/><Relationship Id="rId391" Type="http://schemas.openxmlformats.org/officeDocument/2006/relationships/image" Target="media/image189.wmf"/><Relationship Id="rId405" Type="http://schemas.openxmlformats.org/officeDocument/2006/relationships/image" Target="media/image195.wmf"/><Relationship Id="rId447" Type="http://schemas.openxmlformats.org/officeDocument/2006/relationships/image" Target="media/image216.wmf"/><Relationship Id="rId612" Type="http://schemas.openxmlformats.org/officeDocument/2006/relationships/oleObject" Target="embeddings/oleObject308.bin"/><Relationship Id="rId251" Type="http://schemas.openxmlformats.org/officeDocument/2006/relationships/oleObject" Target="embeddings/oleObject123.bin"/><Relationship Id="rId489" Type="http://schemas.openxmlformats.org/officeDocument/2006/relationships/oleObject" Target="embeddings/oleObject245.bin"/><Relationship Id="rId654" Type="http://schemas.openxmlformats.org/officeDocument/2006/relationships/oleObject" Target="embeddings/oleObject331.bin"/><Relationship Id="rId696" Type="http://schemas.openxmlformats.org/officeDocument/2006/relationships/oleObject" Target="embeddings/oleObject357.bin"/><Relationship Id="rId46" Type="http://schemas.openxmlformats.org/officeDocument/2006/relationships/oleObject" Target="embeddings/oleObject19.bin"/><Relationship Id="rId293" Type="http://schemas.openxmlformats.org/officeDocument/2006/relationships/image" Target="media/image141.wmf"/><Relationship Id="rId307" Type="http://schemas.openxmlformats.org/officeDocument/2006/relationships/image" Target="media/image148.wmf"/><Relationship Id="rId349" Type="http://schemas.openxmlformats.org/officeDocument/2006/relationships/image" Target="media/image169.wmf"/><Relationship Id="rId514" Type="http://schemas.openxmlformats.org/officeDocument/2006/relationships/oleObject" Target="embeddings/oleObject258.bin"/><Relationship Id="rId556" Type="http://schemas.openxmlformats.org/officeDocument/2006/relationships/oleObject" Target="embeddings/oleObject280.bin"/><Relationship Id="rId721" Type="http://schemas.openxmlformats.org/officeDocument/2006/relationships/image" Target="media/image342.wmf"/><Relationship Id="rId88" Type="http://schemas.openxmlformats.org/officeDocument/2006/relationships/image" Target="media/image40.wmf"/><Relationship Id="rId111" Type="http://schemas.openxmlformats.org/officeDocument/2006/relationships/oleObject" Target="embeddings/oleObject52.bin"/><Relationship Id="rId153" Type="http://schemas.openxmlformats.org/officeDocument/2006/relationships/oleObject" Target="embeddings/oleObject73.bin"/><Relationship Id="rId195" Type="http://schemas.openxmlformats.org/officeDocument/2006/relationships/oleObject" Target="embeddings/oleObject95.bin"/><Relationship Id="rId209" Type="http://schemas.openxmlformats.org/officeDocument/2006/relationships/oleObject" Target="embeddings/oleObject102.bin"/><Relationship Id="rId360" Type="http://schemas.openxmlformats.org/officeDocument/2006/relationships/oleObject" Target="embeddings/oleObject178.bin"/><Relationship Id="rId416" Type="http://schemas.openxmlformats.org/officeDocument/2006/relationships/oleObject" Target="embeddings/oleObject208.bin"/><Relationship Id="rId598" Type="http://schemas.openxmlformats.org/officeDocument/2006/relationships/oleObject" Target="embeddings/oleObject301.bin"/><Relationship Id="rId220" Type="http://schemas.openxmlformats.org/officeDocument/2006/relationships/image" Target="media/image105.wmf"/><Relationship Id="rId458" Type="http://schemas.openxmlformats.org/officeDocument/2006/relationships/oleObject" Target="embeddings/oleObject229.bin"/><Relationship Id="rId623" Type="http://schemas.openxmlformats.org/officeDocument/2006/relationships/image" Target="media/image302.wmf"/><Relationship Id="rId665" Type="http://schemas.openxmlformats.org/officeDocument/2006/relationships/image" Target="media/image319.wmf"/><Relationship Id="rId15" Type="http://schemas.openxmlformats.org/officeDocument/2006/relationships/image" Target="media/image4.wmf"/><Relationship Id="rId57" Type="http://schemas.openxmlformats.org/officeDocument/2006/relationships/oleObject" Target="embeddings/oleObject24.bin"/><Relationship Id="rId262" Type="http://schemas.openxmlformats.org/officeDocument/2006/relationships/oleObject" Target="embeddings/oleObject129.bin"/><Relationship Id="rId318" Type="http://schemas.openxmlformats.org/officeDocument/2006/relationships/oleObject" Target="embeddings/oleObject157.bin"/><Relationship Id="rId525" Type="http://schemas.openxmlformats.org/officeDocument/2006/relationships/image" Target="media/image254.wmf"/><Relationship Id="rId567" Type="http://schemas.openxmlformats.org/officeDocument/2006/relationships/image" Target="media/image274.wmf"/><Relationship Id="rId732" Type="http://schemas.openxmlformats.org/officeDocument/2006/relationships/image" Target="media/image346.wmf"/><Relationship Id="rId99" Type="http://schemas.openxmlformats.org/officeDocument/2006/relationships/image" Target="media/image45.wmf"/><Relationship Id="rId122" Type="http://schemas.openxmlformats.org/officeDocument/2006/relationships/image" Target="media/image57.wmf"/><Relationship Id="rId164" Type="http://schemas.openxmlformats.org/officeDocument/2006/relationships/image" Target="media/image78.wmf"/><Relationship Id="rId371" Type="http://schemas.openxmlformats.org/officeDocument/2006/relationships/image" Target="media/image180.wmf"/><Relationship Id="rId427" Type="http://schemas.openxmlformats.org/officeDocument/2006/relationships/image" Target="media/image206.wmf"/><Relationship Id="rId469" Type="http://schemas.openxmlformats.org/officeDocument/2006/relationships/oleObject" Target="embeddings/oleObject235.bin"/><Relationship Id="rId634" Type="http://schemas.openxmlformats.org/officeDocument/2006/relationships/image" Target="media/image307.wmf"/><Relationship Id="rId676" Type="http://schemas.openxmlformats.org/officeDocument/2006/relationships/image" Target="media/image324.wmf"/><Relationship Id="rId26" Type="http://schemas.openxmlformats.org/officeDocument/2006/relationships/oleObject" Target="embeddings/oleObject9.bin"/><Relationship Id="rId231" Type="http://schemas.openxmlformats.org/officeDocument/2006/relationships/oleObject" Target="embeddings/oleObject113.bin"/><Relationship Id="rId273" Type="http://schemas.openxmlformats.org/officeDocument/2006/relationships/image" Target="media/image131.wmf"/><Relationship Id="rId329" Type="http://schemas.openxmlformats.org/officeDocument/2006/relationships/image" Target="media/image159.wmf"/><Relationship Id="rId480" Type="http://schemas.openxmlformats.org/officeDocument/2006/relationships/image" Target="media/image232.wmf"/><Relationship Id="rId536" Type="http://schemas.openxmlformats.org/officeDocument/2006/relationships/oleObject" Target="embeddings/oleObject269.bin"/><Relationship Id="rId701" Type="http://schemas.openxmlformats.org/officeDocument/2006/relationships/oleObject" Target="embeddings/oleObject360.bin"/><Relationship Id="rId68" Type="http://schemas.openxmlformats.org/officeDocument/2006/relationships/image" Target="media/image31.wmf"/><Relationship Id="rId133" Type="http://schemas.openxmlformats.org/officeDocument/2006/relationships/oleObject" Target="embeddings/oleObject63.bin"/><Relationship Id="rId175" Type="http://schemas.openxmlformats.org/officeDocument/2006/relationships/oleObject" Target="embeddings/oleObject84.bin"/><Relationship Id="rId340" Type="http://schemas.openxmlformats.org/officeDocument/2006/relationships/oleObject" Target="embeddings/oleObject168.bin"/><Relationship Id="rId578" Type="http://schemas.openxmlformats.org/officeDocument/2006/relationships/oleObject" Target="embeddings/oleObject291.bin"/><Relationship Id="rId743" Type="http://schemas.openxmlformats.org/officeDocument/2006/relationships/image" Target="media/image351.wmf"/><Relationship Id="rId200" Type="http://schemas.openxmlformats.org/officeDocument/2006/relationships/image" Target="media/image95.wmf"/><Relationship Id="rId382" Type="http://schemas.openxmlformats.org/officeDocument/2006/relationships/oleObject" Target="embeddings/oleObject190.bin"/><Relationship Id="rId438" Type="http://schemas.openxmlformats.org/officeDocument/2006/relationships/oleObject" Target="embeddings/oleObject219.bin"/><Relationship Id="rId603" Type="http://schemas.openxmlformats.org/officeDocument/2006/relationships/image" Target="media/image292.wmf"/><Relationship Id="rId645" Type="http://schemas.openxmlformats.org/officeDocument/2006/relationships/oleObject" Target="embeddings/oleObject326.bin"/><Relationship Id="rId687" Type="http://schemas.openxmlformats.org/officeDocument/2006/relationships/image" Target="media/image328.wmf"/><Relationship Id="rId242" Type="http://schemas.openxmlformats.org/officeDocument/2006/relationships/image" Target="media/image116.wmf"/><Relationship Id="rId284" Type="http://schemas.openxmlformats.org/officeDocument/2006/relationships/oleObject" Target="embeddings/oleObject140.bin"/><Relationship Id="rId491" Type="http://schemas.openxmlformats.org/officeDocument/2006/relationships/oleObject" Target="embeddings/oleObject246.bin"/><Relationship Id="rId505" Type="http://schemas.openxmlformats.org/officeDocument/2006/relationships/image" Target="media/image244.wmf"/><Relationship Id="rId712" Type="http://schemas.openxmlformats.org/officeDocument/2006/relationships/oleObject" Target="embeddings/oleObject366.bin"/><Relationship Id="rId37" Type="http://schemas.openxmlformats.org/officeDocument/2006/relationships/image" Target="media/image15.wmf"/><Relationship Id="rId79" Type="http://schemas.openxmlformats.org/officeDocument/2006/relationships/oleObject" Target="embeddings/oleObject36.bin"/><Relationship Id="rId102" Type="http://schemas.openxmlformats.org/officeDocument/2006/relationships/image" Target="media/image47.wmf"/><Relationship Id="rId144" Type="http://schemas.openxmlformats.org/officeDocument/2006/relationships/image" Target="media/image68.wmf"/><Relationship Id="rId547" Type="http://schemas.openxmlformats.org/officeDocument/2006/relationships/image" Target="media/image264.wmf"/><Relationship Id="rId589" Type="http://schemas.openxmlformats.org/officeDocument/2006/relationships/image" Target="media/image285.wmf"/><Relationship Id="rId90" Type="http://schemas.openxmlformats.org/officeDocument/2006/relationships/image" Target="media/image41.wmf"/><Relationship Id="rId186" Type="http://schemas.openxmlformats.org/officeDocument/2006/relationships/oleObject" Target="embeddings/oleObject90.bin"/><Relationship Id="rId351" Type="http://schemas.openxmlformats.org/officeDocument/2006/relationships/image" Target="media/image170.wmf"/><Relationship Id="rId393" Type="http://schemas.openxmlformats.org/officeDocument/2006/relationships/image" Target="media/image190.wmf"/><Relationship Id="rId407" Type="http://schemas.openxmlformats.org/officeDocument/2006/relationships/image" Target="media/image196.wmf"/><Relationship Id="rId449" Type="http://schemas.openxmlformats.org/officeDocument/2006/relationships/image" Target="media/image217.wmf"/><Relationship Id="rId614" Type="http://schemas.openxmlformats.org/officeDocument/2006/relationships/oleObject" Target="embeddings/oleObject309.bin"/><Relationship Id="rId656" Type="http://schemas.openxmlformats.org/officeDocument/2006/relationships/oleObject" Target="embeddings/oleObject332.bin"/><Relationship Id="rId211" Type="http://schemas.openxmlformats.org/officeDocument/2006/relationships/oleObject" Target="embeddings/oleObject103.bin"/><Relationship Id="rId253" Type="http://schemas.openxmlformats.org/officeDocument/2006/relationships/oleObject" Target="embeddings/oleObject124.bin"/><Relationship Id="rId295" Type="http://schemas.openxmlformats.org/officeDocument/2006/relationships/image" Target="media/image142.wmf"/><Relationship Id="rId309" Type="http://schemas.openxmlformats.org/officeDocument/2006/relationships/image" Target="media/image149.wmf"/><Relationship Id="rId460" Type="http://schemas.openxmlformats.org/officeDocument/2006/relationships/oleObject" Target="embeddings/oleObject230.bin"/><Relationship Id="rId516" Type="http://schemas.openxmlformats.org/officeDocument/2006/relationships/oleObject" Target="embeddings/oleObject259.bin"/><Relationship Id="rId698" Type="http://schemas.openxmlformats.org/officeDocument/2006/relationships/oleObject" Target="embeddings/oleObject358.bin"/><Relationship Id="rId48" Type="http://schemas.openxmlformats.org/officeDocument/2006/relationships/oleObject" Target="embeddings/oleObject20.bin"/><Relationship Id="rId113" Type="http://schemas.openxmlformats.org/officeDocument/2006/relationships/oleObject" Target="embeddings/oleObject53.bin"/><Relationship Id="rId320" Type="http://schemas.openxmlformats.org/officeDocument/2006/relationships/oleObject" Target="embeddings/oleObject158.bin"/><Relationship Id="rId558" Type="http://schemas.openxmlformats.org/officeDocument/2006/relationships/oleObject" Target="embeddings/oleObject281.bin"/><Relationship Id="rId723" Type="http://schemas.openxmlformats.org/officeDocument/2006/relationships/image" Target="media/image343.wmf"/><Relationship Id="rId155" Type="http://schemas.openxmlformats.org/officeDocument/2006/relationships/oleObject" Target="embeddings/oleObject74.bin"/><Relationship Id="rId197" Type="http://schemas.openxmlformats.org/officeDocument/2006/relationships/oleObject" Target="embeddings/oleObject96.bin"/><Relationship Id="rId362" Type="http://schemas.openxmlformats.org/officeDocument/2006/relationships/oleObject" Target="embeddings/oleObject179.bin"/><Relationship Id="rId418" Type="http://schemas.openxmlformats.org/officeDocument/2006/relationships/oleObject" Target="embeddings/oleObject209.bin"/><Relationship Id="rId625" Type="http://schemas.openxmlformats.org/officeDocument/2006/relationships/image" Target="media/image303.wmf"/><Relationship Id="rId222" Type="http://schemas.openxmlformats.org/officeDocument/2006/relationships/image" Target="media/image106.wmf"/><Relationship Id="rId264" Type="http://schemas.openxmlformats.org/officeDocument/2006/relationships/oleObject" Target="embeddings/oleObject130.bin"/><Relationship Id="rId471" Type="http://schemas.openxmlformats.org/officeDocument/2006/relationships/oleObject" Target="embeddings/oleObject236.bin"/><Relationship Id="rId667" Type="http://schemas.openxmlformats.org/officeDocument/2006/relationships/image" Target="media/image320.wmf"/><Relationship Id="rId17" Type="http://schemas.openxmlformats.org/officeDocument/2006/relationships/image" Target="media/image5.wmf"/><Relationship Id="rId59" Type="http://schemas.openxmlformats.org/officeDocument/2006/relationships/oleObject" Target="embeddings/oleObject25.bin"/><Relationship Id="rId124" Type="http://schemas.openxmlformats.org/officeDocument/2006/relationships/image" Target="media/image58.wmf"/><Relationship Id="rId527" Type="http://schemas.openxmlformats.org/officeDocument/2006/relationships/image" Target="media/image255.wmf"/><Relationship Id="rId569" Type="http://schemas.openxmlformats.org/officeDocument/2006/relationships/image" Target="media/image275.wmf"/><Relationship Id="rId734" Type="http://schemas.openxmlformats.org/officeDocument/2006/relationships/image" Target="media/image347.wmf"/><Relationship Id="rId70" Type="http://schemas.openxmlformats.org/officeDocument/2006/relationships/image" Target="media/image32.wmf"/><Relationship Id="rId166" Type="http://schemas.openxmlformats.org/officeDocument/2006/relationships/image" Target="media/image79.wmf"/><Relationship Id="rId331" Type="http://schemas.openxmlformats.org/officeDocument/2006/relationships/image" Target="media/image160.wmf"/><Relationship Id="rId373" Type="http://schemas.openxmlformats.org/officeDocument/2006/relationships/image" Target="media/image181.wmf"/><Relationship Id="rId429" Type="http://schemas.openxmlformats.org/officeDocument/2006/relationships/image" Target="media/image207.wmf"/><Relationship Id="rId580" Type="http://schemas.openxmlformats.org/officeDocument/2006/relationships/oleObject" Target="embeddings/oleObject292.bin"/><Relationship Id="rId636" Type="http://schemas.openxmlformats.org/officeDocument/2006/relationships/oleObject" Target="embeddings/oleObject321.bin"/><Relationship Id="rId1" Type="http://schemas.openxmlformats.org/officeDocument/2006/relationships/customXml" Target="../customXml/item1.xml"/><Relationship Id="rId233" Type="http://schemas.openxmlformats.org/officeDocument/2006/relationships/oleObject" Target="embeddings/oleObject114.bin"/><Relationship Id="rId440" Type="http://schemas.openxmlformats.org/officeDocument/2006/relationships/oleObject" Target="embeddings/oleObject220.bin"/><Relationship Id="rId678" Type="http://schemas.openxmlformats.org/officeDocument/2006/relationships/image" Target="media/image325.wmf"/><Relationship Id="rId28" Type="http://schemas.openxmlformats.org/officeDocument/2006/relationships/oleObject" Target="embeddings/oleObject10.bin"/><Relationship Id="rId275" Type="http://schemas.openxmlformats.org/officeDocument/2006/relationships/image" Target="media/image132.wmf"/><Relationship Id="rId300" Type="http://schemas.openxmlformats.org/officeDocument/2006/relationships/oleObject" Target="embeddings/oleObject148.bin"/><Relationship Id="rId482" Type="http://schemas.openxmlformats.org/officeDocument/2006/relationships/image" Target="media/image233.wmf"/><Relationship Id="rId538" Type="http://schemas.openxmlformats.org/officeDocument/2006/relationships/oleObject" Target="embeddings/oleObject270.bin"/><Relationship Id="rId703" Type="http://schemas.openxmlformats.org/officeDocument/2006/relationships/image" Target="media/image334.wmf"/><Relationship Id="rId745" Type="http://schemas.openxmlformats.org/officeDocument/2006/relationships/image" Target="media/image352.wmf"/><Relationship Id="rId81" Type="http://schemas.openxmlformats.org/officeDocument/2006/relationships/oleObject" Target="embeddings/oleObject37.bin"/><Relationship Id="rId135" Type="http://schemas.openxmlformats.org/officeDocument/2006/relationships/oleObject" Target="embeddings/oleObject64.bin"/><Relationship Id="rId177" Type="http://schemas.openxmlformats.org/officeDocument/2006/relationships/image" Target="media/image84.wmf"/><Relationship Id="rId342" Type="http://schemas.openxmlformats.org/officeDocument/2006/relationships/oleObject" Target="embeddings/oleObject169.bin"/><Relationship Id="rId384" Type="http://schemas.openxmlformats.org/officeDocument/2006/relationships/oleObject" Target="embeddings/oleObject191.bin"/><Relationship Id="rId591" Type="http://schemas.openxmlformats.org/officeDocument/2006/relationships/image" Target="media/image286.wmf"/><Relationship Id="rId605" Type="http://schemas.openxmlformats.org/officeDocument/2006/relationships/image" Target="media/image293.wmf"/><Relationship Id="rId202" Type="http://schemas.openxmlformats.org/officeDocument/2006/relationships/image" Target="media/image96.wmf"/><Relationship Id="rId244" Type="http://schemas.openxmlformats.org/officeDocument/2006/relationships/image" Target="media/image117.wmf"/><Relationship Id="rId647" Type="http://schemas.openxmlformats.org/officeDocument/2006/relationships/oleObject" Target="embeddings/oleObject327.bin"/><Relationship Id="rId689" Type="http://schemas.openxmlformats.org/officeDocument/2006/relationships/image" Target="media/image329.wmf"/><Relationship Id="rId39" Type="http://schemas.openxmlformats.org/officeDocument/2006/relationships/image" Target="media/image16.wmf"/><Relationship Id="rId286" Type="http://schemas.openxmlformats.org/officeDocument/2006/relationships/oleObject" Target="embeddings/oleObject141.bin"/><Relationship Id="rId451" Type="http://schemas.openxmlformats.org/officeDocument/2006/relationships/image" Target="media/image218.wmf"/><Relationship Id="rId493" Type="http://schemas.openxmlformats.org/officeDocument/2006/relationships/oleObject" Target="embeddings/oleObject247.bin"/><Relationship Id="rId507" Type="http://schemas.openxmlformats.org/officeDocument/2006/relationships/image" Target="media/image245.wmf"/><Relationship Id="rId549" Type="http://schemas.openxmlformats.org/officeDocument/2006/relationships/image" Target="media/image265.wmf"/><Relationship Id="rId714" Type="http://schemas.openxmlformats.org/officeDocument/2006/relationships/oleObject" Target="embeddings/oleObject367.bin"/><Relationship Id="rId50" Type="http://schemas.openxmlformats.org/officeDocument/2006/relationships/oleObject" Target="embeddings/oleObject21.bin"/><Relationship Id="rId104" Type="http://schemas.openxmlformats.org/officeDocument/2006/relationships/image" Target="media/image48.wmf"/><Relationship Id="rId146" Type="http://schemas.openxmlformats.org/officeDocument/2006/relationships/image" Target="media/image69.wmf"/><Relationship Id="rId188" Type="http://schemas.openxmlformats.org/officeDocument/2006/relationships/oleObject" Target="embeddings/oleObject91.bin"/><Relationship Id="rId311" Type="http://schemas.openxmlformats.org/officeDocument/2006/relationships/image" Target="media/image150.wmf"/><Relationship Id="rId353" Type="http://schemas.openxmlformats.org/officeDocument/2006/relationships/image" Target="media/image171.wmf"/><Relationship Id="rId395" Type="http://schemas.openxmlformats.org/officeDocument/2006/relationships/image" Target="media/image191.wmf"/><Relationship Id="rId409" Type="http://schemas.openxmlformats.org/officeDocument/2006/relationships/image" Target="media/image197.wmf"/><Relationship Id="rId560" Type="http://schemas.openxmlformats.org/officeDocument/2006/relationships/oleObject" Target="embeddings/oleObject282.bin"/><Relationship Id="rId92" Type="http://schemas.openxmlformats.org/officeDocument/2006/relationships/image" Target="media/image42.wmf"/><Relationship Id="rId213" Type="http://schemas.openxmlformats.org/officeDocument/2006/relationships/oleObject" Target="embeddings/oleObject104.bin"/><Relationship Id="rId420" Type="http://schemas.openxmlformats.org/officeDocument/2006/relationships/oleObject" Target="embeddings/oleObject210.bin"/><Relationship Id="rId616" Type="http://schemas.openxmlformats.org/officeDocument/2006/relationships/oleObject" Target="embeddings/oleObject310.bin"/><Relationship Id="rId658" Type="http://schemas.openxmlformats.org/officeDocument/2006/relationships/oleObject" Target="embeddings/oleObject334.bin"/><Relationship Id="rId255" Type="http://schemas.openxmlformats.org/officeDocument/2006/relationships/oleObject" Target="embeddings/oleObject125.bin"/><Relationship Id="rId297" Type="http://schemas.openxmlformats.org/officeDocument/2006/relationships/image" Target="media/image143.wmf"/><Relationship Id="rId462" Type="http://schemas.openxmlformats.org/officeDocument/2006/relationships/oleObject" Target="embeddings/oleObject231.bin"/><Relationship Id="rId518" Type="http://schemas.openxmlformats.org/officeDocument/2006/relationships/oleObject" Target="embeddings/oleObject260.bin"/><Relationship Id="rId725" Type="http://schemas.openxmlformats.org/officeDocument/2006/relationships/oleObject" Target="embeddings/oleObject374.bin"/><Relationship Id="rId115" Type="http://schemas.openxmlformats.org/officeDocument/2006/relationships/oleObject" Target="embeddings/oleObject54.bin"/><Relationship Id="rId157" Type="http://schemas.openxmlformats.org/officeDocument/2006/relationships/oleObject" Target="embeddings/oleObject75.bin"/><Relationship Id="rId322" Type="http://schemas.openxmlformats.org/officeDocument/2006/relationships/oleObject" Target="embeddings/oleObject159.bin"/><Relationship Id="rId364" Type="http://schemas.openxmlformats.org/officeDocument/2006/relationships/oleObject" Target="embeddings/oleObject180.bin"/><Relationship Id="rId61" Type="http://schemas.openxmlformats.org/officeDocument/2006/relationships/oleObject" Target="embeddings/oleObject26.bin"/><Relationship Id="rId199" Type="http://schemas.openxmlformats.org/officeDocument/2006/relationships/oleObject" Target="embeddings/oleObject97.bin"/><Relationship Id="rId571" Type="http://schemas.openxmlformats.org/officeDocument/2006/relationships/image" Target="media/image276.wmf"/><Relationship Id="rId627" Type="http://schemas.openxmlformats.org/officeDocument/2006/relationships/image" Target="media/image304.wmf"/><Relationship Id="rId669" Type="http://schemas.openxmlformats.org/officeDocument/2006/relationships/image" Target="media/image321.wmf"/><Relationship Id="rId19" Type="http://schemas.openxmlformats.org/officeDocument/2006/relationships/image" Target="media/image6.wmf"/><Relationship Id="rId224" Type="http://schemas.openxmlformats.org/officeDocument/2006/relationships/image" Target="media/image107.wmf"/><Relationship Id="rId266" Type="http://schemas.openxmlformats.org/officeDocument/2006/relationships/oleObject" Target="embeddings/oleObject131.bin"/><Relationship Id="rId431" Type="http://schemas.openxmlformats.org/officeDocument/2006/relationships/image" Target="media/image208.wmf"/><Relationship Id="rId473" Type="http://schemas.openxmlformats.org/officeDocument/2006/relationships/oleObject" Target="embeddings/oleObject237.bin"/><Relationship Id="rId529" Type="http://schemas.openxmlformats.org/officeDocument/2006/relationships/image" Target="media/image256.wmf"/><Relationship Id="rId680" Type="http://schemas.openxmlformats.org/officeDocument/2006/relationships/image" Target="media/image326.wmf"/><Relationship Id="rId736" Type="http://schemas.openxmlformats.org/officeDocument/2006/relationships/image" Target="media/image348.wmf"/><Relationship Id="rId30" Type="http://schemas.openxmlformats.org/officeDocument/2006/relationships/oleObject" Target="embeddings/oleObject11.bin"/><Relationship Id="rId126" Type="http://schemas.openxmlformats.org/officeDocument/2006/relationships/image" Target="media/image59.wmf"/><Relationship Id="rId168" Type="http://schemas.openxmlformats.org/officeDocument/2006/relationships/image" Target="media/image80.wmf"/><Relationship Id="rId333" Type="http://schemas.openxmlformats.org/officeDocument/2006/relationships/image" Target="media/image161.wmf"/><Relationship Id="rId540" Type="http://schemas.openxmlformats.org/officeDocument/2006/relationships/oleObject" Target="embeddings/oleObject271.bin"/><Relationship Id="rId72" Type="http://schemas.openxmlformats.org/officeDocument/2006/relationships/oleObject" Target="embeddings/oleObject32.bin"/><Relationship Id="rId375" Type="http://schemas.openxmlformats.org/officeDocument/2006/relationships/image" Target="media/image182.wmf"/><Relationship Id="rId582" Type="http://schemas.openxmlformats.org/officeDocument/2006/relationships/oleObject" Target="embeddings/oleObject293.bin"/><Relationship Id="rId638" Type="http://schemas.openxmlformats.org/officeDocument/2006/relationships/oleObject" Target="embeddings/oleObject322.bin"/><Relationship Id="rId3" Type="http://schemas.openxmlformats.org/officeDocument/2006/relationships/styles" Target="styles.xml"/><Relationship Id="rId235" Type="http://schemas.openxmlformats.org/officeDocument/2006/relationships/oleObject" Target="embeddings/oleObject115.bin"/><Relationship Id="rId277" Type="http://schemas.openxmlformats.org/officeDocument/2006/relationships/image" Target="media/image133.wmf"/><Relationship Id="rId400" Type="http://schemas.openxmlformats.org/officeDocument/2006/relationships/oleObject" Target="embeddings/oleObject199.bin"/><Relationship Id="rId442" Type="http://schemas.openxmlformats.org/officeDocument/2006/relationships/oleObject" Target="embeddings/oleObject221.bin"/><Relationship Id="rId484" Type="http://schemas.openxmlformats.org/officeDocument/2006/relationships/image" Target="media/image234.wmf"/><Relationship Id="rId705" Type="http://schemas.openxmlformats.org/officeDocument/2006/relationships/image" Target="media/image335.wmf"/><Relationship Id="rId137" Type="http://schemas.openxmlformats.org/officeDocument/2006/relationships/oleObject" Target="embeddings/oleObject65.bin"/><Relationship Id="rId302" Type="http://schemas.openxmlformats.org/officeDocument/2006/relationships/oleObject" Target="embeddings/oleObject149.bin"/><Relationship Id="rId344" Type="http://schemas.openxmlformats.org/officeDocument/2006/relationships/oleObject" Target="embeddings/oleObject170.bin"/><Relationship Id="rId691" Type="http://schemas.openxmlformats.org/officeDocument/2006/relationships/image" Target="media/image330.wmf"/><Relationship Id="rId747" Type="http://schemas.openxmlformats.org/officeDocument/2006/relationships/hyperlink" Target="http://dx.doi.org/10.14529/cmseXXXXXX" TargetMode="External"/><Relationship Id="rId41" Type="http://schemas.openxmlformats.org/officeDocument/2006/relationships/image" Target="media/image17.wmf"/><Relationship Id="rId83" Type="http://schemas.openxmlformats.org/officeDocument/2006/relationships/oleObject" Target="embeddings/oleObject38.bin"/><Relationship Id="rId179" Type="http://schemas.openxmlformats.org/officeDocument/2006/relationships/image" Target="media/image85.wmf"/><Relationship Id="rId386" Type="http://schemas.openxmlformats.org/officeDocument/2006/relationships/oleObject" Target="embeddings/oleObject192.bin"/><Relationship Id="rId551" Type="http://schemas.openxmlformats.org/officeDocument/2006/relationships/image" Target="media/image266.wmf"/><Relationship Id="rId593" Type="http://schemas.openxmlformats.org/officeDocument/2006/relationships/image" Target="media/image287.wmf"/><Relationship Id="rId607" Type="http://schemas.openxmlformats.org/officeDocument/2006/relationships/image" Target="media/image294.wmf"/><Relationship Id="rId649" Type="http://schemas.openxmlformats.org/officeDocument/2006/relationships/image" Target="media/image313.wmf"/><Relationship Id="rId190" Type="http://schemas.openxmlformats.org/officeDocument/2006/relationships/oleObject" Target="embeddings/oleObject92.bin"/><Relationship Id="rId204" Type="http://schemas.openxmlformats.org/officeDocument/2006/relationships/image" Target="media/image97.wmf"/><Relationship Id="rId246" Type="http://schemas.openxmlformats.org/officeDocument/2006/relationships/image" Target="media/image118.wmf"/><Relationship Id="rId288" Type="http://schemas.openxmlformats.org/officeDocument/2006/relationships/oleObject" Target="embeddings/oleObject142.bin"/><Relationship Id="rId411" Type="http://schemas.openxmlformats.org/officeDocument/2006/relationships/image" Target="media/image198.wmf"/><Relationship Id="rId453" Type="http://schemas.openxmlformats.org/officeDocument/2006/relationships/image" Target="media/image219.wmf"/><Relationship Id="rId509" Type="http://schemas.openxmlformats.org/officeDocument/2006/relationships/image" Target="media/image246.wmf"/><Relationship Id="rId660" Type="http://schemas.openxmlformats.org/officeDocument/2006/relationships/image" Target="media/image317.wmf"/></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9F7D73-8B68-4EA2-B461-738955147F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15</Pages>
  <Words>5630</Words>
  <Characters>32096</Characters>
  <Application>Microsoft Office Word</Application>
  <DocSecurity>0</DocSecurity>
  <Lines>267</Lines>
  <Paragraphs>75</Paragraphs>
  <ScaleCrop>false</ScaleCrop>
  <HeadingPairs>
    <vt:vector size="2" baseType="variant">
      <vt:variant>
        <vt:lpstr>Название</vt:lpstr>
      </vt:variant>
      <vt:variant>
        <vt:i4>1</vt:i4>
      </vt:variant>
    </vt:vector>
  </HeadingPairs>
  <TitlesOfParts>
    <vt:vector size="1" baseType="lpstr">
      <vt:lpstr>Шаблон оформления статей в редактор MS Word для серии "Вычислительная математика и информатика"</vt:lpstr>
    </vt:vector>
  </TitlesOfParts>
  <Company>ЮУрГУ</Company>
  <LinksUpToDate>false</LinksUpToDate>
  <CharactersWithSpaces>37651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Шаблон оформления статей в редактор MS Word для серии "Вычислительная математика и информатика"</dc:title>
  <dc:creator>Вестник ЮУрГУ. Серия: Вычислительная математика и информатика</dc:creator>
  <cp:keywords>шаблон, MS Word</cp:keywords>
  <cp:lastModifiedBy>Надежда</cp:lastModifiedBy>
  <cp:revision>3</cp:revision>
  <cp:lastPrinted>2020-03-13T11:21:00Z</cp:lastPrinted>
  <dcterms:created xsi:type="dcterms:W3CDTF">2020-03-24T09:15:00Z</dcterms:created>
  <dcterms:modified xsi:type="dcterms:W3CDTF">2020-03-24T09:18:00Z</dcterms:modified>
</cp:coreProperties>
</file>